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Bdr>
          <w:top w:val="single" w:sz="6" w:space="1" w:color="000000"/>
          <w:left w:val="single" w:sz="6" w:space="0" w:color="000000"/>
          <w:bottom w:val="single" w:sz="6" w:space="1" w:color="000000"/>
          <w:right w:val="single" w:sz="6" w:space="1" w:color="000000"/>
        </w:pBdr>
        <w:spacing w:line="276" w:lineRule="auto"/>
        <w:jc w:val="both"/>
        <w:rPr>
          <w:rFonts w:ascii="Arial" w:hAnsi="Arial" w:cs="Arial"/>
          <w:b/>
          <w:sz w:val="24"/>
          <w:szCs w:val="24"/>
        </w:rPr>
      </w:pPr>
      <w:r>
        <w:rPr>
          <w:rFonts w:ascii="Arial" w:hAnsi="Arial" w:cs="Arial"/>
          <w:b/>
          <w:sz w:val="24"/>
          <w:szCs w:val="24"/>
        </w:rPr>
        <w:t xml:space="preserve">ASSUNTO: </w:t>
      </w:r>
      <w:r>
        <w:rPr>
          <w:rFonts w:cs="Arial"/>
          <w:b w:val="0"/>
          <w:bCs w:val="0"/>
          <w:sz w:val="24"/>
          <w:szCs w:val="24"/>
        </w:rPr>
        <w:t>Moção Honrosa</w:t>
      </w:r>
      <w:r>
        <w:rPr>
          <w:rFonts w:cs="Arial"/>
          <w:b/>
          <w:bCs w:val="0"/>
          <w:sz w:val="24"/>
          <w:szCs w:val="24"/>
        </w:rPr>
        <w:t xml:space="preserve"> </w:t>
      </w:r>
      <w:r>
        <w:rPr>
          <w:rFonts w:cs="Arial"/>
          <w:b w:val="0"/>
          <w:bCs w:val="0"/>
          <w:sz w:val="24"/>
          <w:szCs w:val="24"/>
        </w:rPr>
        <w:t>de Congratulações e Aplausos</w:t>
      </w:r>
      <w:r>
        <w:rPr>
          <w:rFonts w:cs="Arial"/>
          <w:b/>
          <w:bCs/>
          <w:sz w:val="24"/>
          <w:szCs w:val="24"/>
        </w:rPr>
        <w:t xml:space="preserve"> </w:t>
      </w:r>
      <w:r>
        <w:rPr>
          <w:rFonts w:cs="Arial"/>
          <w:b w:val="0"/>
          <w:bCs w:val="0"/>
          <w:color w:val="000000"/>
          <w:sz w:val="24"/>
          <w:szCs w:val="24"/>
          <w:shd w:val="clear" w:color="auto" w:fill="FFFFFF"/>
        </w:rPr>
        <w:t xml:space="preserve">ao advogado Dr. Oscar Silvestre Filho, pela palestra ministrada no dia 01 de abril de 2023, </w:t>
      </w:r>
      <w:r>
        <w:rPr>
          <w:rFonts w:cs="Arial"/>
          <w:b w:val="0"/>
          <w:bCs w:val="0"/>
          <w:color w:val="000000"/>
          <w:sz w:val="24"/>
          <w:szCs w:val="24"/>
          <w:shd w:val="clear" w:color="auto" w:fill="FFFFFF"/>
        </w:rPr>
        <w:t>organizada pela</w:t>
      </w:r>
      <w:r>
        <w:rPr>
          <w:rFonts w:cs="Arial"/>
          <w:b w:val="0"/>
          <w:bCs w:val="0"/>
          <w:color w:val="000000"/>
          <w:sz w:val="24"/>
          <w:szCs w:val="24"/>
          <w:shd w:val="clear" w:color="auto" w:fill="FFFFFF"/>
        </w:rPr>
        <w:t xml:space="preserve"> Clínica Integrar </w:t>
      </w:r>
      <w:r>
        <w:rPr>
          <w:rFonts w:cs="Arial"/>
          <w:b w:val="0"/>
          <w:bCs w:val="0"/>
          <w:color w:val="000000"/>
          <w:sz w:val="24"/>
          <w:szCs w:val="24"/>
          <w:shd w:val="clear" w:color="auto" w:fill="FFFFFF"/>
        </w:rPr>
        <w:t>e realizada na Associação Comercial e Industrial de Mogi Mirim (ACIMM)</w:t>
      </w:r>
      <w:r>
        <w:rPr>
          <w:rFonts w:cs="Arial"/>
          <w:b w:val="0"/>
          <w:bCs w:val="0"/>
          <w:color w:val="000000"/>
          <w:sz w:val="24"/>
          <w:szCs w:val="24"/>
          <w:shd w:val="clear" w:color="auto" w:fill="FFFFFF"/>
        </w:rPr>
        <w:t>, referente aos direitos dos autistas, em celebração ao dia Mundial do Autismo.</w:t>
      </w:r>
    </w:p>
    <w:p>
      <w:pPr>
        <w:pBdr>
          <w:top w:val="single" w:sz="6" w:space="1" w:color="000000"/>
          <w:left w:val="single" w:sz="6" w:space="0" w:color="000000"/>
          <w:bottom w:val="single" w:sz="6" w:space="1" w:color="000000"/>
          <w:right w:val="single" w:sz="6" w:space="1" w:color="000000"/>
        </w:pBdr>
        <w:spacing w:line="360" w:lineRule="auto"/>
        <w:jc w:val="both"/>
        <w:rPr>
          <w:rFonts w:ascii="Arial" w:hAnsi="Arial" w:cs="Arial"/>
          <w:b/>
          <w:bCs/>
          <w:sz w:val="24"/>
          <w:szCs w:val="24"/>
        </w:rPr>
      </w:pPr>
    </w:p>
    <w:p>
      <w:pPr>
        <w:pBdr>
          <w:top w:val="single" w:sz="6" w:space="1" w:color="000000"/>
          <w:left w:val="single" w:sz="6" w:space="0" w:color="000000"/>
          <w:bottom w:val="single" w:sz="6" w:space="1" w:color="000000"/>
          <w:right w:val="single" w:sz="6" w:space="1" w:color="000000"/>
        </w:pBdr>
        <w:spacing w:line="360" w:lineRule="auto"/>
        <w:rPr>
          <w:rFonts w:ascii="Arial" w:hAnsi="Arial" w:cs="Arial"/>
          <w:b/>
          <w:sz w:val="24"/>
          <w:szCs w:val="24"/>
        </w:rPr>
      </w:pPr>
      <w:r>
        <w:rPr>
          <w:rFonts w:ascii="Arial" w:hAnsi="Arial" w:cs="Arial"/>
          <w:b/>
          <w:sz w:val="24"/>
          <w:szCs w:val="24"/>
        </w:rPr>
        <w:t xml:space="preserve">DESPACHO:.      </w:t>
      </w:r>
    </w:p>
    <w:p>
      <w:pPr>
        <w:pBdr>
          <w:top w:val="single" w:sz="6" w:space="1" w:color="000000"/>
          <w:left w:val="single" w:sz="6" w:space="0" w:color="000000"/>
          <w:bottom w:val="single" w:sz="6" w:space="1" w:color="000000"/>
          <w:right w:val="single" w:sz="6" w:space="1" w:color="000000"/>
        </w:pBdr>
        <w:spacing w:line="360" w:lineRule="auto"/>
        <w:rPr>
          <w:rFonts w:ascii="Arial" w:hAnsi="Arial" w:cs="Arial"/>
          <w:b/>
          <w:sz w:val="24"/>
          <w:szCs w:val="24"/>
        </w:rPr>
      </w:pPr>
      <w:r>
        <w:rPr>
          <w:rFonts w:ascii="Arial" w:hAnsi="Arial" w:cs="Arial"/>
          <w:b/>
          <w:sz w:val="24"/>
          <w:szCs w:val="24"/>
        </w:rPr>
        <w:t xml:space="preserve">             </w:t>
      </w:r>
    </w:p>
    <w:p>
      <w:pPr>
        <w:pBdr>
          <w:top w:val="single" w:sz="6" w:space="1" w:color="000000"/>
          <w:left w:val="single" w:sz="6" w:space="0" w:color="000000"/>
          <w:bottom w:val="single" w:sz="6" w:space="1" w:color="000000"/>
          <w:right w:val="single" w:sz="6" w:space="1" w:color="000000"/>
        </w:pBdr>
        <w:spacing w:line="360" w:lineRule="auto"/>
        <w:rPr>
          <w:rFonts w:ascii="Arial" w:hAnsi="Arial" w:cs="Arial"/>
          <w:b/>
          <w:sz w:val="24"/>
          <w:szCs w:val="24"/>
        </w:rPr>
      </w:pPr>
      <w:r>
        <w:rPr>
          <w:rFonts w:ascii="Arial" w:hAnsi="Arial" w:cs="Arial"/>
          <w:b/>
          <w:sz w:val="24"/>
          <w:szCs w:val="24"/>
        </w:rPr>
        <w:t>SALA DAS SESSÕES____/____/_____</w:t>
      </w:r>
    </w:p>
    <w:p>
      <w:pPr>
        <w:pBdr>
          <w:top w:val="single" w:sz="6" w:space="1" w:color="000000"/>
          <w:left w:val="single" w:sz="6" w:space="0" w:color="000000"/>
          <w:bottom w:val="single" w:sz="6" w:space="1" w:color="000000"/>
          <w:right w:val="single" w:sz="6" w:space="1" w:color="000000"/>
        </w:pBdr>
        <w:spacing w:line="360" w:lineRule="auto"/>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spacing w:line="360" w:lineRule="auto"/>
        <w:jc w:val="center"/>
        <w:rPr>
          <w:rFonts w:ascii="Arial" w:hAnsi="Arial" w:cs="Arial"/>
          <w:b/>
          <w:sz w:val="24"/>
          <w:szCs w:val="24"/>
        </w:rPr>
      </w:pPr>
      <w:r>
        <w:rPr>
          <w:rFonts w:ascii="Arial" w:hAnsi="Arial" w:cs="Arial"/>
          <w:b/>
          <w:sz w:val="24"/>
          <w:szCs w:val="24"/>
        </w:rPr>
        <w:t>PRESIDENTE DA MESA</w:t>
      </w:r>
    </w:p>
    <w:p>
      <w:pPr>
        <w:spacing w:line="360" w:lineRule="auto"/>
        <w:rPr>
          <w:rFonts w:ascii="Arial" w:hAnsi="Arial" w:cs="Arial"/>
          <w:b/>
          <w:sz w:val="24"/>
          <w:szCs w:val="24"/>
        </w:rPr>
      </w:pPr>
      <w:r>
        <w:rPr>
          <w:rFonts w:ascii="Arial" w:hAnsi="Arial" w:cs="Arial"/>
          <w:b/>
          <w:sz w:val="24"/>
          <w:szCs w:val="24"/>
        </w:rPr>
        <w:tab/>
        <w:t xml:space="preserve">                              </w:t>
      </w:r>
    </w:p>
    <w:p>
      <w:pPr>
        <w:spacing w:line="360" w:lineRule="auto"/>
        <w:jc w:val="center"/>
        <w:rPr>
          <w:rFonts w:ascii="Times New Roman" w:hAnsi="Times New Roman"/>
        </w:rPr>
      </w:pPr>
      <w:r>
        <w:rPr>
          <w:rFonts w:cs="Arial"/>
          <w:b/>
          <w:sz w:val="24"/>
          <w:szCs w:val="24"/>
        </w:rPr>
        <w:t xml:space="preserve">    </w:t>
      </w:r>
      <w:r>
        <w:rPr>
          <w:rFonts w:cs="Arial"/>
          <w:b/>
          <w:sz w:val="24"/>
          <w:szCs w:val="24"/>
        </w:rPr>
        <w:t>MOÇÃO</w:t>
      </w:r>
      <w:r>
        <w:rPr>
          <w:rFonts w:cs="Arial"/>
          <w:b/>
          <w:sz w:val="24"/>
        </w:rPr>
        <w:t xml:space="preserve"> Nº               DE  2023</w:t>
      </w:r>
      <w:r>
        <w:rPr>
          <w:rFonts w:cs="Arial"/>
          <w:b/>
          <w:sz w:val="24"/>
          <w:szCs w:val="24"/>
        </w:rPr>
        <w:t xml:space="preserve"> </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rPr>
          <w:rFonts w:ascii="Times New Roman" w:hAnsi="Times New Roman"/>
        </w:rPr>
      </w:pPr>
      <w:r>
        <w:rPr>
          <w:rFonts w:cs="Arial"/>
          <w:b/>
          <w:sz w:val="24"/>
          <w:szCs w:val="24"/>
        </w:rPr>
        <w:t>SENHOR PRESIDENTE,</w:t>
      </w:r>
    </w:p>
    <w:p>
      <w:pPr>
        <w:spacing w:line="360" w:lineRule="auto"/>
        <w:rPr>
          <w:rFonts w:ascii="Times New Roman" w:hAnsi="Times New Roman"/>
        </w:rPr>
      </w:pPr>
      <w:r>
        <w:rPr>
          <w:rFonts w:cs="Arial"/>
          <w:b/>
          <w:sz w:val="24"/>
          <w:szCs w:val="24"/>
        </w:rPr>
        <w:t>SENHORES VEREADORES,</w:t>
      </w:r>
    </w:p>
    <w:p>
      <w:pPr>
        <w:spacing w:line="360" w:lineRule="auto"/>
        <w:rPr>
          <w:rFonts w:ascii="Times New Roman" w:hAnsi="Times New Roman"/>
        </w:rPr>
      </w:pPr>
    </w:p>
    <w:p>
      <w:pPr>
        <w:spacing w:line="360" w:lineRule="auto"/>
        <w:rPr>
          <w:rFonts w:ascii="Times New Roman" w:hAnsi="Times New Roman"/>
        </w:rPr>
      </w:pPr>
    </w:p>
    <w:p>
      <w:pPr>
        <w:spacing w:line="360" w:lineRule="auto"/>
        <w:ind w:firstLine="708"/>
        <w:jc w:val="both"/>
        <w:rPr>
          <w:rFonts w:ascii="Times New Roman" w:hAnsi="Times New Roman"/>
        </w:rPr>
      </w:pPr>
      <w:r>
        <w:rPr>
          <w:rFonts w:cs="Arial"/>
          <w:b/>
          <w:sz w:val="24"/>
          <w:szCs w:val="24"/>
        </w:rPr>
        <w:t xml:space="preserve">REQUEIRO </w:t>
      </w:r>
      <w:r>
        <w:rPr>
          <w:rFonts w:cs="Arial"/>
          <w:sz w:val="24"/>
          <w:szCs w:val="24"/>
        </w:rPr>
        <w:t xml:space="preserve">à Mesa, após ouvido o Douto Plenário, seja consignado em Ata de nossos trabalhos </w:t>
      </w:r>
      <w:r>
        <w:rPr>
          <w:rFonts w:cs="Arial"/>
          <w:b/>
          <w:sz w:val="24"/>
          <w:szCs w:val="24"/>
        </w:rPr>
        <w:t>MOÇÃO DE CONGRATULAÇÕES E APLAUSOS</w:t>
      </w:r>
      <w:r>
        <w:rPr>
          <w:rFonts w:cs="Arial"/>
          <w:b w:val="0"/>
          <w:bCs w:val="0"/>
          <w:sz w:val="24"/>
          <w:szCs w:val="24"/>
        </w:rPr>
        <w:t xml:space="preserve"> </w:t>
      </w:r>
      <w:r>
        <w:rPr>
          <w:rFonts w:cs="Arial"/>
          <w:b w:val="0"/>
          <w:bCs w:val="0"/>
          <w:color w:val="000000"/>
          <w:sz w:val="24"/>
          <w:szCs w:val="24"/>
          <w:shd w:val="clear" w:color="auto" w:fill="FFFFFF"/>
        </w:rPr>
        <w:t xml:space="preserve">ao advogado Dr. Oscar Silvestre Filho, pela palestra ministrada no dia 01 de abril de 2023, </w:t>
      </w:r>
      <w:r>
        <w:rPr>
          <w:rFonts w:cs="Arial"/>
          <w:b w:val="0"/>
          <w:bCs w:val="0"/>
          <w:color w:val="000000"/>
          <w:sz w:val="24"/>
          <w:szCs w:val="24"/>
          <w:shd w:val="clear" w:color="auto" w:fill="FFFFFF"/>
        </w:rPr>
        <w:t>organizada pela</w:t>
      </w:r>
      <w:r>
        <w:rPr>
          <w:rFonts w:cs="Arial"/>
          <w:b w:val="0"/>
          <w:bCs w:val="0"/>
          <w:color w:val="000000"/>
          <w:sz w:val="24"/>
          <w:szCs w:val="24"/>
          <w:shd w:val="clear" w:color="auto" w:fill="FFFFFF"/>
        </w:rPr>
        <w:t xml:space="preserve"> Clínica Integrar </w:t>
      </w:r>
      <w:r>
        <w:rPr>
          <w:rFonts w:cs="Arial"/>
          <w:b w:val="0"/>
          <w:bCs w:val="0"/>
          <w:color w:val="000000"/>
          <w:sz w:val="24"/>
          <w:szCs w:val="24"/>
          <w:shd w:val="clear" w:color="auto" w:fill="FFFFFF"/>
        </w:rPr>
        <w:t>e realizada na Associação Comercial e Industrial de Mogi Mirim (ACIMM)</w:t>
      </w:r>
      <w:r>
        <w:rPr>
          <w:rFonts w:cs="Arial"/>
          <w:b w:val="0"/>
          <w:bCs w:val="0"/>
          <w:color w:val="000000"/>
          <w:sz w:val="24"/>
          <w:szCs w:val="24"/>
          <w:shd w:val="clear" w:color="auto" w:fill="FFFFFF"/>
        </w:rPr>
        <w:t>, referente aos direitos dos autistas, em celebração ao dia Mundial do Autismo.</w:t>
      </w:r>
    </w:p>
    <w:p>
      <w:pPr>
        <w:spacing w:line="360" w:lineRule="auto"/>
        <w:ind w:firstLine="708"/>
        <w:jc w:val="both"/>
        <w:rPr>
          <w:rFonts w:ascii="Times New Roman" w:hAnsi="Times New Roman"/>
        </w:rPr>
      </w:pPr>
    </w:p>
    <w:p>
      <w:pPr>
        <w:spacing w:line="360" w:lineRule="auto"/>
        <w:ind w:firstLine="708"/>
        <w:jc w:val="both"/>
        <w:rPr>
          <w:rFonts w:ascii="Times New Roman" w:hAnsi="Times New Roman"/>
        </w:rPr>
      </w:pPr>
    </w:p>
    <w:p>
      <w:pPr>
        <w:spacing w:line="360" w:lineRule="auto"/>
        <w:ind w:firstLine="708"/>
        <w:jc w:val="center"/>
        <w:rPr>
          <w:rFonts w:ascii="Times New Roman" w:hAnsi="Times New Roman"/>
        </w:rPr>
      </w:pPr>
      <w:r>
        <w:rPr>
          <w:rFonts w:cs="Arial"/>
          <w:b/>
          <w:sz w:val="24"/>
          <w:szCs w:val="24"/>
          <w:u w:val="single"/>
        </w:rPr>
        <w:t>JUSTIFICATIVA</w:t>
      </w:r>
    </w:p>
    <w:p>
      <w:pPr>
        <w:spacing w:line="360" w:lineRule="auto"/>
        <w:ind w:firstLine="708"/>
        <w:jc w:val="center"/>
        <w:rPr>
          <w:rFonts w:ascii="Times New Roman" w:hAnsi="Times New Roman"/>
        </w:rPr>
      </w:pPr>
    </w:p>
    <w:p>
      <w:pPr>
        <w:spacing w:line="360" w:lineRule="auto"/>
        <w:ind w:firstLine="708"/>
        <w:jc w:val="both"/>
        <w:rPr>
          <w:rFonts w:ascii="Times New Roman" w:hAnsi="Times New Roman"/>
        </w:rPr>
      </w:pPr>
      <w:r>
        <w:rPr>
          <w:rFonts w:cs="Arial"/>
          <w:sz w:val="24"/>
          <w:szCs w:val="24"/>
        </w:rPr>
        <w:t>Tivemos a oportunidade de prestigiar o II</w:t>
      </w:r>
      <w:r>
        <w:rPr>
          <w:rFonts w:cs="Arial"/>
          <w:b w:val="0"/>
          <w:bCs w:val="0"/>
          <w:color w:val="000000"/>
          <w:sz w:val="24"/>
          <w:szCs w:val="24"/>
          <w:shd w:val="clear" w:color="auto" w:fill="FFFFFF"/>
        </w:rPr>
        <w:t xml:space="preserve"> encontro Integrar de Consciência Autista,</w:t>
      </w:r>
      <w:r>
        <w:rPr>
          <w:rFonts w:cs="Arial"/>
          <w:sz w:val="24"/>
          <w:szCs w:val="24"/>
        </w:rPr>
        <w:t xml:space="preserve"> realizado em celebração ao Dia Mundial de Conscientização ao Autismo, que é comemorado anualmente no dia 02 de abril.</w:t>
      </w:r>
    </w:p>
    <w:p>
      <w:pPr>
        <w:spacing w:line="360" w:lineRule="auto"/>
        <w:ind w:firstLine="708"/>
        <w:jc w:val="both"/>
        <w:rPr>
          <w:rFonts w:ascii="Times New Roman" w:hAnsi="Times New Roman"/>
        </w:rPr>
      </w:pPr>
    </w:p>
    <w:p>
      <w:pPr>
        <w:spacing w:line="360" w:lineRule="auto"/>
        <w:ind w:firstLine="708"/>
        <w:jc w:val="both"/>
        <w:rPr>
          <w:rFonts w:ascii="Times New Roman" w:hAnsi="Times New Roman"/>
        </w:rPr>
      </w:pPr>
      <w:r>
        <w:rPr>
          <w:rFonts w:cs="Arial"/>
          <w:sz w:val="24"/>
          <w:szCs w:val="24"/>
        </w:rPr>
        <w:t xml:space="preserve"> </w:t>
      </w:r>
      <w:r>
        <w:rPr>
          <w:rFonts w:cs="Arial"/>
          <w:sz w:val="24"/>
          <w:szCs w:val="24"/>
        </w:rPr>
        <w:t>Neste sentido, o referido evento foi organizado pela Clínica Integrar, e ocorreu na sede da Associação Comercial de Mogi-Mirim  (ACIMM), no dia 01 de abril de 2023 – sábado, das 8:00h às 12h.</w:t>
      </w:r>
    </w:p>
    <w:p>
      <w:pPr>
        <w:spacing w:line="360" w:lineRule="auto"/>
        <w:ind w:firstLine="708"/>
        <w:jc w:val="both"/>
        <w:rPr>
          <w:rFonts w:ascii="Times New Roman" w:hAnsi="Times New Roman"/>
        </w:rPr>
      </w:pPr>
    </w:p>
    <w:p>
      <w:pPr>
        <w:spacing w:line="360" w:lineRule="auto"/>
        <w:ind w:firstLine="708"/>
        <w:jc w:val="both"/>
        <w:rPr>
          <w:rFonts w:ascii="Times New Roman" w:hAnsi="Times New Roman"/>
        </w:rPr>
      </w:pPr>
      <w:r>
        <w:rPr>
          <w:rFonts w:cs="Arial"/>
          <w:sz w:val="24"/>
          <w:szCs w:val="24"/>
        </w:rPr>
        <w:t>O referido evento contou com a presença do advogado Dr. Oscar Silvestre Filho, que ministrou palestra referente aos direitos dos autistas.</w:t>
      </w:r>
    </w:p>
    <w:p>
      <w:pPr>
        <w:spacing w:before="57" w:after="57" w:line="276" w:lineRule="auto"/>
        <w:ind w:firstLine="708"/>
        <w:jc w:val="both"/>
        <w:rPr>
          <w:rFonts w:ascii="Times New Roman" w:hAnsi="Times New Roman"/>
          <w:sz w:val="24"/>
          <w:szCs w:val="24"/>
        </w:rPr>
      </w:pPr>
      <w:bookmarkStart w:id="0" w:name="page2R_mcid79"/>
      <w:bookmarkEnd w:id="0"/>
      <w:r>
        <w:rPr>
          <w:rFonts w:cs="Arial"/>
          <w:sz w:val="24"/>
          <w:szCs w:val="24"/>
        </w:rPr>
        <w:t>Destaca-se, que, o referido advogado é Pós-Doutorado em Direito Internacional dos Direitos Humanos pela Universidade Federal do Mato Grosso do Sul (UFMS). Doutorado em Direito Internacional dos Direitos Humanos pela Pontifícia Universidade Católica de São Paulo (PUC/SP). Mestrado em Direito Internacional dos Direitos Humanos pela Universidade Nove de Julho/SP. Especialização em Direito Civil e Processual Civil pela Escola Paulista de Direito (EPD). Graduado em Direito pela Pontifícia Universidade Católica de Campinas (PUC/Campinas). É Professor Assistente de Direito Internacional dos Direitos Humanos e de Direitos da Criança e do Adolescente (Graduação, Mestrado e Doutorado) da Pontifícia Universidade Católica de São Paulo (PUC/SP); Parecerista e Consultor. Ex-Pesquisador da CAPES. É Avaliador da Revista de Direito Brasileira (RDB) - (QUALIS A1). É autor da obra "Globalização e Direito Humano Ambiental" publicada pela Editora EDUC/PUC-SP. Membro Associado e Avaliador do Conselho Nacional de Pesquisa e Pós-Graduação em Direito (CONPEDI) com pesquisas nos seguintes temas: Globalização, Estado, Empresa, Mercado Financeiro, Direito Ambiental e Sustentabilidade, Direito Internacional</w:t>
      </w:r>
      <w:bookmarkStart w:id="1" w:name="page2R_mcid90"/>
      <w:bookmarkEnd w:id="1"/>
      <w:r>
        <w:rPr>
          <w:rFonts w:cs="Arial"/>
          <w:sz w:val="24"/>
          <w:szCs w:val="24"/>
        </w:rPr>
        <w:br/>
        <w:t>dos Direitos Humanos e Direitos da Criança e do Adolescente.</w:t>
      </w:r>
    </w:p>
    <w:p>
      <w:pPr>
        <w:spacing w:before="57" w:after="57" w:line="276" w:lineRule="auto"/>
        <w:ind w:firstLine="708"/>
        <w:jc w:val="both"/>
        <w:rPr>
          <w:rFonts w:cs="Arial"/>
        </w:rPr>
      </w:pPr>
    </w:p>
    <w:p>
      <w:pPr>
        <w:spacing w:before="57" w:after="57" w:line="276" w:lineRule="auto"/>
        <w:ind w:firstLine="708"/>
        <w:jc w:val="both"/>
        <w:rPr>
          <w:rFonts w:ascii="Times New Roman" w:hAnsi="Times New Roman"/>
          <w:sz w:val="24"/>
          <w:szCs w:val="24"/>
        </w:rPr>
      </w:pPr>
      <w:r>
        <w:rPr>
          <w:rFonts w:cs="Arial"/>
          <w:sz w:val="24"/>
          <w:szCs w:val="24"/>
        </w:rPr>
        <w:t xml:space="preserve">Portanto, notável que o Dr. Oscar possui domínio sobre o assunto, </w:t>
      </w:r>
      <w:r>
        <w:rPr>
          <w:rFonts w:cs="Arial"/>
          <w:sz w:val="24"/>
          <w:szCs w:val="24"/>
        </w:rPr>
        <w:t>de</w:t>
      </w:r>
      <w:r>
        <w:rPr>
          <w:rFonts w:cs="Arial"/>
          <w:sz w:val="24"/>
          <w:szCs w:val="24"/>
        </w:rPr>
        <w:t xml:space="preserve"> modo que ministrou uma palestra excepcional, que foi de grande valia a todos que puderam ter o prazer de prestigiá-la.</w:t>
      </w:r>
    </w:p>
    <w:p>
      <w:pPr>
        <w:spacing w:before="57" w:after="57" w:line="276" w:lineRule="auto"/>
        <w:ind w:firstLine="708"/>
        <w:jc w:val="both"/>
        <w:rPr>
          <w:rFonts w:cs="Arial"/>
        </w:rPr>
      </w:pPr>
    </w:p>
    <w:p>
      <w:pPr>
        <w:spacing w:before="57" w:after="57" w:line="276" w:lineRule="auto"/>
        <w:ind w:firstLine="708"/>
        <w:jc w:val="both"/>
        <w:rPr>
          <w:rFonts w:ascii="Times New Roman" w:hAnsi="Times New Roman"/>
          <w:sz w:val="24"/>
          <w:szCs w:val="24"/>
        </w:rPr>
      </w:pPr>
      <w:r>
        <w:rPr>
          <w:rFonts w:cs="Arial"/>
          <w:sz w:val="24"/>
          <w:szCs w:val="24"/>
        </w:rPr>
        <w:t>A palestra abordou o autismo no aspecto jurídico, levando conhecimento sobre os direitos que os autistas possuem, que muita das vezes não são conhecidos por falta de divulgação.</w:t>
      </w:r>
    </w:p>
    <w:p>
      <w:pPr>
        <w:spacing w:before="57" w:after="57" w:line="276" w:lineRule="auto"/>
        <w:ind w:firstLine="708"/>
        <w:jc w:val="both"/>
        <w:rPr>
          <w:rFonts w:cs="Arial"/>
        </w:rPr>
      </w:pPr>
    </w:p>
    <w:p>
      <w:pPr>
        <w:spacing w:before="57" w:after="57" w:line="276" w:lineRule="auto"/>
        <w:ind w:firstLine="708"/>
        <w:jc w:val="both"/>
        <w:rPr>
          <w:rFonts w:ascii="Times New Roman" w:hAnsi="Times New Roman"/>
          <w:sz w:val="24"/>
          <w:szCs w:val="24"/>
        </w:rPr>
      </w:pPr>
      <w:r>
        <w:rPr>
          <w:rFonts w:cs="Arial"/>
          <w:sz w:val="24"/>
          <w:szCs w:val="24"/>
        </w:rPr>
        <w:t xml:space="preserve">Sendo assim, tais informações contribui com a comunidade autista, para que tenham conhecimento aos direitos relativos aos mesmos, e assim possam exercê-los e exigir o seus respectivos cumprimentos. </w:t>
      </w:r>
    </w:p>
    <w:p>
      <w:pPr>
        <w:spacing w:before="57" w:after="57" w:line="276" w:lineRule="auto"/>
        <w:ind w:firstLine="708"/>
        <w:jc w:val="both"/>
        <w:rPr>
          <w:sz w:val="24"/>
          <w:szCs w:val="24"/>
        </w:rPr>
      </w:pPr>
    </w:p>
    <w:p>
      <w:pPr>
        <w:spacing w:line="360" w:lineRule="auto"/>
        <w:ind w:firstLine="708"/>
        <w:jc w:val="both"/>
        <w:rPr>
          <w:rFonts w:ascii="Times New Roman" w:hAnsi="Times New Roman"/>
        </w:rPr>
      </w:pPr>
      <w:r>
        <w:rPr>
          <w:rFonts w:cs="Arial"/>
          <w:sz w:val="24"/>
          <w:szCs w:val="24"/>
        </w:rPr>
        <w:t>Destaca-se, que, o dia e a semana do autista é essencial para levar informação à população sobre o tema, reduzindo a discriminação e o preconceito em relação a quem possui o Transtorno do Aspectro Autista (TEA).</w:t>
      </w:r>
    </w:p>
    <w:p>
      <w:pPr>
        <w:spacing w:line="360" w:lineRule="auto"/>
        <w:ind w:firstLine="708"/>
        <w:jc w:val="both"/>
        <w:rPr>
          <w:rFonts w:ascii="Times New Roman" w:hAnsi="Times New Roman"/>
        </w:rPr>
      </w:pPr>
    </w:p>
    <w:p>
      <w:pPr>
        <w:spacing w:line="360" w:lineRule="auto"/>
        <w:ind w:firstLine="708"/>
        <w:jc w:val="both"/>
        <w:rPr>
          <w:rFonts w:ascii="Times New Roman" w:hAnsi="Times New Roman"/>
        </w:rPr>
      </w:pPr>
      <w:r>
        <w:rPr>
          <w:rFonts w:cs="Arial"/>
          <w:sz w:val="24"/>
          <w:szCs w:val="24"/>
        </w:rPr>
        <w:t>Portanto, é de suma importância eventos como este para a sociedade, pois além de gerar conscientização sobre o autismo, também contribui para a inclusão social destas pessoas.</w:t>
      </w:r>
    </w:p>
    <w:p>
      <w:pPr>
        <w:spacing w:line="360" w:lineRule="auto"/>
        <w:ind w:firstLine="708"/>
        <w:jc w:val="both"/>
        <w:rPr>
          <w:rFonts w:ascii="Times New Roman" w:hAnsi="Times New Roman"/>
        </w:rPr>
      </w:pPr>
    </w:p>
    <w:p>
      <w:pPr>
        <w:spacing w:line="360" w:lineRule="auto"/>
        <w:ind w:firstLine="708"/>
        <w:jc w:val="both"/>
        <w:rPr>
          <w:rFonts w:ascii="Times New Roman" w:hAnsi="Times New Roman"/>
        </w:rPr>
      </w:pPr>
      <w:r>
        <w:rPr>
          <w:rFonts w:cs="Arial"/>
          <w:sz w:val="24"/>
          <w:szCs w:val="24"/>
        </w:rPr>
        <w:t>Importante destacarmos, que o índice de pessoas com TEA está aumentando significativamente nos últimos tempos, de acordo com os dados das estatísticas norte-americanas do CDC (Central of Disease Control) mostram que a prevalência do TEA</w:t>
      </w:r>
      <w:r>
        <w:rPr>
          <w:rFonts w:cs="Arial"/>
          <w:b/>
          <w:bCs/>
          <w:sz w:val="24"/>
          <w:szCs w:val="24"/>
        </w:rPr>
        <w:t xml:space="preserve"> </w:t>
      </w:r>
      <w:r>
        <w:rPr>
          <w:rFonts w:cs="Arial"/>
          <w:b w:val="0"/>
          <w:bCs w:val="0"/>
          <w:sz w:val="24"/>
          <w:szCs w:val="24"/>
        </w:rPr>
        <w:t xml:space="preserve">aumentou </w:t>
      </w:r>
      <w:r>
        <w:rPr>
          <w:rFonts w:cs="Arial"/>
          <w:sz w:val="24"/>
          <w:szCs w:val="24"/>
        </w:rPr>
        <w:t xml:space="preserve">de 1 em cada 150 crianças em 2000-2002, para 1 em 68 crianças durante 2010-2012 e 1 em 59 crianças em 2014, e nos dados do mês de março de 2020, alcançou-se marca de 1 em cada 54 crianças. </w:t>
      </w:r>
    </w:p>
    <w:p>
      <w:pPr>
        <w:spacing w:line="360" w:lineRule="auto"/>
        <w:ind w:firstLine="708"/>
        <w:jc w:val="both"/>
        <w:rPr>
          <w:rFonts w:ascii="Times New Roman" w:hAnsi="Times New Roman"/>
        </w:rPr>
      </w:pPr>
      <w:r>
        <w:rPr>
          <w:rFonts w:cs="Arial"/>
          <w:sz w:val="24"/>
          <w:szCs w:val="24"/>
        </w:rPr>
        <w:t>No dia dois de dezembro de 2021, o relatório do CDC (Center of Diseases Control and Prevention) traduzido para o português como Centro de Controle de Doenças e Prevenção, publicou dados recentes a respeito da prevalência de autismo entre crianças de 8 anos (1 a cada 44 crianças).</w:t>
      </w:r>
    </w:p>
    <w:p>
      <w:pPr>
        <w:spacing w:line="360" w:lineRule="auto"/>
        <w:ind w:firstLine="708"/>
        <w:jc w:val="both"/>
        <w:rPr>
          <w:rFonts w:ascii="Times New Roman" w:hAnsi="Times New Roman"/>
        </w:rPr>
      </w:pPr>
    </w:p>
    <w:p>
      <w:pPr>
        <w:spacing w:line="360" w:lineRule="auto"/>
        <w:ind w:firstLine="708"/>
        <w:jc w:val="both"/>
        <w:rPr>
          <w:rFonts w:ascii="Times New Roman" w:hAnsi="Times New Roman"/>
        </w:rPr>
      </w:pPr>
      <w:r>
        <w:rPr>
          <w:rFonts w:cs="Arial"/>
          <w:sz w:val="24"/>
          <w:szCs w:val="24"/>
        </w:rPr>
        <w:t>Sendo assim, é essencial abordarmos sobre este assunto, a fim de que a sociedade, os pais e os profissionais estejam cada vez mais preparados e alinhados a esta realidade.</w:t>
      </w:r>
    </w:p>
    <w:p>
      <w:pPr>
        <w:spacing w:line="360" w:lineRule="auto"/>
        <w:ind w:firstLine="708"/>
        <w:jc w:val="both"/>
        <w:rPr>
          <w:rFonts w:ascii="Times New Roman" w:hAnsi="Times New Roman"/>
        </w:rPr>
      </w:pPr>
    </w:p>
    <w:p>
      <w:pPr>
        <w:spacing w:line="360" w:lineRule="auto"/>
        <w:ind w:firstLine="708"/>
        <w:jc w:val="both"/>
        <w:rPr>
          <w:rFonts w:ascii="Times New Roman" w:hAnsi="Times New Roman"/>
        </w:rPr>
      </w:pPr>
      <w:r>
        <w:rPr>
          <w:rFonts w:cs="Arial"/>
          <w:b/>
          <w:bCs/>
          <w:sz w:val="24"/>
          <w:szCs w:val="24"/>
        </w:rPr>
        <w:t>Desta forma, fica registrado aqui o reconhecimento deste Vereador Orivaldo Aparecido Magalhães - “Magalhães da Potencial” a todos os programas e eventos voltados à explicação, divulgação e conscientização sobre o Transtorno do Espectro Autista (TEA), que de fato, são dignos de aplausos, pois muito engrandecem em nossa sociedade.</w:t>
      </w:r>
    </w:p>
    <w:p>
      <w:pPr>
        <w:spacing w:line="360" w:lineRule="auto"/>
        <w:ind w:firstLine="708"/>
        <w:jc w:val="left"/>
        <w:rPr>
          <w:rFonts w:ascii="Times New Roman" w:hAnsi="Times New Roman"/>
          <w:sz w:val="24"/>
          <w:szCs w:val="24"/>
        </w:rPr>
      </w:pPr>
      <w:r>
        <w:rPr>
          <w:rFonts w:cs="Arial"/>
          <w:sz w:val="24"/>
          <w:szCs w:val="24"/>
        </w:rPr>
        <w:t xml:space="preserve">Por fim, requer seja encaminhada cópia da referida moção por meio de </w:t>
      </w:r>
      <w:r>
        <w:rPr>
          <w:rFonts w:cs="Arial"/>
          <w:b/>
          <w:bCs/>
          <w:sz w:val="24"/>
          <w:szCs w:val="24"/>
        </w:rPr>
        <w:t xml:space="preserve">ofício </w:t>
      </w:r>
      <w:r>
        <w:rPr>
          <w:rFonts w:cs="Arial"/>
          <w:b w:val="0"/>
          <w:bCs w:val="0"/>
          <w:sz w:val="24"/>
          <w:szCs w:val="24"/>
        </w:rPr>
        <w:t xml:space="preserve">ao </w:t>
      </w:r>
      <w:r>
        <w:rPr>
          <w:rFonts w:cs="Arial"/>
          <w:b/>
          <w:bCs/>
          <w:sz w:val="24"/>
          <w:szCs w:val="24"/>
        </w:rPr>
        <w:t xml:space="preserve">Dr. </w:t>
      </w:r>
      <w:r>
        <w:rPr>
          <w:rFonts w:cs="Arial"/>
          <w:b/>
          <w:bCs/>
          <w:color w:val="000000"/>
          <w:sz w:val="24"/>
          <w:szCs w:val="24"/>
          <w:shd w:val="clear" w:color="auto" w:fill="FFFFFF"/>
        </w:rPr>
        <w:t xml:space="preserve">Oscar Silvestre Filho - </w:t>
      </w:r>
      <w:bookmarkStart w:id="2" w:name="page2R_mcid1"/>
      <w:bookmarkEnd w:id="2"/>
      <w:r>
        <w:rPr>
          <w:rFonts w:cs="Arial"/>
          <w:b/>
          <w:bCs/>
          <w:color w:val="000000"/>
          <w:sz w:val="24"/>
          <w:szCs w:val="24"/>
          <w:shd w:val="clear" w:color="auto" w:fill="FFFFFF"/>
        </w:rPr>
        <w:t xml:space="preserve">Advocacia e Consultoria Jurídica, </w:t>
      </w:r>
      <w:r>
        <w:rPr>
          <w:rFonts w:cs="Arial"/>
          <w:b w:val="0"/>
          <w:bCs w:val="0"/>
          <w:sz w:val="24"/>
          <w:szCs w:val="24"/>
        </w:rPr>
        <w:t>p</w:t>
      </w:r>
      <w:r>
        <w:rPr>
          <w:rFonts w:cs="Arial"/>
          <w:sz w:val="24"/>
          <w:szCs w:val="24"/>
        </w:rPr>
        <w:t>ar</w:t>
      </w:r>
      <w:bookmarkStart w:id="3" w:name="_GoBack"/>
      <w:bookmarkEnd w:id="3"/>
      <w:r>
        <w:rPr>
          <w:rFonts w:cs="Arial"/>
          <w:sz w:val="24"/>
          <w:szCs w:val="24"/>
        </w:rPr>
        <w:t xml:space="preserve">a que dê ciência desta Moção e para todos os colaboradores que direta e indiretamente participaram desta realização, que em muito engrandece nossa sociedade e município. </w:t>
      </w:r>
      <w:r>
        <w:rPr>
          <w:rFonts w:cs="Arial"/>
          <w:b/>
          <w:bCs/>
          <w:sz w:val="24"/>
          <w:szCs w:val="24"/>
        </w:rPr>
        <w:t>Endereço:</w:t>
      </w:r>
      <w:r>
        <w:rPr>
          <w:rFonts w:cs="Arial"/>
          <w:sz w:val="24"/>
          <w:szCs w:val="24"/>
        </w:rPr>
        <w:t xml:space="preserve"> </w:t>
      </w:r>
      <w:bookmarkStart w:id="4" w:name="page2R_mcid3"/>
      <w:bookmarkEnd w:id="4"/>
      <w:r>
        <w:rPr>
          <w:rFonts w:cs="Arial"/>
          <w:sz w:val="24"/>
          <w:szCs w:val="24"/>
        </w:rPr>
        <w:t>Rua Maria Monteiro, 830, 1º andar, Sala 14, Ed. Office Park – Cambuí -13025151 - Campinas, SP – Brasil.</w:t>
      </w:r>
    </w:p>
    <w:p>
      <w:pPr>
        <w:spacing w:line="360" w:lineRule="auto"/>
        <w:ind w:firstLine="708"/>
        <w:jc w:val="left"/>
        <w:rPr>
          <w:rFonts w:ascii="Times New Roman" w:hAnsi="Times New Roman"/>
          <w:sz w:val="24"/>
          <w:szCs w:val="24"/>
        </w:rPr>
      </w:pPr>
    </w:p>
    <w:p>
      <w:pPr>
        <w:ind w:firstLine="708"/>
        <w:jc w:val="both"/>
        <w:rPr>
          <w:rFonts w:ascii="Times New Roman" w:hAnsi="Times New Roman" w:cs="Arial"/>
          <w:sz w:val="24"/>
          <w:szCs w:val="24"/>
        </w:rPr>
      </w:pPr>
    </w:p>
    <w:p>
      <w:pPr>
        <w:jc w:val="center"/>
        <w:rPr>
          <w:rFonts w:ascii="Times New Roman" w:hAnsi="Times New Roman"/>
        </w:rPr>
      </w:pPr>
      <w:r>
        <w:rPr>
          <w:rFonts w:cs="Arial"/>
          <w:b/>
          <w:sz w:val="24"/>
          <w:szCs w:val="24"/>
        </w:rPr>
        <w:t>SALA DAS SESSÕES “VEREADOR SANTO RÓTOLLI”, 05 de abril de 2023.</w:t>
      </w:r>
    </w:p>
    <w:p>
      <w:pPr>
        <w:jc w:val="center"/>
        <w:rPr>
          <w:rFonts w:ascii="Times New Roman" w:hAnsi="Times New Roman"/>
        </w:rPr>
      </w:pPr>
    </w:p>
    <w:p>
      <w:pPr>
        <w:rPr>
          <w:rFonts w:ascii="Times New Roman" w:hAnsi="Times New Roman" w:cs="Arial"/>
          <w:b/>
          <w:sz w:val="24"/>
          <w:szCs w:val="24"/>
        </w:rPr>
      </w:pPr>
    </w:p>
    <w:p>
      <w:pPr>
        <w:rPr>
          <w:rFonts w:ascii="Times New Roman" w:hAnsi="Times New Roman"/>
        </w:rPr>
      </w:pPr>
      <w:r>
        <w:rPr>
          <w:rFonts w:cs="Arial"/>
          <w:b/>
          <w:sz w:val="24"/>
          <w:szCs w:val="24"/>
        </w:rPr>
        <w:t xml:space="preserve">                 </w:t>
      </w:r>
    </w:p>
    <w:p>
      <w:pPr>
        <w:jc w:val="center"/>
        <w:rPr>
          <w:rFonts w:ascii="Times New Roman" w:hAnsi="Times New Roman"/>
        </w:rPr>
      </w:pPr>
      <w:r>
        <w:rPr>
          <w:rFonts w:cs="Arial"/>
          <w:b/>
          <w:sz w:val="24"/>
          <w:szCs w:val="24"/>
        </w:rPr>
        <w:t>VEREADOR ORIVALDO APARECIDO MAGALHÃES</w:t>
      </w:r>
    </w:p>
    <w:p>
      <w:pPr>
        <w:jc w:val="center"/>
        <w:rPr>
          <w:rFonts w:ascii="Times New Roman" w:hAnsi="Times New Roman"/>
        </w:rPr>
      </w:pPr>
      <w:r>
        <w:rPr>
          <w:rFonts w:cs="Arial"/>
          <w:b/>
          <w:sz w:val="24"/>
          <w:szCs w:val="24"/>
        </w:rPr>
        <w:t>(MAGALHÃES DA POTENCIAL)</w:t>
      </w:r>
    </w:p>
    <w:p>
      <w:pPr>
        <w:jc w:val="center"/>
        <w:rPr>
          <w:rFonts w:ascii="Times New Roman" w:hAnsi="Times New Roman"/>
        </w:rPr>
      </w:pPr>
      <w:r>
        <w:rPr>
          <w:rFonts w:cs="Arial"/>
          <w:b/>
          <w:sz w:val="24"/>
          <w:szCs w:val="24"/>
        </w:rPr>
        <w:t>PSDB</w:t>
      </w:r>
    </w:p>
    <w:p>
      <w:pPr>
        <w:jc w:val="center"/>
        <w:rPr>
          <w:rFonts w:ascii="Times New Roman" w:hAnsi="Times New Roman"/>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sig w:usb0="00000000" w:usb1="00000000" w:usb2="00000000" w:usb3="00000000" w:csb0="00000001" w:csb1="00000000"/>
  </w:font>
  <w:font w:name="Tahoma">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column">
            <wp:posOffset>-167005</wp:posOffset>
          </wp:positionH>
          <wp:positionV relativeFrom="paragraph">
            <wp:posOffset>635</wp:posOffset>
          </wp:positionV>
          <wp:extent cx="928370" cy="843915"/>
          <wp:effectExtent l="0" t="0" r="0" b="0"/>
          <wp:wrapNone/>
          <wp:docPr id="3"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52715"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p>
    <w:pPr>
      <w:pStyle w:val="Header"/>
      <w:tabs>
        <w:tab w:val="clear" w:pos="4419"/>
        <w:tab w:val="right" w:pos="7513"/>
        <w:tab w:val="clear" w:pos="8838"/>
      </w:tabs>
      <w:jc w:val="center"/>
      <w:rPr>
        <w:rFonts w:ascii="Arial" w:hAnsi="Arial"/>
      </w:rPr>
    </w:pPr>
    <w:r>
      <w:rPr>
        <w:rFonts w:ascii="Arial" w:hAnsi="Arial"/>
        <w:b/>
        <w:sz w:val="24"/>
      </w:rPr>
      <w:t>Gabinete do Vereador Orivaldo Magalhães</w:t>
    </w:r>
  </w:p>
  <w:p>
    <w:pPr>
      <w:pStyle w:val="Header"/>
      <w:tabs>
        <w:tab w:val="clear" w:pos="4419"/>
        <w:tab w:val="right" w:pos="7513"/>
        <w:tab w:val="clear" w:pos="8838"/>
      </w:tabs>
      <w:jc w:val="center"/>
      <w:rPr>
        <w:rFonts w:ascii="Arial" w:hAnsi="Arial"/>
      </w:rPr>
    </w:pPr>
    <w:r>
      <w:rPr>
        <w:rFonts w:ascii="Arial" w:hAnsi="Arial"/>
        <w:b/>
        <w:sz w:val="24"/>
      </w:rPr>
      <w:t>(MAGALHÃES DA POTENCIAL)</w:t>
    </w:r>
  </w:p>
  <w:p>
    <w:pPr>
      <w:pStyle w:val="Header"/>
      <w:tabs>
        <w:tab w:val="clear" w:pos="4419"/>
        <w:tab w:val="right" w:pos="7513"/>
        <w:tab w:val="clear" w:pos="8838"/>
      </w:tabs>
      <w:jc w:val="cent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column">
            <wp:posOffset>-167005</wp:posOffset>
          </wp:positionH>
          <wp:positionV relativeFrom="paragraph">
            <wp:posOffset>635</wp:posOffset>
          </wp:positionV>
          <wp:extent cx="928370" cy="843915"/>
          <wp:effectExtent l="0" t="0" r="0" b="0"/>
          <wp:wrapNone/>
          <wp:docPr id="6"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87247"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p>
    <w:pPr>
      <w:pStyle w:val="Header"/>
      <w:tabs>
        <w:tab w:val="clear" w:pos="4419"/>
        <w:tab w:val="right" w:pos="7513"/>
        <w:tab w:val="clear" w:pos="8838"/>
      </w:tabs>
      <w:jc w:val="center"/>
      <w:rPr>
        <w:rFonts w:ascii="Arial" w:hAnsi="Arial"/>
      </w:rPr>
    </w:pPr>
    <w:r>
      <w:rPr>
        <w:rFonts w:ascii="Arial" w:hAnsi="Arial"/>
        <w:b/>
        <w:sz w:val="24"/>
      </w:rPr>
      <w:t>Gabinete do Vereador Orivaldo Magalhães</w:t>
    </w:r>
  </w:p>
  <w:p>
    <w:pPr>
      <w:pStyle w:val="Header"/>
      <w:tabs>
        <w:tab w:val="clear" w:pos="4419"/>
        <w:tab w:val="right" w:pos="7513"/>
        <w:tab w:val="clear" w:pos="8838"/>
      </w:tabs>
      <w:jc w:val="center"/>
      <w:rPr>
        <w:rFonts w:ascii="Arial" w:hAnsi="Arial"/>
      </w:rPr>
    </w:pPr>
    <w:r>
      <w:rPr>
        <w:rFonts w:ascii="Arial" w:hAnsi="Arial"/>
        <w:b/>
        <w:sz w:val="24"/>
      </w:rPr>
      <w:t>(MAGALHÃES DA POTENCIAL)</w:t>
    </w:r>
  </w:p>
  <w:p>
    <w:pPr>
      <w:pStyle w:val="Header"/>
      <w:tabs>
        <w:tab w:val="clear" w:pos="4419"/>
        <w:tab w:val="right" w:pos="7513"/>
        <w:tab w:val="clear" w:pos="8838"/>
      </w:tabs>
      <w:jc w:val="center"/>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32"/>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2">
    <w:name w:val="Heading 2"/>
    <w:basedOn w:val="Ttulo"/>
    <w:next w:val="BodyText"/>
    <w:qFormat/>
    <w:pPr>
      <w:spacing w:before="200" w:after="120"/>
      <w:outlineLvl w:val="1"/>
    </w:pPr>
    <w:rPr>
      <w:rFonts w:ascii="Liberation Serif" w:eastAsia="Segoe UI" w:hAnsi="Liberation Serif" w:cs="Tahoma"/>
      <w:b/>
      <w:bCs/>
      <w:sz w:val="36"/>
      <w:szCs w:val="36"/>
    </w:rPr>
  </w:style>
  <w:style w:type="character" w:styleId="PageNumber">
    <w:name w:val="page number"/>
    <w:basedOn w:val="DefaultParagraphFont"/>
    <w:qFormat/>
    <w:rsid w:val="00F84232"/>
  </w:style>
  <w:style w:type="character" w:customStyle="1" w:styleId="TextodebaloChar">
    <w:name w:val="Texto de balão Char"/>
    <w:link w:val="BalloonText"/>
    <w:uiPriority w:val="99"/>
    <w:semiHidden/>
    <w:qFormat/>
    <w:rsid w:val="00C96DAB"/>
    <w:rPr>
      <w:rFonts w:ascii="Tahoma" w:hAnsi="Tahoma" w:cs="Tahoma"/>
      <w:sz w:val="16"/>
      <w:szCs w:val="16"/>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F84232"/>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F84232"/>
    <w:pPr>
      <w:tabs>
        <w:tab w:val="clear" w:pos="708"/>
        <w:tab w:val="center" w:pos="4419"/>
        <w:tab w:val="right" w:pos="8838"/>
      </w:tabs>
    </w:pPr>
  </w:style>
  <w:style w:type="paragraph" w:customStyle="1" w:styleId="Footer">
    <w:name w:val="Footer"/>
    <w:basedOn w:val="Normal"/>
    <w:rsid w:val="00F84232"/>
    <w:pPr>
      <w:tabs>
        <w:tab w:val="clear" w:pos="708"/>
        <w:tab w:val="center" w:pos="4419"/>
        <w:tab w:val="right" w:pos="8838"/>
      </w:tabs>
    </w:pPr>
  </w:style>
  <w:style w:type="paragraph" w:styleId="BalloonText">
    <w:name w:val="Balloon Text"/>
    <w:basedOn w:val="Normal"/>
    <w:link w:val="TextodebaloChar"/>
    <w:uiPriority w:val="99"/>
    <w:semiHidden/>
    <w:unhideWhenUsed/>
    <w:qFormat/>
    <w:rsid w:val="00C96DAB"/>
    <w:rPr>
      <w:rFonts w:ascii="Tahoma" w:hAnsi="Tahoma" w:cs="Tahoma"/>
      <w:sz w:val="16"/>
      <w:szCs w:val="16"/>
    </w:rPr>
  </w:style>
  <w:style w:type="paragraph" w:customStyle="1" w:styleId="yiv1666173080msonormal">
    <w:name w:val="yiv1666173080msonormal"/>
    <w:basedOn w:val="Normal"/>
    <w:qFormat/>
    <w:rsid w:val="00D41E1A"/>
    <w:pPr>
      <w:spacing w:beforeAutospacing="1" w:afterAutospacing="1"/>
    </w:pPr>
    <w:rPr>
      <w:sz w:val="24"/>
      <w:szCs w:val="24"/>
    </w:rPr>
  </w:style>
  <w:style w:type="paragraph" w:styleId="NormalWeb">
    <w:name w:val="Normal (Web)"/>
    <w:basedOn w:val="Normal"/>
    <w:uiPriority w:val="99"/>
    <w:semiHidden/>
    <w:unhideWhenUsed/>
    <w:qFormat/>
    <w:rsid w:val="00E007D5"/>
    <w:pPr>
      <w:spacing w:beforeAutospacing="1" w:afterAutospacing="1"/>
    </w:pPr>
    <w:rPr>
      <w:sz w:val="24"/>
      <w:szCs w:val="24"/>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D0D15-62EC-4CD8-A085-0680A874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876</Words>
  <Characters>4835</Characters>
  <Application>Microsoft Office Word</Application>
  <DocSecurity>0</DocSecurity>
  <Lines>0</Lines>
  <Paragraphs>40</Paragraphs>
  <ScaleCrop>false</ScaleCrop>
  <Company>Camara Municipal</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13</cp:revision>
  <cp:lastPrinted>2023-04-05T11:43:29Z</cp:lastPrinted>
  <dcterms:created xsi:type="dcterms:W3CDTF">2021-10-28T17:07:00Z</dcterms:created>
  <dcterms:modified xsi:type="dcterms:W3CDTF">2023-04-05T11:43:16Z</dcterms:modified>
  <dc:language>pt-BR</dc:language>
</cp:coreProperties>
</file>