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5D3D60">
      <w:pPr>
        <w:shd w:val="clear" w:color="auto" w:fill="FFFFFF"/>
        <w:spacing w:line="360" w:lineRule="auto"/>
        <w:rPr>
          <w:rFonts w:ascii="Arial" w:hAnsi="Arial" w:cs="Helvetica"/>
          <w:color w:val="333333"/>
          <w:sz w:val="24"/>
          <w:szCs w:val="24"/>
        </w:rPr>
      </w:pPr>
    </w:p>
    <w:p w:rsidR="005D3D6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ASSUNTO: MOÇÃO DE APLAUSOS E CONGRATULAÇÕES PARA</w:t>
      </w:r>
      <w:r w:rsidR="003E1F36">
        <w:rPr>
          <w:rFonts w:ascii="Arial" w:hAnsi="Arial" w:cstheme="minorHAnsi"/>
          <w:b/>
          <w:sz w:val="24"/>
          <w:szCs w:val="24"/>
        </w:rPr>
        <w:t xml:space="preserve"> A ASSESSORIA ESPORTIVA ARTUR ALMEIDA,</w:t>
      </w:r>
      <w:r w:rsidR="003E1F36">
        <w:rPr>
          <w:rFonts w:ascii="Arial" w:hAnsi="Arial" w:cstheme="minorHAnsi"/>
          <w:b/>
          <w:sz w:val="24"/>
          <w:szCs w:val="24"/>
        </w:rPr>
        <w:tab/>
        <w:t xml:space="preserve">PELA PARTICIPAÇÃO NO IRONMAN 70.3 FLORIANÓPOLIS.  </w:t>
      </w:r>
      <w:r>
        <w:rPr>
          <w:rFonts w:ascii="Arial" w:hAnsi="Arial" w:cstheme="minorHAnsi"/>
          <w:b/>
          <w:sz w:val="24"/>
          <w:szCs w:val="24"/>
        </w:rPr>
        <w:t xml:space="preserve"> </w:t>
      </w:r>
      <w:r>
        <w:rPr>
          <w:rFonts w:ascii="Arial" w:hAnsi="Arial" w:cstheme="minorHAnsi"/>
          <w:b/>
          <w:sz w:val="24"/>
          <w:szCs w:val="24"/>
        </w:rPr>
        <w:br/>
      </w:r>
    </w:p>
    <w:p w:rsidR="005D3D6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DESPACHO</w:t>
      </w:r>
      <w:r>
        <w:rPr>
          <w:rFonts w:ascii="Arial" w:hAnsi="Arial" w:cstheme="minorHAnsi"/>
          <w:b/>
          <w:sz w:val="24"/>
          <w:szCs w:val="24"/>
        </w:rPr>
        <w:t>:.</w:t>
      </w:r>
      <w:r>
        <w:rPr>
          <w:rFonts w:ascii="Arial" w:hAnsi="Arial" w:cstheme="minorHAnsi"/>
          <w:b/>
          <w:sz w:val="24"/>
          <w:szCs w:val="24"/>
        </w:rPr>
        <w:t xml:space="preserve">                   </w:t>
      </w:r>
    </w:p>
    <w:p w:rsidR="005D3D6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theme="minorHAnsi"/>
          <w:b/>
          <w:sz w:val="24"/>
          <w:szCs w:val="24"/>
        </w:rPr>
      </w:pPr>
    </w:p>
    <w:p w:rsidR="005D3D6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theme="minorHAnsi"/>
          <w:b/>
          <w:sz w:val="24"/>
          <w:szCs w:val="24"/>
        </w:rPr>
      </w:pPr>
    </w:p>
    <w:p w:rsidR="005D3D6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SALA DAS SESSÕES____/____/_____</w:t>
      </w:r>
    </w:p>
    <w:p w:rsidR="005D3D6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</w:p>
    <w:p w:rsidR="005D3D6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</w:p>
    <w:p w:rsidR="005D3D6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</w:p>
    <w:p w:rsidR="005D3D6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                                             PRE</w:t>
      </w:r>
      <w:r>
        <w:rPr>
          <w:rFonts w:ascii="Arial" w:hAnsi="Arial" w:cstheme="minorHAnsi"/>
          <w:b/>
          <w:sz w:val="24"/>
          <w:szCs w:val="24"/>
        </w:rPr>
        <w:t>SIDENTE DA MESA</w:t>
      </w:r>
    </w:p>
    <w:p w:rsidR="005D3D6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ab/>
        <w:t xml:space="preserve">                              </w:t>
      </w:r>
    </w:p>
    <w:p w:rsidR="005D3D60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    MOÇÃO Nº </w:t>
      </w:r>
      <w:r w:rsidR="003E1F36">
        <w:rPr>
          <w:rFonts w:ascii="Arial" w:hAnsi="Arial" w:cstheme="minorHAnsi"/>
          <w:b/>
          <w:sz w:val="24"/>
          <w:szCs w:val="24"/>
        </w:rPr>
        <w:t>121</w:t>
      </w:r>
      <w:r>
        <w:rPr>
          <w:rFonts w:ascii="Arial" w:hAnsi="Arial" w:cstheme="minorHAnsi"/>
          <w:b/>
          <w:sz w:val="24"/>
          <w:szCs w:val="24"/>
        </w:rPr>
        <w:t xml:space="preserve">  DE 202</w:t>
      </w:r>
      <w:r w:rsidR="003E1F36">
        <w:rPr>
          <w:rFonts w:ascii="Arial" w:hAnsi="Arial" w:cstheme="minorHAnsi"/>
          <w:b/>
          <w:sz w:val="24"/>
          <w:szCs w:val="24"/>
        </w:rPr>
        <w:t>3</w:t>
      </w:r>
    </w:p>
    <w:p w:rsidR="005D3D60">
      <w:pPr>
        <w:spacing w:line="360" w:lineRule="auto"/>
        <w:rPr>
          <w:rFonts w:ascii="Arial" w:hAnsi="Arial" w:cstheme="minorHAnsi"/>
          <w:b/>
          <w:sz w:val="24"/>
          <w:szCs w:val="24"/>
        </w:rPr>
      </w:pPr>
    </w:p>
    <w:p w:rsidR="005D3D6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SENHOR PRESIDENTE,</w:t>
      </w:r>
    </w:p>
    <w:p w:rsidR="005D3D6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SENHORES VEREADORES,</w:t>
      </w:r>
    </w:p>
    <w:p w:rsidR="005D3D60">
      <w:pPr>
        <w:spacing w:line="360" w:lineRule="auto"/>
        <w:jc w:val="both"/>
        <w:rPr>
          <w:rFonts w:ascii="Arial" w:hAnsi="Arial" w:cstheme="minorHAnsi"/>
          <w:b/>
          <w:sz w:val="24"/>
          <w:szCs w:val="24"/>
        </w:rPr>
      </w:pPr>
    </w:p>
    <w:p w:rsidR="005D3D60" w:rsidP="003E1F36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REQUEIRO </w:t>
      </w:r>
      <w:r>
        <w:rPr>
          <w:rFonts w:ascii="Arial" w:hAnsi="Arial" w:cstheme="minorHAnsi"/>
          <w:sz w:val="24"/>
          <w:szCs w:val="24"/>
        </w:rPr>
        <w:t xml:space="preserve">à Mesa, </w:t>
      </w:r>
      <w:r>
        <w:rPr>
          <w:rFonts w:ascii="Arial" w:hAnsi="Arial" w:cstheme="minorHAnsi"/>
          <w:sz w:val="24"/>
          <w:szCs w:val="24"/>
        </w:rPr>
        <w:t>após</w:t>
      </w:r>
      <w:r>
        <w:rPr>
          <w:rFonts w:ascii="Arial" w:hAnsi="Arial" w:cstheme="minorHAnsi"/>
          <w:sz w:val="24"/>
          <w:szCs w:val="24"/>
        </w:rPr>
        <w:t xml:space="preserve"> ouvido o Douto Plenário, seja consignado em Ata de nossos trabalhos </w:t>
      </w:r>
      <w:r>
        <w:rPr>
          <w:rFonts w:ascii="Arial" w:hAnsi="Arial" w:cstheme="minorHAnsi"/>
          <w:b/>
          <w:sz w:val="24"/>
          <w:szCs w:val="24"/>
        </w:rPr>
        <w:t xml:space="preserve">MOÇÃO DE APLAUSOS E CONGRATULAÇÕES </w:t>
      </w:r>
      <w:r w:rsidR="003E1F36">
        <w:rPr>
          <w:rFonts w:ascii="Arial" w:hAnsi="Arial" w:cstheme="minorHAnsi"/>
          <w:b/>
          <w:sz w:val="24"/>
          <w:szCs w:val="24"/>
        </w:rPr>
        <w:t xml:space="preserve">PARA A ASSESSORIA ESPORTIVA ARTUR ALMEIDA, PELA PARTICIPAÇÃO NO IRONMAN 70.3 FLORIANÓPOLIS.   </w:t>
      </w:r>
      <w:r w:rsidR="003E1F36">
        <w:rPr>
          <w:rFonts w:ascii="Arial" w:hAnsi="Arial" w:cstheme="minorHAnsi"/>
          <w:b/>
          <w:sz w:val="24"/>
          <w:szCs w:val="24"/>
        </w:rPr>
        <w:tab/>
      </w:r>
    </w:p>
    <w:p w:rsidR="005D3D60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                                </w:t>
      </w:r>
    </w:p>
    <w:p w:rsidR="005D3D60" w:rsidRPr="003E1F36" w:rsidP="003E1F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Parabenizo </w:t>
      </w:r>
      <w:r w:rsidR="003E1F36">
        <w:rPr>
          <w:rFonts w:ascii="Arial" w:hAnsi="Arial" w:cs="Arial"/>
          <w:sz w:val="24"/>
          <w:szCs w:val="24"/>
        </w:rPr>
        <w:t xml:space="preserve">os triatletas </w:t>
      </w:r>
      <w:r w:rsidR="003E1F36">
        <w:rPr>
          <w:rFonts w:ascii="Arial" w:hAnsi="Arial" w:cs="Arial"/>
          <w:sz w:val="24"/>
          <w:szCs w:val="24"/>
        </w:rPr>
        <w:t>Italo</w:t>
      </w:r>
      <w:r w:rsidR="003E1F36">
        <w:rPr>
          <w:rFonts w:ascii="Arial" w:hAnsi="Arial" w:cs="Arial"/>
          <w:sz w:val="24"/>
          <w:szCs w:val="24"/>
        </w:rPr>
        <w:t xml:space="preserve"> Campos Bueno, Gustavo Silva </w:t>
      </w:r>
      <w:r w:rsidR="003E1F36">
        <w:rPr>
          <w:rFonts w:ascii="Arial" w:hAnsi="Arial" w:cs="Arial"/>
          <w:sz w:val="24"/>
          <w:szCs w:val="24"/>
        </w:rPr>
        <w:t>Scomparim</w:t>
      </w:r>
      <w:r w:rsidR="003E1F36">
        <w:rPr>
          <w:rFonts w:ascii="Arial" w:hAnsi="Arial" w:cs="Arial"/>
          <w:sz w:val="24"/>
          <w:szCs w:val="24"/>
        </w:rPr>
        <w:t xml:space="preserve">, Luiz </w:t>
      </w:r>
      <w:r w:rsidR="003E1F36">
        <w:rPr>
          <w:rFonts w:ascii="Arial" w:hAnsi="Arial" w:cs="Arial"/>
          <w:sz w:val="24"/>
          <w:szCs w:val="24"/>
        </w:rPr>
        <w:t>Kazuo</w:t>
      </w:r>
      <w:r w:rsidR="003E1F36">
        <w:rPr>
          <w:rFonts w:ascii="Arial" w:hAnsi="Arial" w:cs="Arial"/>
          <w:sz w:val="24"/>
          <w:szCs w:val="24"/>
        </w:rPr>
        <w:t xml:space="preserve"> </w:t>
      </w:r>
      <w:r w:rsidR="003E1F36">
        <w:rPr>
          <w:rFonts w:ascii="Arial" w:hAnsi="Arial" w:cs="Arial"/>
          <w:sz w:val="24"/>
          <w:szCs w:val="24"/>
        </w:rPr>
        <w:t>Hokama</w:t>
      </w:r>
      <w:r w:rsidR="003E1F36">
        <w:rPr>
          <w:rFonts w:ascii="Arial" w:hAnsi="Arial" w:cs="Arial"/>
          <w:sz w:val="24"/>
          <w:szCs w:val="24"/>
        </w:rPr>
        <w:t xml:space="preserve"> Junior, </w:t>
      </w:r>
      <w:r w:rsidRPr="003E1F36" w:rsidR="003E1F36">
        <w:rPr>
          <w:rFonts w:ascii="Arial" w:hAnsi="Arial" w:cs="Arial"/>
          <w:sz w:val="24"/>
          <w:szCs w:val="24"/>
        </w:rPr>
        <w:t>Marcelo</w:t>
      </w:r>
      <w:r w:rsidR="003E1F36">
        <w:rPr>
          <w:rFonts w:ascii="Arial" w:hAnsi="Arial" w:cs="Arial"/>
          <w:sz w:val="24"/>
          <w:szCs w:val="24"/>
        </w:rPr>
        <w:t xml:space="preserve"> Cristiano de Oliveira, Gustavo Rafael </w:t>
      </w:r>
      <w:r w:rsidR="003E1F36">
        <w:rPr>
          <w:rFonts w:ascii="Arial" w:hAnsi="Arial" w:cs="Arial"/>
          <w:sz w:val="24"/>
          <w:szCs w:val="24"/>
        </w:rPr>
        <w:t>Tozzini</w:t>
      </w:r>
      <w:r w:rsidR="003E1F36">
        <w:rPr>
          <w:rFonts w:ascii="Arial" w:hAnsi="Arial" w:cs="Arial"/>
          <w:sz w:val="24"/>
          <w:szCs w:val="24"/>
        </w:rPr>
        <w:t xml:space="preserve">, Guilherme Tadeu Costa </w:t>
      </w:r>
      <w:r w:rsidR="003E1F36">
        <w:rPr>
          <w:rFonts w:ascii="Arial" w:hAnsi="Arial" w:cs="Arial"/>
          <w:sz w:val="24"/>
          <w:szCs w:val="24"/>
        </w:rPr>
        <w:t>Rondelo</w:t>
      </w:r>
      <w:r w:rsidR="003E1F36">
        <w:rPr>
          <w:rFonts w:ascii="Arial" w:hAnsi="Arial" w:cs="Arial"/>
          <w:sz w:val="24"/>
          <w:szCs w:val="24"/>
        </w:rPr>
        <w:t xml:space="preserve">, </w:t>
      </w:r>
      <w:r w:rsidRPr="003E1F36" w:rsidR="003E1F36">
        <w:rPr>
          <w:rFonts w:ascii="Arial" w:hAnsi="Arial" w:cs="Arial"/>
          <w:sz w:val="24"/>
          <w:szCs w:val="24"/>
        </w:rPr>
        <w:t xml:space="preserve">Rodrigo </w:t>
      </w:r>
      <w:r w:rsidRPr="003E1F36" w:rsidR="003E1F36">
        <w:rPr>
          <w:rFonts w:ascii="Arial" w:hAnsi="Arial" w:cs="Arial"/>
          <w:sz w:val="24"/>
          <w:szCs w:val="24"/>
        </w:rPr>
        <w:t>Quintilhano</w:t>
      </w:r>
      <w:r w:rsidR="003E1F36">
        <w:rPr>
          <w:rFonts w:ascii="Arial" w:hAnsi="Arial" w:cs="Arial"/>
          <w:sz w:val="24"/>
          <w:szCs w:val="24"/>
        </w:rPr>
        <w:t xml:space="preserve">, </w:t>
      </w:r>
      <w:r w:rsidRPr="003E1F36" w:rsidR="003E1F36">
        <w:rPr>
          <w:rFonts w:ascii="Arial" w:hAnsi="Arial" w:cs="Arial"/>
          <w:sz w:val="24"/>
          <w:szCs w:val="24"/>
        </w:rPr>
        <w:t>Priscila Morais</w:t>
      </w:r>
      <w:r w:rsidR="003E1F36">
        <w:rPr>
          <w:rFonts w:ascii="Arial" w:hAnsi="Arial" w:cs="Arial"/>
          <w:sz w:val="24"/>
          <w:szCs w:val="24"/>
        </w:rPr>
        <w:t xml:space="preserve">, Samuel Lucas Bombo Lago, Fábio de Freitas </w:t>
      </w:r>
      <w:r w:rsidR="003E1F36">
        <w:rPr>
          <w:rFonts w:ascii="Arial" w:hAnsi="Arial" w:cs="Arial"/>
          <w:sz w:val="24"/>
          <w:szCs w:val="24"/>
        </w:rPr>
        <w:t>Zinetti</w:t>
      </w:r>
      <w:r w:rsidR="003E1F36">
        <w:rPr>
          <w:rFonts w:ascii="Arial" w:hAnsi="Arial" w:cs="Arial"/>
          <w:sz w:val="24"/>
          <w:szCs w:val="24"/>
        </w:rPr>
        <w:t xml:space="preserve">, Beatriz Gonçalves Franco, </w:t>
      </w:r>
      <w:r w:rsidRPr="003E1F36" w:rsidR="003E1F36">
        <w:rPr>
          <w:rFonts w:ascii="Arial" w:hAnsi="Arial" w:cs="Arial"/>
          <w:sz w:val="24"/>
          <w:szCs w:val="24"/>
        </w:rPr>
        <w:t xml:space="preserve">Silvia Raquel </w:t>
      </w:r>
      <w:r w:rsidRPr="003E1F36" w:rsidR="003E1F36">
        <w:rPr>
          <w:rFonts w:ascii="Arial" w:hAnsi="Arial" w:cs="Arial"/>
          <w:sz w:val="24"/>
          <w:szCs w:val="24"/>
        </w:rPr>
        <w:t>Chiarelli</w:t>
      </w:r>
      <w:r>
        <w:rPr>
          <w:rFonts w:ascii="Arial" w:hAnsi="Arial" w:cs="Arial"/>
          <w:sz w:val="24"/>
          <w:szCs w:val="24"/>
        </w:rPr>
        <w:t xml:space="preserve">, que </w:t>
      </w:r>
      <w:r w:rsidR="003E1F36">
        <w:rPr>
          <w:rFonts w:ascii="Arial" w:hAnsi="Arial" w:cs="Arial"/>
          <w:sz w:val="24"/>
          <w:szCs w:val="24"/>
        </w:rPr>
        <w:t xml:space="preserve">participaram do </w:t>
      </w:r>
      <w:r w:rsidRPr="003E1F36" w:rsidR="003E1F36">
        <w:rPr>
          <w:rFonts w:ascii="Arial" w:hAnsi="Arial" w:cs="Arial"/>
          <w:sz w:val="24"/>
          <w:szCs w:val="24"/>
        </w:rPr>
        <w:t xml:space="preserve">IRONMAN 70.3 FLORIANÓPOLIS.   </w:t>
      </w:r>
      <w:r w:rsidRPr="003E1F36" w:rsidR="003E1F36">
        <w:rPr>
          <w:rFonts w:ascii="Arial" w:hAnsi="Arial" w:cs="Arial"/>
          <w:sz w:val="24"/>
          <w:szCs w:val="24"/>
        </w:rPr>
        <w:tab/>
      </w:r>
    </w:p>
    <w:p w:rsidR="005D3D6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5D3D6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Nessa oportunidade, aproveito ainda para ressaltar o papel preponderante do </w:t>
      </w:r>
      <w:r w:rsidR="003E1F36">
        <w:rPr>
          <w:rFonts w:ascii="Arial" w:hAnsi="Arial" w:cs="Arial"/>
          <w:sz w:val="24"/>
          <w:szCs w:val="24"/>
        </w:rPr>
        <w:t xml:space="preserve">Sr. </w:t>
      </w:r>
      <w:r w:rsidR="003E1F36">
        <w:rPr>
          <w:rFonts w:ascii="Arial" w:hAnsi="Arial" w:cs="Arial"/>
          <w:sz w:val="24"/>
          <w:szCs w:val="24"/>
        </w:rPr>
        <w:t>Atur</w:t>
      </w:r>
      <w:r w:rsidR="003E1F36">
        <w:rPr>
          <w:rFonts w:ascii="Arial" w:hAnsi="Arial" w:cs="Arial"/>
          <w:sz w:val="24"/>
          <w:szCs w:val="24"/>
        </w:rPr>
        <w:t xml:space="preserve"> Henrique Almeida</w:t>
      </w:r>
      <w:r>
        <w:rPr>
          <w:rFonts w:ascii="Arial" w:hAnsi="Arial" w:cs="Arial"/>
          <w:sz w:val="24"/>
          <w:szCs w:val="24"/>
        </w:rPr>
        <w:t>, que também é merecedor do nosso reconhecimento e admiração, em</w:t>
      </w:r>
      <w:r w:rsidR="003E1F36">
        <w:rPr>
          <w:rFonts w:ascii="Arial" w:hAnsi="Arial" w:cs="Arial"/>
          <w:sz w:val="24"/>
          <w:szCs w:val="24"/>
        </w:rPr>
        <w:t xml:space="preserve"> razão do trabalho desenvolvido.</w:t>
      </w:r>
    </w:p>
    <w:p w:rsidR="003E1F3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E1F36" w:rsidP="003E1F36"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  <w:r w:rsidRPr="003E1F36">
        <w:rPr>
          <w:rFonts w:ascii="Arial" w:hAnsi="Arial"/>
          <w:sz w:val="24"/>
          <w:szCs w:val="24"/>
        </w:rPr>
        <w:t xml:space="preserve">Trata-se de uma das provas de </w:t>
      </w:r>
      <w:r w:rsidRPr="003E1F36">
        <w:rPr>
          <w:rFonts w:ascii="Arial" w:hAnsi="Arial"/>
          <w:sz w:val="24"/>
          <w:szCs w:val="24"/>
        </w:rPr>
        <w:t>T</w:t>
      </w:r>
      <w:r>
        <w:rPr>
          <w:rFonts w:ascii="Arial" w:hAnsi="Arial"/>
          <w:sz w:val="24"/>
          <w:szCs w:val="24"/>
        </w:rPr>
        <w:t>riathlon</w:t>
      </w:r>
      <w:r>
        <w:rPr>
          <w:rFonts w:ascii="Arial" w:hAnsi="Arial"/>
          <w:sz w:val="24"/>
          <w:szCs w:val="24"/>
        </w:rPr>
        <w:t xml:space="preserve"> mais difíceis do mundo, contando com percursos em </w:t>
      </w:r>
      <w:r w:rsidRPr="003E1F36">
        <w:rPr>
          <w:rFonts w:ascii="Arial" w:hAnsi="Arial"/>
          <w:sz w:val="24"/>
          <w:szCs w:val="24"/>
        </w:rPr>
        <w:t>praias, estradas e avenidas entre e o norte e sul da ilha, capital do estado de Santa Catarina.</w:t>
      </w:r>
      <w:r>
        <w:rPr>
          <w:rFonts w:ascii="Arial" w:hAnsi="Arial"/>
          <w:sz w:val="24"/>
          <w:szCs w:val="24"/>
        </w:rPr>
        <w:t xml:space="preserve"> </w:t>
      </w:r>
      <w:r w:rsidRPr="003E1F36">
        <w:rPr>
          <w:rFonts w:ascii="Arial" w:hAnsi="Arial"/>
          <w:sz w:val="24"/>
          <w:szCs w:val="24"/>
        </w:rPr>
        <w:t xml:space="preserve">O </w:t>
      </w:r>
      <w:r w:rsidRPr="003E1F36">
        <w:rPr>
          <w:rFonts w:ascii="Arial" w:hAnsi="Arial"/>
          <w:sz w:val="24"/>
          <w:szCs w:val="24"/>
        </w:rPr>
        <w:t>Ironman</w:t>
      </w:r>
      <w:r w:rsidRPr="003E1F36">
        <w:rPr>
          <w:rFonts w:ascii="Arial" w:hAnsi="Arial"/>
          <w:sz w:val="24"/>
          <w:szCs w:val="24"/>
        </w:rPr>
        <w:t xml:space="preserve"> 70.3, também conhecido como </w:t>
      </w:r>
      <w:r w:rsidRPr="003E1F36">
        <w:rPr>
          <w:rFonts w:ascii="Arial" w:hAnsi="Arial"/>
          <w:sz w:val="24"/>
          <w:szCs w:val="24"/>
        </w:rPr>
        <w:t>Half</w:t>
      </w:r>
      <w:r w:rsidRPr="003E1F36">
        <w:rPr>
          <w:rFonts w:ascii="Arial" w:hAnsi="Arial"/>
          <w:sz w:val="24"/>
          <w:szCs w:val="24"/>
        </w:rPr>
        <w:t xml:space="preserve"> </w:t>
      </w:r>
      <w:r w:rsidRPr="003E1F36">
        <w:rPr>
          <w:rFonts w:ascii="Arial" w:hAnsi="Arial"/>
          <w:sz w:val="24"/>
          <w:szCs w:val="24"/>
        </w:rPr>
        <w:t>Ironman</w:t>
      </w:r>
      <w:r w:rsidRPr="003E1F36">
        <w:rPr>
          <w:rFonts w:ascii="Arial" w:hAnsi="Arial"/>
          <w:sz w:val="24"/>
          <w:szCs w:val="24"/>
        </w:rPr>
        <w:t xml:space="preserve">, é uma das formas de triatlo de meia distância, organizado </w:t>
      </w:r>
      <w:r w:rsidRPr="003E1F36">
        <w:rPr>
          <w:rFonts w:ascii="Arial" w:hAnsi="Arial"/>
          <w:sz w:val="24"/>
          <w:szCs w:val="24"/>
        </w:rPr>
        <w:t>pela World</w:t>
      </w:r>
      <w:r w:rsidRPr="003E1F36">
        <w:rPr>
          <w:rFonts w:ascii="Arial" w:hAnsi="Arial"/>
          <w:sz w:val="24"/>
          <w:szCs w:val="24"/>
        </w:rPr>
        <w:t xml:space="preserve"> </w:t>
      </w:r>
      <w:r w:rsidRPr="003E1F36">
        <w:rPr>
          <w:rFonts w:ascii="Arial" w:hAnsi="Arial"/>
          <w:sz w:val="24"/>
          <w:szCs w:val="24"/>
        </w:rPr>
        <w:t>Triathlon</w:t>
      </w:r>
      <w:r w:rsidRPr="003E1F36">
        <w:rPr>
          <w:rFonts w:ascii="Arial" w:hAnsi="Arial"/>
          <w:sz w:val="24"/>
          <w:szCs w:val="24"/>
        </w:rPr>
        <w:t xml:space="preserve"> </w:t>
      </w:r>
      <w:r w:rsidRPr="003E1F36">
        <w:rPr>
          <w:rFonts w:ascii="Arial" w:hAnsi="Arial"/>
          <w:sz w:val="24"/>
          <w:szCs w:val="24"/>
        </w:rPr>
        <w:t>Corporation</w:t>
      </w:r>
      <w:r w:rsidRPr="003E1F36">
        <w:rPr>
          <w:rFonts w:ascii="Arial" w:hAnsi="Arial"/>
          <w:sz w:val="24"/>
          <w:szCs w:val="24"/>
        </w:rPr>
        <w:t xml:space="preserve">. </w:t>
      </w:r>
      <w:r w:rsidRPr="003E1F36">
        <w:rPr>
          <w:rFonts w:ascii="Arial" w:hAnsi="Arial"/>
          <w:sz w:val="24"/>
          <w:szCs w:val="24"/>
        </w:rPr>
        <w:t>O 70.3</w:t>
      </w:r>
      <w:r w:rsidRPr="003E1F36">
        <w:rPr>
          <w:rFonts w:ascii="Arial" w:hAnsi="Arial"/>
          <w:sz w:val="24"/>
          <w:szCs w:val="24"/>
        </w:rPr>
        <w:t xml:space="preserve"> tem uma distância de 1,9 km de natação, 90 km de ciclismo e 21,1 km de corrida. A soma destas distâncias é 113 km, aproximadamente, 70,3 milhas, por isso o nome. </w:t>
      </w:r>
    </w:p>
    <w:p w:rsidR="005D3D6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E1F36" w:rsidP="003E1F3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 sendo, ressalto que essas conquistas retratam o comprometimento e a determinação de todos os atletas </w:t>
      </w:r>
      <w:r>
        <w:rPr>
          <w:rFonts w:ascii="Arial" w:hAnsi="Arial" w:cs="Arial"/>
          <w:sz w:val="24"/>
          <w:szCs w:val="24"/>
        </w:rPr>
        <w:t xml:space="preserve">da </w:t>
      </w:r>
      <w:r w:rsidRPr="003E1F36">
        <w:rPr>
          <w:rFonts w:ascii="Arial" w:hAnsi="Arial" w:cs="Arial"/>
          <w:sz w:val="24"/>
          <w:szCs w:val="24"/>
        </w:rPr>
        <w:t>ASSESSORIA ESPORTIVA ARTUR ALMEIDA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elevando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cenário esportivo, com todo mérito, razão pela qual externamos nossas homenagens nessa data.</w:t>
      </w:r>
    </w:p>
    <w:p w:rsidR="005D3D60"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</w:p>
    <w:p w:rsidR="005D3D60"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Isso posto, com fundamento nos artigos 152, §2º e 162 do Regimento Interno, apresentamos à conside</w:t>
      </w:r>
      <w:r>
        <w:rPr>
          <w:rFonts w:ascii="Arial" w:hAnsi="Arial" w:cs="Arial"/>
          <w:sz w:val="24"/>
          <w:szCs w:val="24"/>
        </w:rPr>
        <w:t xml:space="preserve">ração da Mesa, </w:t>
      </w:r>
      <w:r>
        <w:rPr>
          <w:rFonts w:ascii="Arial" w:hAnsi="Arial" w:cs="Arial"/>
          <w:sz w:val="24"/>
          <w:szCs w:val="24"/>
        </w:rPr>
        <w:t>após</w:t>
      </w:r>
      <w:r>
        <w:rPr>
          <w:rFonts w:ascii="Arial" w:hAnsi="Arial" w:cs="Arial"/>
          <w:sz w:val="24"/>
          <w:szCs w:val="24"/>
        </w:rPr>
        <w:t xml:space="preserve"> ouvido o Douto Plenário e satisfeitas as formalidades de praxe, </w:t>
      </w:r>
      <w:r w:rsidRPr="003E1F36" w:rsidR="003E1F36">
        <w:rPr>
          <w:rFonts w:ascii="Arial" w:hAnsi="Arial" w:cstheme="minorHAnsi"/>
          <w:b/>
          <w:sz w:val="24"/>
          <w:szCs w:val="24"/>
        </w:rPr>
        <w:t xml:space="preserve">MOÇÃO DE APLAUSOS E CONGRATULAÇÕES PARA A ASSESSORIA ESPORTIVA ARTUR ALMEIDA, PELA PARTICIPAÇÃO NO IRONMAN 70.3 FLORIANÓPOLIS.   </w:t>
      </w:r>
      <w:r w:rsidRPr="003E1F36" w:rsidR="003E1F36">
        <w:rPr>
          <w:rFonts w:ascii="Arial" w:hAnsi="Arial" w:cstheme="minorHAnsi"/>
          <w:b/>
          <w:sz w:val="24"/>
          <w:szCs w:val="24"/>
        </w:rPr>
        <w:tab/>
      </w:r>
    </w:p>
    <w:p w:rsidR="005D3D60"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</w:p>
    <w:p w:rsidR="005D3D60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SALA DAS SESSÕES “VEREADOR SANTO RÓTOLLI”, </w:t>
      </w:r>
      <w:r w:rsidR="003E1F36">
        <w:rPr>
          <w:rFonts w:ascii="Arial" w:hAnsi="Arial" w:cstheme="minorHAnsi"/>
          <w:b/>
          <w:sz w:val="24"/>
          <w:szCs w:val="24"/>
        </w:rPr>
        <w:t>20 de abril de 2023</w:t>
      </w:r>
    </w:p>
    <w:p w:rsidR="005D3D6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        </w:t>
      </w:r>
    </w:p>
    <w:p w:rsidR="005D3D6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</w:p>
    <w:p w:rsidR="005D3D60">
      <w:pPr>
        <w:spacing w:line="360" w:lineRule="auto"/>
        <w:rPr>
          <w:rFonts w:ascii="Arial" w:hAnsi="Arial" w:cs="Arial"/>
          <w:sz w:val="24"/>
          <w:szCs w:val="24"/>
        </w:rPr>
      </w:pPr>
    </w:p>
    <w:p w:rsidR="003E1F36" w:rsidP="003E1F36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                                    GUILHERME TADEU SIQUEIRA</w:t>
      </w:r>
    </w:p>
    <w:p w:rsidR="005D3D60" w:rsidRPr="003E1F36" w:rsidP="003E1F36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</w:t>
      </w:r>
      <w:r w:rsidRPr="003E1F36">
        <w:rPr>
          <w:rFonts w:ascii="Arial" w:hAnsi="Arial"/>
          <w:b/>
          <w:sz w:val="24"/>
          <w:szCs w:val="24"/>
        </w:rPr>
        <w:t>VEREADOR</w:t>
      </w:r>
    </w:p>
    <w:p w:rsidR="005D3D60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:rsidR="005D3D60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sectPr w:rsidSect="005D3D60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618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D60">
    <w:pPr>
      <w:pStyle w:val="Footer"/>
      <w:jc w:val="center"/>
      <w:rPr>
        <w:sz w:val="18"/>
      </w:rPr>
    </w:pPr>
    <w:r>
      <w:rPr>
        <w:sz w:val="18"/>
      </w:rPr>
      <w:t xml:space="preserve">Rua Dr. </w:t>
    </w:r>
    <w:r>
      <w:rPr>
        <w:sz w:val="18"/>
      </w:rPr>
      <w:t xml:space="preserve">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D60">
    <w:pPr>
      <w:pStyle w:val="Header"/>
      <w:ind w:right="360"/>
    </w:pPr>
    <w:r>
      <w:pict>
        <v:shape id="_x0000_s2049" style="width:1.1pt;height:1.1pt;margin-top:0.05pt;margin-left:-38.9pt;mso-position-horizontal:right;mso-position-horizontal-relative:margin;mso-wrap-style:square;position:absolute;v-text-anchor:top;z-index:251660288" coordsize="1000,1000" o:allowincell="f" path="m,l-127,l-127,-127l,-127xe" filled="f" stroked="f" strokecolor="#3465a4">
          <v:fill o:detectmouseclick="t"/>
          <v:stroke joinstyle="round" endcap="fla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D60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82349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pict>
        <v:shape id="_x0000_s2050" style="width:1.1pt;height:11.4pt;margin-top:0.05pt;margin-left:453.35pt;mso-position-horizontal:right;mso-position-horizontal-relative:margin;mso-wrap-style:none;position:absolute;v-text-anchor:middle;z-index:251661312" coordsize="1000,1000" o:allowincell="f" path="m,l-127,l-127,-127l,-127xe" filled="f" stroked="f" strokecolor="#3465a4">
          <v:fill o:detectmouseclick="t"/>
          <v:stroke joinstyle="round" endcap="flat"/>
          <w10:wrap anchorx="margin"/>
        </v:shape>
      </w:pict>
    </w:r>
  </w:p>
  <w:p w:rsidR="005D3D6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D3D6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D60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012922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pict>
        <v:shape id="_x0000_s2051" style="width:1.1pt;height:11.4pt;margin-top:0.05pt;margin-left:453.35pt;mso-position-horizontal:right;mso-position-horizontal-relative:margin;mso-wrap-style:none;position:absolute;v-text-anchor:middle;z-index:251662336" coordsize="1000,1000" o:allowincell="f" path="m,l-127,l-127,-127l,-127xe" filled="f" stroked="f" strokecolor="#3465a4">
          <v:fill o:detectmouseclick="t"/>
          <v:stroke joinstyle="round" endcap="flat"/>
          <w10:wrap anchorx="margin"/>
        </v:shape>
      </w:pict>
    </w:r>
  </w:p>
  <w:p w:rsidR="005D3D6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D3D6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425"/>
  <w:characterSpacingControl w:val="doNotCompress"/>
  <w:compat/>
  <w:rsids>
    <w:rsidRoot w:val="005D3D60"/>
    <w:rsid w:val="003E1F36"/>
    <w:rsid w:val="005D3D60"/>
    <w:rsid w:val="008B0C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character" w:customStyle="1" w:styleId="nfase1">
    <w:name w:val="Ênfase1"/>
    <w:qFormat/>
    <w:rsid w:val="005D3D60"/>
    <w:rPr>
      <w:i/>
      <w:iCs/>
    </w:rPr>
  </w:style>
  <w:style w:type="paragraph" w:customStyle="1" w:styleId="Ttulo1">
    <w:name w:val="Título1"/>
    <w:basedOn w:val="Normal"/>
    <w:next w:val="BodyText"/>
    <w:qFormat/>
    <w:rsid w:val="005D3D6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5D3D60"/>
    <w:pPr>
      <w:spacing w:after="140" w:line="276" w:lineRule="auto"/>
    </w:pPr>
  </w:style>
  <w:style w:type="paragraph" w:styleId="List">
    <w:name w:val="List"/>
    <w:basedOn w:val="BodyText"/>
    <w:rsid w:val="005D3D60"/>
    <w:rPr>
      <w:rFonts w:cs="Lucida Sans"/>
    </w:rPr>
  </w:style>
  <w:style w:type="paragraph" w:customStyle="1" w:styleId="Caption">
    <w:name w:val="Caption"/>
    <w:basedOn w:val="Normal"/>
    <w:qFormat/>
    <w:rsid w:val="005D3D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D3D60"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  <w:rsid w:val="005D3D60"/>
  </w:style>
  <w:style w:type="paragraph" w:customStyle="1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  <w:rsid w:val="005D3D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CC78D-46FD-48CE-A847-DD8D96EC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387</Words>
  <Characters>2094</Characters>
  <Application>Microsoft Office Word</Application>
  <DocSecurity>0</DocSecurity>
  <Lines>17</Lines>
  <Paragraphs>4</Paragraphs>
  <ScaleCrop>false</ScaleCrop>
  <Company>Camara Municipal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Guilherme Souza</cp:lastModifiedBy>
  <cp:revision>2</cp:revision>
  <cp:lastPrinted>2022-08-19T16:02:00Z</cp:lastPrinted>
  <dcterms:created xsi:type="dcterms:W3CDTF">2023-04-20T19:20:00Z</dcterms:created>
  <dcterms:modified xsi:type="dcterms:W3CDTF">2023-04-20T19:20:00Z</dcterms:modified>
  <dc:language>pt-BR</dc:language>
</cp:coreProperties>
</file>