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928F4" w14:textId="7EC460BD" w:rsidR="008C42E2" w:rsidRDefault="008C42E2" w:rsidP="008C42E2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>
        <w:rPr>
          <w:rFonts w:ascii="Times New Roman" w:hAnsi="Times New Roman"/>
          <w:b/>
          <w:bCs/>
          <w:sz w:val="24"/>
          <w:szCs w:val="24"/>
        </w:rPr>
        <w:t>Nº 37 DE 2023</w:t>
      </w:r>
    </w:p>
    <w:p w14:paraId="72E50F40" w14:textId="77777777" w:rsidR="008C42E2" w:rsidRDefault="008C42E2" w:rsidP="008C42E2">
      <w:pPr>
        <w:pStyle w:val="western"/>
        <w:spacing w:before="0" w:beforeAutospacing="0" w:after="0" w:line="240" w:lineRule="auto"/>
        <w:ind w:left="3782"/>
        <w:jc w:val="both"/>
        <w:rPr>
          <w:rFonts w:ascii="Times New Roman" w:hAnsi="Times New Roman"/>
          <w:sz w:val="24"/>
          <w:szCs w:val="24"/>
        </w:rPr>
      </w:pPr>
    </w:p>
    <w:p w14:paraId="5886F8C5" w14:textId="77777777" w:rsidR="008C42E2" w:rsidRDefault="008C42E2" w:rsidP="008C42E2">
      <w:pPr>
        <w:pStyle w:val="NormalWeb"/>
        <w:spacing w:before="0" w:beforeAutospacing="0" w:after="0" w:line="240" w:lineRule="auto"/>
        <w:ind w:left="3782"/>
        <w:jc w:val="both"/>
        <w:rPr>
          <w:b/>
          <w:bCs/>
          <w:sz w:val="16"/>
          <w:szCs w:val="16"/>
        </w:rPr>
      </w:pPr>
      <w:bookmarkStart w:id="0" w:name="art1"/>
      <w:bookmarkEnd w:id="0"/>
    </w:p>
    <w:p w14:paraId="4D027468" w14:textId="77777777" w:rsidR="008C42E2" w:rsidRDefault="008C42E2" w:rsidP="008C42E2">
      <w:pPr>
        <w:pStyle w:val="NormalWeb"/>
        <w:spacing w:before="0" w:beforeAutospacing="0" w:after="0" w:line="240" w:lineRule="auto"/>
        <w:ind w:left="3782"/>
        <w:jc w:val="both"/>
      </w:pPr>
      <w:r>
        <w:rPr>
          <w:b/>
          <w:bCs/>
        </w:rPr>
        <w:t>DISPÕE SOBRE ALTERAÇÃO DE DISPOSITIVO DE LEI MUNICIPAL QUE ESPECIFICA.</w:t>
      </w:r>
    </w:p>
    <w:p w14:paraId="7238A7A0" w14:textId="77777777" w:rsidR="008C42E2" w:rsidRDefault="008C42E2" w:rsidP="008C42E2">
      <w:pPr>
        <w:pStyle w:val="NormalWeb"/>
        <w:spacing w:before="0" w:beforeAutospacing="0" w:after="0" w:line="240" w:lineRule="auto"/>
        <w:ind w:firstLine="3419"/>
        <w:jc w:val="both"/>
      </w:pPr>
    </w:p>
    <w:p w14:paraId="028389E8" w14:textId="77777777" w:rsidR="008C42E2" w:rsidRDefault="008C42E2" w:rsidP="008C42E2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0B4E4899" w14:textId="77777777" w:rsidR="008C42E2" w:rsidRDefault="008C42E2" w:rsidP="008C42E2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A</w:t>
      </w:r>
      <w:r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 xml:space="preserve">DR. PAULO DE OLIVEIRA E SILVA </w:t>
      </w:r>
      <w:r>
        <w:rPr>
          <w:rFonts w:ascii="Times New Roman" w:hAnsi="Times New Roman" w:cs="Times New Roman"/>
          <w:bCs/>
          <w:color w:val="auto"/>
        </w:rPr>
        <w:t>sanciona e promulga a seguinte Lei:</w:t>
      </w:r>
    </w:p>
    <w:p w14:paraId="5543DBB7" w14:textId="77777777" w:rsidR="008C42E2" w:rsidRDefault="008C42E2" w:rsidP="008C42E2">
      <w:pPr>
        <w:pStyle w:val="NormalWeb"/>
        <w:spacing w:before="0" w:beforeAutospacing="0" w:after="0" w:line="240" w:lineRule="auto"/>
        <w:ind w:firstLine="3782"/>
        <w:jc w:val="both"/>
      </w:pPr>
    </w:p>
    <w:p w14:paraId="2750ECEA" w14:textId="77777777" w:rsidR="008C42E2" w:rsidRDefault="008C42E2" w:rsidP="008C42E2">
      <w:pPr>
        <w:pStyle w:val="NormalWeb"/>
        <w:spacing w:before="0" w:beforeAutospacing="0" w:after="0" w:line="360" w:lineRule="auto"/>
        <w:ind w:firstLine="3782"/>
        <w:jc w:val="both"/>
        <w:rPr>
          <w:sz w:val="16"/>
          <w:szCs w:val="16"/>
        </w:rPr>
      </w:pPr>
    </w:p>
    <w:p w14:paraId="669D97B6" w14:textId="77777777" w:rsidR="008C42E2" w:rsidRDefault="008C42E2" w:rsidP="008C42E2">
      <w:pPr>
        <w:pStyle w:val="NormalWeb"/>
        <w:spacing w:before="0" w:beforeAutospacing="0" w:after="0" w:line="360" w:lineRule="auto"/>
        <w:ind w:firstLine="3782"/>
        <w:jc w:val="both"/>
        <w:rPr>
          <w:bCs/>
        </w:rPr>
      </w:pPr>
      <w:r>
        <w:t xml:space="preserve">Art. 1º O art. 4º, da Lei Municipal nº 5.003, de </w:t>
      </w:r>
      <w:r>
        <w:rPr>
          <w:bCs/>
        </w:rPr>
        <w:t>24 de agosto de 2010</w:t>
      </w:r>
      <w:r>
        <w:t xml:space="preserve">, que autorizou o Município de Mogi Mirim </w:t>
      </w:r>
      <w:r>
        <w:rPr>
          <w:bCs/>
        </w:rPr>
        <w:t xml:space="preserve">a alienar, por venda, mediante concorrência pública, lotes de terrenos de sua propriedade, constantes dos Distritos Industriais “José Marangoni” e “Luiz </w:t>
      </w:r>
      <w:proofErr w:type="spellStart"/>
      <w:r>
        <w:rPr>
          <w:bCs/>
        </w:rPr>
        <w:t>Torrani</w:t>
      </w:r>
      <w:proofErr w:type="spellEnd"/>
      <w:r>
        <w:rPr>
          <w:bCs/>
        </w:rPr>
        <w:t>”, passa a viger com a seguinte redação:</w:t>
      </w:r>
    </w:p>
    <w:p w14:paraId="46D1FEA1" w14:textId="77777777" w:rsidR="008C42E2" w:rsidRDefault="008C42E2" w:rsidP="008C42E2">
      <w:pPr>
        <w:pStyle w:val="NormalWeb"/>
        <w:spacing w:before="0" w:beforeAutospacing="0" w:after="0" w:line="360" w:lineRule="auto"/>
        <w:ind w:firstLine="3782"/>
        <w:jc w:val="both"/>
        <w:rPr>
          <w:bCs/>
        </w:rPr>
      </w:pPr>
    </w:p>
    <w:p w14:paraId="01223458" w14:textId="77777777" w:rsidR="008C42E2" w:rsidRDefault="008C42E2" w:rsidP="008C42E2">
      <w:pPr>
        <w:pStyle w:val="article-text"/>
        <w:spacing w:before="0" w:after="0"/>
        <w:ind w:left="3686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  <w:b/>
          <w:bCs/>
          <w:i/>
        </w:rPr>
        <w:t xml:space="preserve">Art. 4° A alienação ou locação do imóvel pelo comprador, a qualquer título, só será permitida depois de decorridos </w:t>
      </w:r>
      <w:proofErr w:type="gramStart"/>
      <w:r>
        <w:rPr>
          <w:rFonts w:ascii="Times New Roman" w:hAnsi="Times New Roman" w:cs="Times New Roman"/>
          <w:b/>
          <w:bCs/>
          <w:i/>
        </w:rPr>
        <w:t>5</w:t>
      </w:r>
      <w:proofErr w:type="gramEnd"/>
      <w:r>
        <w:rPr>
          <w:rFonts w:ascii="Times New Roman" w:hAnsi="Times New Roman" w:cs="Times New Roman"/>
          <w:b/>
          <w:bCs/>
          <w:i/>
        </w:rPr>
        <w:t xml:space="preserve"> (cinco) anos da assinatura do contrato.</w:t>
      </w:r>
    </w:p>
    <w:p w14:paraId="183EBCE2" w14:textId="77777777" w:rsidR="008C42E2" w:rsidRDefault="008C42E2" w:rsidP="008C42E2">
      <w:pPr>
        <w:pStyle w:val="NormalWeb"/>
        <w:spacing w:before="0" w:beforeAutospacing="0" w:after="0" w:line="360" w:lineRule="auto"/>
        <w:ind w:firstLine="3782"/>
        <w:jc w:val="both"/>
      </w:pPr>
    </w:p>
    <w:p w14:paraId="39E0E453" w14:textId="77777777" w:rsidR="008C42E2" w:rsidRDefault="008C42E2" w:rsidP="008C42E2">
      <w:pPr>
        <w:pStyle w:val="NormalWeb"/>
        <w:spacing w:before="0" w:beforeAutospacing="0" w:after="0" w:line="360" w:lineRule="auto"/>
        <w:ind w:firstLine="3782"/>
        <w:jc w:val="both"/>
      </w:pPr>
      <w:r>
        <w:t>Art. 2º Esta Lei entra em vigor na data de sua publicação.</w:t>
      </w:r>
    </w:p>
    <w:p w14:paraId="03A4084E" w14:textId="77777777" w:rsidR="008C42E2" w:rsidRDefault="008C42E2" w:rsidP="008C42E2">
      <w:pPr>
        <w:pStyle w:val="western"/>
        <w:spacing w:before="0" w:beforeAutospacing="0" w:after="0" w:line="240" w:lineRule="auto"/>
        <w:ind w:firstLine="3782"/>
        <w:jc w:val="both"/>
        <w:rPr>
          <w:rFonts w:ascii="Times New Roman" w:hAnsi="Times New Roman"/>
          <w:sz w:val="16"/>
          <w:szCs w:val="16"/>
        </w:rPr>
      </w:pPr>
    </w:p>
    <w:p w14:paraId="46DF406C" w14:textId="77777777" w:rsidR="008C42E2" w:rsidRDefault="008C42E2" w:rsidP="008C42E2">
      <w:pPr>
        <w:pStyle w:val="NormalWeb"/>
        <w:spacing w:before="0" w:beforeAutospacing="0" w:after="0" w:line="240" w:lineRule="auto"/>
        <w:ind w:firstLine="3782"/>
        <w:jc w:val="both"/>
      </w:pPr>
      <w:r>
        <w:t>Prefeitura de Mogi Mirim, 20 de abril de 2 023.</w:t>
      </w:r>
    </w:p>
    <w:p w14:paraId="7DB74FE3" w14:textId="77777777" w:rsidR="008C42E2" w:rsidRDefault="008C42E2" w:rsidP="008C42E2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7C80C3CD" w14:textId="77777777" w:rsidR="008C42E2" w:rsidRDefault="008C42E2" w:rsidP="008C42E2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72E497EA" w14:textId="77777777" w:rsidR="008C42E2" w:rsidRDefault="008C42E2" w:rsidP="008C42E2">
      <w:pPr>
        <w:pStyle w:val="western"/>
        <w:spacing w:before="0" w:beforeAutospacing="0" w:after="0" w:line="240" w:lineRule="auto"/>
        <w:ind w:firstLine="3402"/>
        <w:jc w:val="both"/>
        <w:rPr>
          <w:rFonts w:ascii="Times New Roman" w:hAnsi="Times New Roman"/>
          <w:sz w:val="24"/>
          <w:szCs w:val="24"/>
        </w:rPr>
      </w:pPr>
    </w:p>
    <w:p w14:paraId="46A4E35E" w14:textId="77777777" w:rsidR="008C42E2" w:rsidRDefault="008C42E2" w:rsidP="008C42E2">
      <w:pPr>
        <w:ind w:firstLine="382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DR. PAULO DE OLIVEIRA E SILVA</w:t>
      </w:r>
    </w:p>
    <w:p w14:paraId="3EB374A0" w14:textId="77777777" w:rsidR="008C42E2" w:rsidRDefault="008C42E2" w:rsidP="008C42E2">
      <w:pPr>
        <w:ind w:firstLine="38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Prefeito Municipal</w:t>
      </w:r>
    </w:p>
    <w:p w14:paraId="058DF20C" w14:textId="77777777" w:rsidR="008C42E2" w:rsidRDefault="008C42E2" w:rsidP="008C42E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318B7A9F" w14:textId="77777777" w:rsidR="008C42E2" w:rsidRDefault="008C42E2" w:rsidP="008C42E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4EEBEB72" w14:textId="77777777" w:rsidR="008C42E2" w:rsidRDefault="008C42E2" w:rsidP="008C42E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4BB44B68" w14:textId="190CFCAA" w:rsidR="008C42E2" w:rsidRDefault="008C42E2" w:rsidP="008C42E2">
      <w:pPr>
        <w:pStyle w:val="article-text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Projeto de Lei nº 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37 de 2023</w:t>
      </w:r>
      <w:bookmarkStart w:id="1" w:name="_GoBack"/>
      <w:bookmarkEnd w:id="1"/>
    </w:p>
    <w:p w14:paraId="5EBDAA33" w14:textId="77777777" w:rsidR="008C42E2" w:rsidRDefault="008C42E2" w:rsidP="008C42E2">
      <w:pPr>
        <w:pStyle w:val="article-text"/>
        <w:suppressAutoHyphens w:val="0"/>
        <w:spacing w:before="0" w:after="0"/>
        <w:ind w:right="198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Autoria: Prefeito Municipal</w:t>
      </w:r>
    </w:p>
    <w:p w14:paraId="2371399D" w14:textId="49F5BBF9" w:rsidR="00207677" w:rsidRPr="008C42E2" w:rsidRDefault="00207677" w:rsidP="008C42E2"/>
    <w:sectPr w:rsidR="00207677" w:rsidRPr="008C42E2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81A76" w14:textId="77777777" w:rsidR="006D72BB" w:rsidRDefault="006D72BB">
      <w:r>
        <w:separator/>
      </w:r>
    </w:p>
  </w:endnote>
  <w:endnote w:type="continuationSeparator" w:id="0">
    <w:p w14:paraId="5A8C8874" w14:textId="77777777" w:rsidR="006D72BB" w:rsidRDefault="006D7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A3BE3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FCEEC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08EB2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E05A79" w14:textId="77777777" w:rsidR="006D72BB" w:rsidRDefault="006D72BB">
      <w:r>
        <w:separator/>
      </w:r>
    </w:p>
  </w:footnote>
  <w:footnote w:type="continuationSeparator" w:id="0">
    <w:p w14:paraId="1F2AD519" w14:textId="77777777" w:rsidR="006D72BB" w:rsidRDefault="006D7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0A7AB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E288B" w14:textId="77777777" w:rsidR="004F0784" w:rsidRDefault="006D72B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03545E5" wp14:editId="16C719C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0467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63BBB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9CE499B" w14:textId="77777777" w:rsidR="004F0784" w:rsidRDefault="006D72B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9EA7C86" w14:textId="77777777" w:rsidR="004F0784" w:rsidRDefault="006D72B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3B809E1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D6EE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23B3F"/>
    <w:rsid w:val="001915A3"/>
    <w:rsid w:val="00193A1F"/>
    <w:rsid w:val="00207677"/>
    <w:rsid w:val="00214442"/>
    <w:rsid w:val="00217F62"/>
    <w:rsid w:val="002E4076"/>
    <w:rsid w:val="004F0784"/>
    <w:rsid w:val="004F1341"/>
    <w:rsid w:val="00520F7E"/>
    <w:rsid w:val="005755DE"/>
    <w:rsid w:val="00594412"/>
    <w:rsid w:val="00697F7F"/>
    <w:rsid w:val="006D72BB"/>
    <w:rsid w:val="00700224"/>
    <w:rsid w:val="008C42E2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99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8C42E2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8C42E2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C42E2"/>
    <w:pPr>
      <w:spacing w:before="100" w:beforeAutospacing="1" w:after="142" w:line="288" w:lineRule="auto"/>
    </w:pPr>
    <w:rPr>
      <w:rFonts w:ascii="Calibri" w:eastAsia="Times New Roman" w:hAnsi="Calibri" w:cs="Times New Roman"/>
      <w:color w:val="00000A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11</cp:revision>
  <dcterms:created xsi:type="dcterms:W3CDTF">2018-10-15T14:27:00Z</dcterms:created>
  <dcterms:modified xsi:type="dcterms:W3CDTF">2023-04-25T13:11:00Z</dcterms:modified>
</cp:coreProperties>
</file>