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1560" w:leader="none"/>
        </w:tabs>
        <w:jc w:val="center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PROJETO DE LEI  Nº    DE 202</w:t>
      </w:r>
      <w:r>
        <w:rPr>
          <w:rFonts w:cs="Arial" w:ascii="Verdana" w:hAnsi="Verdana"/>
          <w:b/>
          <w:sz w:val="24"/>
          <w:szCs w:val="24"/>
        </w:rPr>
        <w:t>3</w:t>
      </w:r>
      <w:r>
        <w:rPr>
          <w:rFonts w:cs="Arial" w:ascii="Verdana" w:hAnsi="Verdana"/>
          <w:b/>
          <w:sz w:val="24"/>
          <w:szCs w:val="24"/>
        </w:rPr>
        <w:t>.</w:t>
      </w:r>
    </w:p>
    <w:p>
      <w:pPr>
        <w:pStyle w:val="Normal"/>
        <w:ind w:left="2124" w:firstLine="708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Normal"/>
        <w:ind w:firstLine="709"/>
        <w:jc w:val="both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Normal"/>
        <w:ind w:left="4248" w:hanging="0"/>
        <w:jc w:val="both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  <w:t>INSTITUI NO ÂMBITO DO MUNICÍPIO DE MOGI MIRIM E INCLUI NO CALENDÁRIO OFICIAL DO MUNICÍPIO, A “CAMINHADA PELO FIM DA VIOLÊNCIA CONTRA MULHERES E MENINAS” E DÁ OUTRAS PROVIDÊNCIAS.</w:t>
      </w:r>
    </w:p>
    <w:p>
      <w:pPr>
        <w:pStyle w:val="Normal"/>
        <w:ind w:firstLine="709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Normal"/>
        <w:ind w:firstLine="709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Normal"/>
        <w:ind w:firstLine="709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Normal"/>
        <w:ind w:left="1559" w:firstLine="1"/>
        <w:jc w:val="both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  <w:t>A CÂMARA MUNICIPAL DE MOGI MIRIM APROVA</w:t>
      </w:r>
      <w:r>
        <w:rPr>
          <w:rFonts w:cs="Arial" w:ascii="Verdana" w:hAnsi="Verdana"/>
          <w:sz w:val="24"/>
          <w:szCs w:val="24"/>
        </w:rPr>
        <w:t>:</w:t>
      </w:r>
    </w:p>
    <w:p>
      <w:pPr>
        <w:pStyle w:val="Normal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ind w:firstLine="709"/>
        <w:jc w:val="both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tabs>
          <w:tab w:val="clear" w:pos="708"/>
          <w:tab w:val="left" w:pos="1985" w:leader="none"/>
          <w:tab w:val="left" w:pos="3261" w:leader="none"/>
        </w:tabs>
        <w:spacing w:lineRule="auto" w:line="276"/>
        <w:ind w:firstLine="1560"/>
        <w:jc w:val="both"/>
        <w:rPr>
          <w:rFonts w:ascii="Verdana" w:hAnsi="Verdana" w:eastAsia="Calibri" w:cs="Arial"/>
          <w:b/>
          <w:b/>
          <w:sz w:val="24"/>
          <w:szCs w:val="24"/>
          <w:lang w:eastAsia="en-US"/>
        </w:rPr>
      </w:pPr>
      <w:r>
        <w:rPr>
          <w:rFonts w:cs="Arial" w:ascii="Verdana" w:hAnsi="Verdana"/>
          <w:b/>
          <w:sz w:val="24"/>
          <w:szCs w:val="24"/>
        </w:rPr>
        <w:t>Art. 1º</w:t>
      </w:r>
      <w:r>
        <w:rPr>
          <w:rFonts w:cs="Arial" w:ascii="Verdana" w:hAnsi="Verdana"/>
          <w:b/>
          <w:sz w:val="22"/>
          <w:szCs w:val="22"/>
        </w:rPr>
        <w:t xml:space="preserve"> </w:t>
      </w:r>
      <w:r>
        <w:rPr>
          <w:rFonts w:eastAsia="Calibri" w:cs="Arial" w:ascii="Verdana" w:hAnsi="Verdana"/>
          <w:sz w:val="24"/>
          <w:szCs w:val="24"/>
          <w:lang w:eastAsia="en-US"/>
        </w:rPr>
        <w:t>Fica instituído no âmbito do Município de Mogi Mirim e incluído no Calendário de Eventos Oficiais do Município a “CAMINHADA PELO FIM DA VIOLÊNCIA CONTRA MULHERES E MENINAS”, a ser realizada no primeiro domingo de dezembro de cada ano.</w:t>
      </w:r>
    </w:p>
    <w:p>
      <w:pPr>
        <w:pStyle w:val="Normal"/>
        <w:spacing w:lineRule="auto" w:line="276"/>
        <w:ind w:firstLine="1560"/>
        <w:jc w:val="both"/>
        <w:rPr>
          <w:rFonts w:ascii="Verdana" w:hAnsi="Verdana" w:eastAsia="Calibri" w:cs="Arial"/>
          <w:b/>
          <w:b/>
          <w:sz w:val="24"/>
          <w:szCs w:val="24"/>
          <w:lang w:eastAsia="en-US"/>
        </w:rPr>
      </w:pPr>
      <w:r>
        <w:rPr>
          <w:rFonts w:eastAsia="Calibri" w:cs="Arial" w:ascii="Verdana" w:hAnsi="Verdana"/>
          <w:b/>
          <w:sz w:val="24"/>
          <w:szCs w:val="24"/>
          <w:lang w:eastAsia="en-US"/>
        </w:rPr>
      </w:r>
    </w:p>
    <w:p>
      <w:pPr>
        <w:pStyle w:val="Normal"/>
        <w:spacing w:lineRule="auto" w:line="276"/>
        <w:ind w:firstLine="1560"/>
        <w:jc w:val="both"/>
        <w:rPr>
          <w:rFonts w:ascii="Verdana" w:hAnsi="Verdana" w:eastAsia="Calibri" w:cs="Arial"/>
          <w:sz w:val="24"/>
          <w:szCs w:val="24"/>
          <w:lang w:eastAsia="en-US"/>
        </w:rPr>
      </w:pPr>
      <w:r>
        <w:rPr>
          <w:rFonts w:eastAsia="Calibri" w:cs="Arial" w:ascii="Verdana" w:hAnsi="Verdana"/>
          <w:b/>
          <w:sz w:val="24"/>
          <w:szCs w:val="24"/>
          <w:lang w:eastAsia="en-US"/>
        </w:rPr>
        <w:t>Art. 2º</w:t>
      </w:r>
      <w:r>
        <w:rPr>
          <w:rFonts w:eastAsia="Calibri" w:cs="Arial" w:ascii="Verdana" w:hAnsi="Verdana"/>
          <w:sz w:val="24"/>
          <w:szCs w:val="24"/>
          <w:lang w:eastAsia="en-US"/>
        </w:rPr>
        <w:t xml:space="preserve"> Durante o mês de novembro de cada ano dar-se-á ampla divulgação à Caminhada, podendo ocorrer outras atividades relacionadas ao tema.</w:t>
      </w:r>
    </w:p>
    <w:p>
      <w:pPr>
        <w:pStyle w:val="Normal"/>
        <w:spacing w:lineRule="auto" w:line="276"/>
        <w:ind w:firstLine="1560"/>
        <w:jc w:val="both"/>
        <w:rPr>
          <w:rFonts w:ascii="Verdana" w:hAnsi="Verdana" w:eastAsia="Calibri" w:cs="Arial"/>
          <w:b/>
          <w:b/>
          <w:sz w:val="24"/>
          <w:szCs w:val="24"/>
          <w:lang w:eastAsia="en-US"/>
        </w:rPr>
      </w:pPr>
      <w:r>
        <w:rPr>
          <w:rFonts w:eastAsia="Calibri" w:cs="Arial" w:ascii="Verdana" w:hAnsi="Verdana"/>
          <w:b/>
          <w:sz w:val="24"/>
          <w:szCs w:val="24"/>
          <w:lang w:eastAsia="en-US"/>
        </w:rPr>
      </w:r>
    </w:p>
    <w:p>
      <w:pPr>
        <w:pStyle w:val="Normal"/>
        <w:spacing w:lineRule="auto" w:line="276"/>
        <w:ind w:firstLine="1560"/>
        <w:jc w:val="both"/>
        <w:rPr>
          <w:rFonts w:ascii="Verdana" w:hAnsi="Verdana" w:eastAsia="Calibri" w:cs="Arial"/>
          <w:sz w:val="24"/>
          <w:szCs w:val="24"/>
          <w:lang w:eastAsia="en-US"/>
        </w:rPr>
      </w:pPr>
      <w:r>
        <w:rPr>
          <w:rFonts w:eastAsia="Calibri" w:cs="Arial" w:ascii="Verdana" w:hAnsi="Verdana"/>
          <w:b/>
          <w:sz w:val="24"/>
          <w:szCs w:val="24"/>
          <w:lang w:eastAsia="en-US"/>
        </w:rPr>
        <w:t>Art. 3º</w:t>
      </w:r>
      <w:r>
        <w:rPr>
          <w:rFonts w:eastAsia="Calibri" w:cs="Arial" w:ascii="Verdana" w:hAnsi="Verdana"/>
          <w:sz w:val="24"/>
          <w:szCs w:val="24"/>
          <w:lang w:eastAsia="en-US"/>
        </w:rPr>
        <w:t xml:space="preserve"> Esta Lei entra em vigor na data de sua publicação, revogadas as disposições em contrário.</w:t>
      </w:r>
    </w:p>
    <w:p>
      <w:pPr>
        <w:pStyle w:val="Normal"/>
        <w:spacing w:lineRule="auto" w:line="276"/>
        <w:ind w:firstLine="1560"/>
        <w:jc w:val="both"/>
        <w:rPr>
          <w:rFonts w:ascii="Verdana" w:hAnsi="Verdana" w:cs="Arial"/>
          <w:sz w:val="22"/>
          <w:szCs w:val="22"/>
        </w:rPr>
      </w:pPr>
      <w:r>
        <w:rPr>
          <w:rFonts w:eastAsia="Calibri" w:cs="Arial" w:ascii="Verdana" w:hAnsi="Verdana"/>
          <w:sz w:val="24"/>
          <w:szCs w:val="24"/>
          <w:lang w:eastAsia="en-US"/>
        </w:rPr>
        <w:t> </w:t>
      </w:r>
    </w:p>
    <w:p>
      <w:pPr>
        <w:pStyle w:val="Normal"/>
        <w:ind w:firstLine="709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ind w:firstLine="709"/>
        <w:rPr>
          <w:rFonts w:ascii="Verdana" w:hAnsi="Verdana" w:cs="Arial"/>
          <w:sz w:val="22"/>
          <w:szCs w:val="22"/>
        </w:rPr>
      </w:pPr>
      <w:r>
        <w:rPr>
          <w:rFonts w:cs="Arial" w:ascii="Verdana" w:hAnsi="Verdana"/>
          <w:sz w:val="22"/>
          <w:szCs w:val="22"/>
        </w:rPr>
      </w:r>
    </w:p>
    <w:p>
      <w:pPr>
        <w:pStyle w:val="Normal"/>
        <w:rPr>
          <w:rFonts w:ascii="Verdana" w:hAnsi="Verdana" w:cs="Arial"/>
          <w:sz w:val="24"/>
          <w:szCs w:val="24"/>
        </w:rPr>
      </w:pPr>
      <w:r>
        <w:rPr>
          <w:rFonts w:cs="Arial" w:ascii="Verdana" w:hAnsi="Verdana"/>
          <w:sz w:val="24"/>
          <w:szCs w:val="24"/>
        </w:rPr>
        <w:t xml:space="preserve">    </w:t>
      </w:r>
      <w:r>
        <w:rPr>
          <w:rFonts w:cs="Arial" w:ascii="Verdana" w:hAnsi="Verdana"/>
          <w:sz w:val="24"/>
          <w:szCs w:val="24"/>
        </w:rPr>
        <w:t xml:space="preserve">Sala de Sessões “Vereador Santo Rótolli”, em </w:t>
      </w:r>
      <w:r>
        <w:rPr>
          <w:rFonts w:cs="Arial" w:ascii="Verdana" w:hAnsi="Verdana"/>
          <w:sz w:val="24"/>
          <w:szCs w:val="24"/>
        </w:rPr>
        <w:t>26 de maio</w:t>
      </w:r>
      <w:r>
        <w:rPr>
          <w:rFonts w:cs="Arial" w:ascii="Verdana" w:hAnsi="Verdana"/>
          <w:sz w:val="24"/>
          <w:szCs w:val="24"/>
        </w:rPr>
        <w:t xml:space="preserve"> de 202</w:t>
      </w:r>
      <w:r>
        <w:rPr>
          <w:rFonts w:cs="Arial" w:ascii="Verdana" w:hAnsi="Verdana"/>
          <w:sz w:val="24"/>
          <w:szCs w:val="24"/>
        </w:rPr>
        <w:t>3</w:t>
      </w:r>
      <w:r>
        <w:rPr>
          <w:rFonts w:cs="Arial" w:ascii="Verdana" w:hAnsi="Verdana"/>
          <w:sz w:val="24"/>
          <w:szCs w:val="24"/>
        </w:rPr>
        <w:t>.</w:t>
      </w:r>
    </w:p>
    <w:p>
      <w:pPr>
        <w:pStyle w:val="Normal"/>
        <w:jc w:val="center"/>
        <w:rPr>
          <w:rFonts w:ascii="Verdana" w:hAnsi="Verdana" w:cs="Arial"/>
          <w:b/>
          <w:b/>
          <w:sz w:val="24"/>
          <w:szCs w:val="24"/>
        </w:rPr>
      </w:pPr>
      <w:r>
        <w:rPr>
          <w:rFonts w:cs="Arial" w:ascii="Verdana" w:hAnsi="Verdana"/>
          <w:b/>
          <w:sz w:val="24"/>
          <w:szCs w:val="24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jc w:val="center"/>
        <w:rPr>
          <w:rFonts w:ascii="Verdana" w:hAnsi="Verdana" w:cs="Arial"/>
          <w:b/>
          <w:b/>
          <w:sz w:val="28"/>
          <w:szCs w:val="28"/>
        </w:rPr>
      </w:pPr>
      <w:r>
        <w:rPr>
          <w:rFonts w:cs="Arial" w:ascii="Verdana" w:hAnsi="Verdana"/>
          <w:b/>
          <w:sz w:val="28"/>
          <w:szCs w:val="28"/>
        </w:rPr>
        <w:t>VEREADORA SONIA REGINA RODRIGUES MÓDENA</w:t>
      </w:r>
    </w:p>
    <w:p>
      <w:pPr>
        <w:pStyle w:val="Normal"/>
        <w:jc w:val="center"/>
        <w:rPr>
          <w:rFonts w:ascii="Verdana" w:hAnsi="Verdana" w:cs="Arial"/>
          <w:b/>
          <w:b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jc w:val="center"/>
        <w:rPr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8" w:right="1321" w:gutter="0" w:header="720" w:top="2268" w:footer="72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3814.1216 – Mogi Mirim - SP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3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3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5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89535" distR="89535" simplePos="0" locked="0" layoutInCell="0" allowOverlap="1" relativeHeight="3">
              <wp:simplePos x="0" y="0"/>
              <wp:positionH relativeFrom="page">
                <wp:posOffset>619760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7" name="Quadro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ind w:right="360" w:hanging="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8.55pt;height:126.25pt;mso-wrap-distance-left:7.05pt;mso-wrap-distance-right:7.05pt;mso-wrap-distance-top:0pt;mso-wrap-distance-bottom:0pt;margin-top:36.25pt;mso-position-vertical-relative:page;margin-left:48.8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9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  <w:b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Cabealho"/>
      <w:tabs>
        <w:tab w:val="clear" w:pos="4419"/>
        <w:tab w:val="clear" w:pos="8838"/>
        <w:tab w:val="right" w:pos="7513" w:leader="none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xtodebaloChar" w:customStyle="1">
    <w:name w:val="Texto de balão Char"/>
    <w:link w:val="BalloonText"/>
    <w:qFormat/>
    <w:rsid w:val="00f21e64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Ecxmsonormal" w:customStyle="1">
    <w:name w:val="ecxmsonormal"/>
    <w:basedOn w:val="Normal"/>
    <w:qFormat/>
    <w:rsid w:val="00631f15"/>
    <w:pPr>
      <w:spacing w:before="0" w:after="324"/>
    </w:pPr>
    <w:rPr>
      <w:sz w:val="24"/>
      <w:szCs w:val="24"/>
    </w:rPr>
  </w:style>
  <w:style w:type="paragraph" w:styleId="Ecxmsoplaintext" w:customStyle="1">
    <w:name w:val="ecxmsoplaintext"/>
    <w:basedOn w:val="Normal"/>
    <w:qFormat/>
    <w:rsid w:val="00631f15"/>
    <w:pPr>
      <w:spacing w:before="0" w:after="324"/>
    </w:pPr>
    <w:rPr>
      <w:sz w:val="24"/>
      <w:szCs w:val="24"/>
    </w:rPr>
  </w:style>
  <w:style w:type="paragraph" w:styleId="Ecxdefault" w:customStyle="1">
    <w:name w:val="ecxdefault"/>
    <w:basedOn w:val="Normal"/>
    <w:qFormat/>
    <w:rsid w:val="00631f15"/>
    <w:pPr>
      <w:spacing w:before="0" w:after="324"/>
    </w:pPr>
    <w:rPr>
      <w:sz w:val="24"/>
      <w:szCs w:val="24"/>
    </w:rPr>
  </w:style>
  <w:style w:type="paragraph" w:styleId="Default" w:customStyle="1">
    <w:name w:val="Default"/>
    <w:qFormat/>
    <w:rsid w:val="00525da9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qFormat/>
    <w:rsid w:val="00f21e64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0D1C-2F7D-4E96-AB00-11A1D11D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LibreOffice/7.3.1.3$Windows_X86_64 LibreOffice_project/a69ca51ded25f3eefd52d7bf9a5fad8c90b87951</Application>
  <AppVersion>15.0000</AppVersion>
  <Pages>1</Pages>
  <Words>168</Words>
  <Characters>816</Characters>
  <CharactersWithSpaces>984</CharactersWithSpaces>
  <Paragraphs>16</Paragraphs>
  <Company>Camara Municipal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2022-11-09T17:19:00Z</dcterms:created>
  <dc:creator>Secretaria</dc:creator>
  <dc:description/>
  <dc:language>pt-BR</dc:language>
  <cp:lastModifiedBy/>
  <cp:lastPrinted>2017-03-17T12:26:00Z</cp:lastPrinted>
  <dcterms:modified xsi:type="dcterms:W3CDTF">2023-05-26T15:15:15Z</dcterms:modified>
  <cp:revision>3</cp:revision>
  <dc:subject/>
  <dc:title>ASSUNTO 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