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95" w:rsidRDefault="00AC2116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ASSUNTO:</w:t>
      </w:r>
      <w:r>
        <w:rPr>
          <w:rFonts w:eastAsia="Calibri" w:cs="Calibri"/>
          <w:color w:val="333333"/>
          <w:szCs w:val="24"/>
        </w:rPr>
        <w:t xml:space="preserve"> Indic</w:t>
      </w:r>
      <w:r w:rsidR="00752A2A">
        <w:rPr>
          <w:rFonts w:eastAsia="Calibri" w:cs="Calibri"/>
          <w:color w:val="333333"/>
          <w:szCs w:val="24"/>
        </w:rPr>
        <w:t>amos</w:t>
      </w:r>
      <w:r>
        <w:rPr>
          <w:rFonts w:eastAsia="Calibri" w:cs="Calibri"/>
          <w:color w:val="333333"/>
          <w:szCs w:val="24"/>
        </w:rPr>
        <w:t xml:space="preserve"> ao Exmo. Senhor Prefeito Municipal, Dr. Paulo de Oliveira e Silva, por meio da secretaria competente, </w:t>
      </w:r>
      <w:r w:rsidR="00752A2A">
        <w:rPr>
          <w:rFonts w:eastAsia="Calibri" w:cs="Calibri"/>
          <w:color w:val="333333"/>
          <w:szCs w:val="24"/>
        </w:rPr>
        <w:t>a reavaliação dos pacientes que aguardam nas filas para cirurgias, especialmente para procedimentos ortopédicos, com a realização de triagem contemplando o setor de fisioterapia.</w:t>
      </w:r>
      <w:r w:rsidR="00752A2A">
        <w:rPr>
          <w:rFonts w:eastAsia="Calibri" w:cs="Calibri"/>
          <w:color w:val="333333"/>
          <w:szCs w:val="24"/>
        </w:rPr>
        <w:tab/>
        <w:t xml:space="preserve"> </w:t>
      </w:r>
      <w:proofErr w:type="gramStart"/>
      <w:r w:rsidR="00752A2A">
        <w:rPr>
          <w:rFonts w:eastAsia="Calibri" w:cs="Calibri"/>
          <w:color w:val="333333"/>
          <w:szCs w:val="24"/>
        </w:rPr>
        <w:br/>
      </w:r>
      <w:proofErr w:type="gramEnd"/>
    </w:p>
    <w:p w:rsidR="00F80A95" w:rsidRDefault="00AC2116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szCs w:val="24"/>
        </w:rPr>
      </w:pPr>
      <w:r>
        <w:rPr>
          <w:rFonts w:eastAsia="Calibri" w:cs="Calibri"/>
          <w:b/>
          <w:szCs w:val="24"/>
        </w:rPr>
        <w:t>SALA DAS SESSÕES____/____/_____</w:t>
      </w:r>
      <w:r w:rsidR="00752A2A">
        <w:rPr>
          <w:rFonts w:eastAsia="Calibri" w:cs="Calibri"/>
          <w:b/>
          <w:szCs w:val="24"/>
        </w:rPr>
        <w:tab/>
      </w:r>
      <w:r w:rsidR="00752A2A">
        <w:rPr>
          <w:rFonts w:eastAsia="Calibri" w:cs="Calibri"/>
          <w:b/>
          <w:szCs w:val="24"/>
        </w:rPr>
        <w:br/>
      </w:r>
    </w:p>
    <w:p w:rsidR="00F80A95" w:rsidRDefault="00752A2A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b/>
          <w:szCs w:val="24"/>
        </w:rPr>
        <w:t>DESPACHO:</w:t>
      </w:r>
      <w:r>
        <w:rPr>
          <w:rFonts w:eastAsia="Calibri" w:cs="Calibri"/>
          <w:b/>
          <w:szCs w:val="24"/>
        </w:rPr>
        <w:br/>
      </w:r>
      <w:r>
        <w:rPr>
          <w:rFonts w:eastAsia="Calibri" w:cs="Calibri"/>
          <w:b/>
          <w:szCs w:val="24"/>
        </w:rPr>
        <w:br/>
      </w:r>
    </w:p>
    <w:p w:rsidR="005F0C75" w:rsidRDefault="005F0C75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</w:p>
    <w:p w:rsidR="00F80A95" w:rsidRPr="00752A2A" w:rsidRDefault="00752A2A">
      <w:pPr>
        <w:pBdr>
          <w:top w:val="single" w:sz="6" w:space="0" w:color="000000"/>
          <w:left w:val="single" w:sz="6" w:space="1" w:color="000000"/>
          <w:bottom w:val="single" w:sz="6" w:space="0" w:color="000000"/>
          <w:right w:val="single" w:sz="6" w:space="1" w:color="000000"/>
        </w:pBdr>
        <w:spacing w:line="360" w:lineRule="auto"/>
        <w:ind w:left="-284" w:right="-568"/>
        <w:jc w:val="both"/>
        <w:rPr>
          <w:rFonts w:eastAsia="Calibri" w:cs="Calibri"/>
          <w:b/>
          <w:szCs w:val="24"/>
        </w:rPr>
      </w:pPr>
      <w:r>
        <w:rPr>
          <w:rFonts w:eastAsia="Calibri" w:cs="Calibri"/>
          <w:szCs w:val="24"/>
        </w:rPr>
        <w:t xml:space="preserve">                                             </w:t>
      </w:r>
      <w:r w:rsidRPr="00752A2A">
        <w:rPr>
          <w:rFonts w:eastAsia="Calibri" w:cs="Calibri"/>
          <w:b/>
          <w:szCs w:val="24"/>
        </w:rPr>
        <w:t>PRESIDENTE DA MESA</w:t>
      </w:r>
    </w:p>
    <w:p w:rsidR="00F80A95" w:rsidRDefault="00AC2116">
      <w:pPr>
        <w:spacing w:line="360" w:lineRule="auto"/>
        <w:jc w:val="both"/>
        <w:rPr>
          <w:szCs w:val="24"/>
        </w:rPr>
      </w:pPr>
      <w:r>
        <w:rPr>
          <w:rFonts w:cs="Calibri"/>
          <w:b/>
          <w:szCs w:val="24"/>
        </w:rPr>
        <w:t xml:space="preserve">                                 INDICAÇÃO Nº $</w:t>
      </w:r>
      <w:proofErr w:type="gramStart"/>
      <w:r>
        <w:rPr>
          <w:rFonts w:cs="Calibri"/>
          <w:b/>
          <w:szCs w:val="24"/>
        </w:rPr>
        <w:t>NUMERO</w:t>
      </w:r>
      <w:proofErr w:type="gramEnd"/>
      <w:r>
        <w:rPr>
          <w:rFonts w:cs="Calibri"/>
          <w:b/>
          <w:szCs w:val="24"/>
        </w:rPr>
        <w:t>$ DE 202</w:t>
      </w:r>
      <w:r w:rsidR="00752A2A">
        <w:rPr>
          <w:rFonts w:cs="Calibri"/>
          <w:b/>
          <w:szCs w:val="24"/>
        </w:rPr>
        <w:t>3</w:t>
      </w:r>
    </w:p>
    <w:p w:rsidR="00F80A95" w:rsidRDefault="00F80A95">
      <w:pPr>
        <w:spacing w:line="360" w:lineRule="auto"/>
        <w:jc w:val="both"/>
        <w:rPr>
          <w:szCs w:val="24"/>
        </w:rPr>
      </w:pPr>
    </w:p>
    <w:p w:rsidR="00F80A95" w:rsidRDefault="00AC2116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SENHORA PRESIDENTE,</w:t>
      </w:r>
    </w:p>
    <w:p w:rsidR="00F80A95" w:rsidRDefault="00AC2116">
      <w:pPr>
        <w:spacing w:line="360" w:lineRule="auto"/>
        <w:ind w:left="-284"/>
        <w:jc w:val="both"/>
        <w:rPr>
          <w:szCs w:val="24"/>
        </w:rPr>
      </w:pPr>
      <w:r>
        <w:rPr>
          <w:rFonts w:cs="Calibri"/>
          <w:b/>
          <w:szCs w:val="24"/>
        </w:rPr>
        <w:t>SENHORES VEREADORES,</w:t>
      </w:r>
    </w:p>
    <w:p w:rsidR="00752A2A" w:rsidRDefault="00AC2116" w:rsidP="00752A2A">
      <w:pPr>
        <w:spacing w:after="240" w:line="360" w:lineRule="auto"/>
        <w:ind w:left="-284" w:right="-710" w:firstLine="212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Sirvo-me do presente, rendendo prévias homenagens,</w:t>
      </w:r>
      <w:r w:rsidR="00752A2A">
        <w:rPr>
          <w:rFonts w:cs="Times New Roman"/>
          <w:szCs w:val="24"/>
        </w:rPr>
        <w:t xml:space="preserve"> </w:t>
      </w:r>
      <w:r w:rsidR="00752A2A" w:rsidRPr="00752A2A">
        <w:rPr>
          <w:rFonts w:cs="Times New Roman"/>
          <w:szCs w:val="24"/>
        </w:rPr>
        <w:t>com fundamento no artigo 160 da resolução 276/2010 (Regimento interno)</w:t>
      </w:r>
      <w:r w:rsidR="00752A2A">
        <w:rPr>
          <w:rFonts w:cs="Times New Roman"/>
          <w:szCs w:val="24"/>
        </w:rPr>
        <w:t xml:space="preserve">, </w:t>
      </w:r>
      <w:r>
        <w:rPr>
          <w:rFonts w:cs="Times New Roman"/>
          <w:szCs w:val="24"/>
        </w:rPr>
        <w:t>para INDICAR</w:t>
      </w:r>
      <w:r>
        <w:rPr>
          <w:rFonts w:cs="Times New Roman"/>
          <w:szCs w:val="24"/>
        </w:rPr>
        <w:t xml:space="preserve"> ao Exmo. Senhor Prefeito Municipal, Dr. Paulo de Oliveira e Silva, </w:t>
      </w:r>
      <w:r>
        <w:rPr>
          <w:rFonts w:cs="Times New Roman"/>
          <w:szCs w:val="24"/>
        </w:rPr>
        <w:t>através das secretarias competentes,</w:t>
      </w:r>
      <w:r w:rsidR="00752A2A" w:rsidRPr="00752A2A">
        <w:t xml:space="preserve"> </w:t>
      </w:r>
      <w:r w:rsidR="00752A2A" w:rsidRPr="00752A2A">
        <w:rPr>
          <w:rFonts w:cs="Times New Roman"/>
          <w:szCs w:val="24"/>
        </w:rPr>
        <w:t>a reavaliação dos pacientes que aguardam nas filas para cirurgias, especialmente para procedimentos ortopédicos, com a realização de triagem contemplando o setor de fisioterapia.</w:t>
      </w:r>
    </w:p>
    <w:p w:rsidR="00752A2A" w:rsidRDefault="00752A2A" w:rsidP="00752A2A">
      <w:pPr>
        <w:spacing w:after="240" w:line="360" w:lineRule="auto"/>
        <w:ind w:left="-284" w:right="-710" w:firstLine="212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Sabemos das dificuldades existentes no âmbito da rede pública de saúde, frente a grande demanda existente, gerando as filas para exames, cirurgias e demais procedimentos médicos. </w:t>
      </w:r>
    </w:p>
    <w:p w:rsidR="00752A2A" w:rsidRDefault="00752A2A" w:rsidP="00752A2A">
      <w:pPr>
        <w:spacing w:after="240" w:line="360" w:lineRule="auto"/>
        <w:ind w:left="-284" w:right="-710" w:firstLine="212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Diante disso, visando contribuir com a situação narrada, apresentamos a presente indicação para que </w:t>
      </w:r>
      <w:proofErr w:type="gramStart"/>
      <w:r>
        <w:rPr>
          <w:rFonts w:cs="Times New Roman"/>
          <w:szCs w:val="24"/>
        </w:rPr>
        <w:t>possa</w:t>
      </w:r>
      <w:proofErr w:type="gramEnd"/>
      <w:r>
        <w:rPr>
          <w:rFonts w:cs="Times New Roman"/>
          <w:szCs w:val="24"/>
        </w:rPr>
        <w:t xml:space="preserve"> ser reavaliada as condições dos pacientes que aguardam nas filas, pois ao longo do tempo o cenário é modificado, sendo que a listagem pode não refletir o momento atual. </w:t>
      </w:r>
    </w:p>
    <w:p w:rsidR="00752A2A" w:rsidRDefault="00752A2A" w:rsidP="00752A2A">
      <w:pPr>
        <w:spacing w:after="240" w:line="360" w:lineRule="auto"/>
        <w:ind w:left="-284" w:right="-710" w:firstLine="2127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Nesse prisma, além daqueles que </w:t>
      </w:r>
      <w:r w:rsidR="005F0C75">
        <w:rPr>
          <w:rFonts w:cs="Times New Roman"/>
          <w:szCs w:val="24"/>
        </w:rPr>
        <w:t>podem não</w:t>
      </w:r>
      <w:r>
        <w:rPr>
          <w:rFonts w:cs="Times New Roman"/>
          <w:szCs w:val="24"/>
        </w:rPr>
        <w:t xml:space="preserve"> te</w:t>
      </w:r>
      <w:r w:rsidR="005F0C75">
        <w:rPr>
          <w:rFonts w:cs="Times New Roman"/>
          <w:szCs w:val="24"/>
        </w:rPr>
        <w:t>r</w:t>
      </w:r>
      <w:r>
        <w:rPr>
          <w:rFonts w:cs="Times New Roman"/>
          <w:szCs w:val="24"/>
        </w:rPr>
        <w:t xml:space="preserve"> mais interesse ou </w:t>
      </w:r>
      <w:r w:rsidR="005F0C75">
        <w:rPr>
          <w:rFonts w:cs="Times New Roman"/>
          <w:szCs w:val="24"/>
        </w:rPr>
        <w:t xml:space="preserve">que </w:t>
      </w:r>
      <w:r>
        <w:rPr>
          <w:rFonts w:cs="Times New Roman"/>
          <w:szCs w:val="24"/>
        </w:rPr>
        <w:t>já</w:t>
      </w:r>
      <w:r w:rsidR="005F0C75">
        <w:rPr>
          <w:rFonts w:cs="Times New Roman"/>
          <w:szCs w:val="24"/>
        </w:rPr>
        <w:t xml:space="preserve"> realizaram o procedimento</w:t>
      </w:r>
      <w:r>
        <w:rPr>
          <w:rFonts w:cs="Times New Roman"/>
          <w:szCs w:val="24"/>
        </w:rPr>
        <w:t xml:space="preserve"> por outros meios, alguns casos podem ser reavaliados, demandando procedim</w:t>
      </w:r>
      <w:r w:rsidR="005F0C75">
        <w:rPr>
          <w:rFonts w:cs="Times New Roman"/>
          <w:szCs w:val="24"/>
        </w:rPr>
        <w:t>entos diversos (não cirúrgicos).</w:t>
      </w:r>
    </w:p>
    <w:p w:rsidR="00F80A95" w:rsidRPr="005F0C75" w:rsidRDefault="00752A2A" w:rsidP="005F0C75">
      <w:pPr>
        <w:spacing w:after="240" w:line="360" w:lineRule="auto"/>
        <w:ind w:left="-284" w:right="-710" w:firstLine="2127"/>
        <w:jc w:val="both"/>
      </w:pPr>
      <w:r>
        <w:rPr>
          <w:rFonts w:cs="Times New Roman"/>
          <w:szCs w:val="24"/>
        </w:rPr>
        <w:t xml:space="preserve">A título de exemplo, citamos a medida adotada pelo município de Mogi </w:t>
      </w:r>
      <w:proofErr w:type="spellStart"/>
      <w:r>
        <w:rPr>
          <w:rFonts w:cs="Times New Roman"/>
          <w:szCs w:val="24"/>
        </w:rPr>
        <w:t>Guaçu</w:t>
      </w:r>
      <w:proofErr w:type="spellEnd"/>
      <w:r w:rsidR="00695BFD">
        <w:rPr>
          <w:rStyle w:val="Refdenotaderodap"/>
          <w:rFonts w:cs="Times New Roman"/>
          <w:szCs w:val="24"/>
        </w:rPr>
        <w:footnoteReference w:id="1"/>
      </w:r>
      <w:r>
        <w:rPr>
          <w:rFonts w:cs="Times New Roman"/>
          <w:szCs w:val="24"/>
        </w:rPr>
        <w:t>, que reavaliou</w:t>
      </w:r>
      <w:r w:rsidR="005F0C75">
        <w:rPr>
          <w:rFonts w:cs="Times New Roman"/>
          <w:szCs w:val="24"/>
        </w:rPr>
        <w:t>, junto com o setor de fisioterapia,</w:t>
      </w:r>
      <w:r>
        <w:rPr>
          <w:rFonts w:cs="Times New Roman"/>
          <w:szCs w:val="24"/>
        </w:rPr>
        <w:t xml:space="preserve"> a situação dos pacientes</w:t>
      </w:r>
      <w:r w:rsidR="005F0C75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que aguardavam na fila para procedimentos ortopédicos e descartou a necessidade de intervenção cirúrgica.</w:t>
      </w:r>
      <w:proofErr w:type="gramStart"/>
      <w:r w:rsidRPr="00752A2A">
        <w:rPr>
          <w:rFonts w:cs="Times New Roman"/>
          <w:szCs w:val="24"/>
        </w:rPr>
        <w:tab/>
      </w:r>
      <w:proofErr w:type="gramEnd"/>
    </w:p>
    <w:p w:rsidR="00F80A95" w:rsidRDefault="00AC2116">
      <w:pPr>
        <w:spacing w:after="240" w:line="360" w:lineRule="auto"/>
        <w:ind w:left="-283" w:right="-680" w:firstLine="1984"/>
        <w:jc w:val="both"/>
      </w:pPr>
      <w:r>
        <w:rPr>
          <w:rFonts w:cs="Times New Roman"/>
          <w:b/>
          <w:bCs/>
          <w:szCs w:val="24"/>
        </w:rPr>
        <w:t>Nesse sentido, com fundamento no artigo 160 da resolução 276/2010 (R</w:t>
      </w:r>
      <w:r>
        <w:rPr>
          <w:rFonts w:cs="Times New Roman"/>
          <w:b/>
          <w:bCs/>
          <w:szCs w:val="24"/>
        </w:rPr>
        <w:t xml:space="preserve">egimento interno), considerando o interesse público presente, </w:t>
      </w:r>
      <w:r w:rsidR="00752A2A">
        <w:rPr>
          <w:rFonts w:cs="Times New Roman"/>
          <w:b/>
          <w:bCs/>
          <w:szCs w:val="24"/>
        </w:rPr>
        <w:t xml:space="preserve">indicamos a adoção das medidas sugeridas </w:t>
      </w:r>
      <w:r>
        <w:rPr>
          <w:rFonts w:cs="Times New Roman"/>
          <w:b/>
          <w:bCs/>
          <w:szCs w:val="24"/>
        </w:rPr>
        <w:t xml:space="preserve">visando, acima de tudo, a preservação da vida e do bem-estar </w:t>
      </w:r>
      <w:r w:rsidR="00752A2A">
        <w:rPr>
          <w:rFonts w:cs="Times New Roman"/>
          <w:b/>
          <w:bCs/>
          <w:szCs w:val="24"/>
        </w:rPr>
        <w:t>dos pacientes de nosso município.</w:t>
      </w:r>
    </w:p>
    <w:p w:rsidR="00F80A95" w:rsidRDefault="005F0C75">
      <w:pPr>
        <w:spacing w:after="240" w:line="360" w:lineRule="auto"/>
        <w:ind w:left="567" w:right="-567"/>
        <w:jc w:val="both"/>
        <w:rPr>
          <w:szCs w:val="24"/>
        </w:rPr>
      </w:pPr>
      <w:r>
        <w:rPr>
          <w:rFonts w:cs="Times New Roman"/>
          <w:szCs w:val="24"/>
        </w:rPr>
        <w:t xml:space="preserve">                 </w:t>
      </w:r>
      <w:r w:rsidR="00AC2116">
        <w:rPr>
          <w:rFonts w:cs="Times New Roman"/>
          <w:szCs w:val="24"/>
        </w:rPr>
        <w:t>Por fim, reiter</w:t>
      </w:r>
      <w:r w:rsidR="00752A2A">
        <w:rPr>
          <w:rFonts w:cs="Times New Roman"/>
          <w:szCs w:val="24"/>
        </w:rPr>
        <w:t>amos</w:t>
      </w:r>
      <w:r w:rsidR="00AC2116">
        <w:rPr>
          <w:rFonts w:cs="Times New Roman"/>
          <w:szCs w:val="24"/>
        </w:rPr>
        <w:t xml:space="preserve"> os protestos de respeito e consideração.</w:t>
      </w:r>
    </w:p>
    <w:p w:rsidR="00F80A95" w:rsidRDefault="00AC2116">
      <w:pPr>
        <w:spacing w:after="240" w:line="360" w:lineRule="auto"/>
        <w:ind w:left="567" w:right="-567" w:hanging="851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SALA DAS SESSÕES “VEREADOR SANTO RÓTOLLI”, em </w:t>
      </w:r>
      <w:r w:rsidR="00752A2A">
        <w:rPr>
          <w:rFonts w:cs="Times New Roman"/>
          <w:b/>
          <w:szCs w:val="24"/>
        </w:rPr>
        <w:t>26 de maio de 2023</w:t>
      </w:r>
      <w:r w:rsidR="005F0C75">
        <w:rPr>
          <w:rFonts w:cs="Times New Roman"/>
          <w:b/>
          <w:szCs w:val="24"/>
        </w:rPr>
        <w:t>.</w:t>
      </w:r>
    </w:p>
    <w:p w:rsidR="00F80A95" w:rsidRDefault="00F80A95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F80A95" w:rsidRDefault="00F80A95">
      <w:pPr>
        <w:spacing w:after="240" w:line="360" w:lineRule="auto"/>
        <w:ind w:left="567" w:right="-567" w:hanging="851"/>
        <w:jc w:val="both"/>
        <w:rPr>
          <w:szCs w:val="24"/>
        </w:rPr>
      </w:pPr>
    </w:p>
    <w:p w:rsidR="00F80A95" w:rsidRDefault="00AC2116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>JOELMA FRANCO DA CUNHA</w:t>
      </w:r>
      <w:r w:rsidR="00752A2A">
        <w:rPr>
          <w:rFonts w:cs="Times New Roman"/>
          <w:b/>
          <w:szCs w:val="24"/>
        </w:rPr>
        <w:t xml:space="preserve">                                MARCOS ANTÔNIO FRANCO</w:t>
      </w:r>
    </w:p>
    <w:p w:rsidR="00F80A95" w:rsidRDefault="00752A2A">
      <w:pPr>
        <w:spacing w:line="360" w:lineRule="auto"/>
        <w:ind w:right="-567"/>
        <w:jc w:val="both"/>
        <w:rPr>
          <w:szCs w:val="24"/>
        </w:rPr>
      </w:pPr>
      <w:r>
        <w:rPr>
          <w:rFonts w:cs="Times New Roman"/>
          <w:b/>
          <w:szCs w:val="24"/>
        </w:rPr>
        <w:t xml:space="preserve">         </w:t>
      </w:r>
      <w:r w:rsidR="00FF043C">
        <w:rPr>
          <w:rFonts w:cs="Times New Roman"/>
          <w:b/>
          <w:szCs w:val="24"/>
        </w:rPr>
        <w:t xml:space="preserve"> </w:t>
      </w:r>
      <w:r w:rsidR="00AC2116">
        <w:rPr>
          <w:rFonts w:cs="Times New Roman"/>
          <w:b/>
          <w:szCs w:val="24"/>
        </w:rPr>
        <w:t>Vereadora</w:t>
      </w:r>
      <w:r>
        <w:rPr>
          <w:rFonts w:cs="Times New Roman"/>
          <w:b/>
          <w:szCs w:val="24"/>
        </w:rPr>
        <w:t xml:space="preserve">                                                              </w:t>
      </w:r>
      <w:r w:rsidR="00FF043C">
        <w:rPr>
          <w:rFonts w:cs="Times New Roman"/>
          <w:b/>
          <w:szCs w:val="24"/>
        </w:rPr>
        <w:t xml:space="preserve">        </w:t>
      </w:r>
      <w:r>
        <w:rPr>
          <w:rFonts w:cs="Times New Roman"/>
          <w:b/>
          <w:szCs w:val="24"/>
        </w:rPr>
        <w:t>Vereador</w:t>
      </w:r>
    </w:p>
    <w:p w:rsidR="00F80A95" w:rsidRDefault="00F80A95">
      <w:pPr>
        <w:spacing w:line="360" w:lineRule="auto"/>
        <w:ind w:right="-567"/>
        <w:jc w:val="both"/>
        <w:rPr>
          <w:i/>
          <w:iCs/>
          <w:sz w:val="18"/>
        </w:rPr>
      </w:pPr>
    </w:p>
    <w:sectPr w:rsidR="00F80A95" w:rsidSect="00F80A95">
      <w:headerReference w:type="default" r:id="rId7"/>
      <w:footerReference w:type="default" r:id="rId8"/>
      <w:pgSz w:w="11906" w:h="16838"/>
      <w:pgMar w:top="1417" w:right="1701" w:bottom="1417" w:left="1701" w:header="1077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2116" w:rsidRDefault="00AC2116" w:rsidP="00F80A95">
      <w:pPr>
        <w:spacing w:after="0" w:line="240" w:lineRule="auto"/>
      </w:pPr>
      <w:r>
        <w:separator/>
      </w:r>
    </w:p>
  </w:endnote>
  <w:endnote w:type="continuationSeparator" w:id="0">
    <w:p w:rsidR="00AC2116" w:rsidRDefault="00AC2116" w:rsidP="00F80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8889281"/>
      <w:docPartObj>
        <w:docPartGallery w:val="Page Numbers (Top of Page)"/>
        <w:docPartUnique/>
      </w:docPartObj>
    </w:sdtPr>
    <w:sdtContent>
      <w:p w:rsidR="00F80A95" w:rsidRDefault="00F80A95">
        <w:pPr>
          <w:pStyle w:val="Footer"/>
          <w:jc w:val="center"/>
          <w:rPr>
            <w:sz w:val="18"/>
          </w:rPr>
        </w:pPr>
      </w:p>
      <w:p w:rsidR="00F80A95" w:rsidRDefault="00F80A95">
        <w:pPr>
          <w:pStyle w:val="Footer"/>
          <w:jc w:val="center"/>
          <w:rPr>
            <w:sz w:val="18"/>
          </w:rPr>
        </w:pPr>
      </w:p>
      <w:p w:rsidR="00F80A95" w:rsidRDefault="00AC2116">
        <w:pPr>
          <w:pStyle w:val="Footer"/>
          <w:jc w:val="center"/>
          <w:rPr>
            <w:rFonts w:eastAsia="Calibri"/>
            <w:sz w:val="18"/>
          </w:rPr>
        </w:pPr>
        <w:r>
          <w:rPr>
            <w:rFonts w:eastAsia="Calibri"/>
            <w:sz w:val="18"/>
          </w:rPr>
          <w:t xml:space="preserve">Rua Dr. José Alves, 129 - Centro - </w:t>
        </w:r>
        <w:proofErr w:type="gramStart"/>
        <w:r>
          <w:rPr>
            <w:rFonts w:eastAsia="Calibri"/>
            <w:sz w:val="18"/>
          </w:rPr>
          <w:t>Fone :</w:t>
        </w:r>
        <w:proofErr w:type="gramEnd"/>
        <w:r>
          <w:rPr>
            <w:rFonts w:eastAsia="Calibri"/>
            <w:sz w:val="18"/>
          </w:rPr>
          <w:t xml:space="preserve"> (019) 38.1200 - Fax: (019) 3814.1224 – Mogi </w:t>
        </w:r>
        <w:r>
          <w:rPr>
            <w:rFonts w:eastAsia="Calibri"/>
            <w:sz w:val="18"/>
          </w:rPr>
          <w:t>Mirim - SP</w:t>
        </w:r>
      </w:p>
      <w:p w:rsidR="00F80A95" w:rsidRDefault="00F80A95">
        <w:pPr>
          <w:pStyle w:val="Footer"/>
          <w:jc w:val="center"/>
          <w:rPr>
            <w:sz w:val="18"/>
          </w:rPr>
        </w:pPr>
      </w:p>
    </w:sdtContent>
  </w:sdt>
  <w:p w:rsidR="00F80A95" w:rsidRDefault="00F80A95">
    <w:pPr>
      <w:pStyle w:val="Footer"/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2116" w:rsidRDefault="00AC2116" w:rsidP="00F80A95">
      <w:pPr>
        <w:spacing w:after="0" w:line="240" w:lineRule="auto"/>
      </w:pPr>
      <w:r>
        <w:separator/>
      </w:r>
    </w:p>
  </w:footnote>
  <w:footnote w:type="continuationSeparator" w:id="0">
    <w:p w:rsidR="00AC2116" w:rsidRDefault="00AC2116" w:rsidP="00F80A95">
      <w:pPr>
        <w:spacing w:after="0" w:line="240" w:lineRule="auto"/>
      </w:pPr>
      <w:r>
        <w:continuationSeparator/>
      </w:r>
    </w:p>
  </w:footnote>
  <w:footnote w:id="1">
    <w:p w:rsidR="00695BFD" w:rsidRDefault="00695BFD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gramStart"/>
      <w:r w:rsidRPr="00695BFD">
        <w:t>https</w:t>
      </w:r>
      <w:proofErr w:type="gramEnd"/>
      <w:r w:rsidRPr="00695BFD">
        <w:t>://www.mogiguacu.sp.gov.br/noticias/hospital-municipal-dr-tabajara-ramos/1238/setor-de-fisioterapia-promove-triagem-de-pacientes.html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0A95" w:rsidRDefault="00F80A95">
    <w:pPr>
      <w:pStyle w:val="Header"/>
      <w:tabs>
        <w:tab w:val="right" w:pos="7513"/>
      </w:tabs>
      <w:jc w:val="center"/>
      <w:rPr>
        <w:b/>
        <w:sz w:val="34"/>
      </w:rPr>
    </w:pPr>
    <w:r w:rsidRPr="00F80A95">
      <w:pict/>
    </w:r>
    <w:r w:rsidRPr="00F80A95">
      <w:pict>
        <v:shape id="Quadro1" o:spid="_x0000_s1025" type="#_x0000_m1026" style="position:absolute;left:0;text-align:left;margin-left:49.05pt;margin-top:36.25pt;width:89.7pt;height:61.8pt;z-index:251658240;mso-wrap-style:none;mso-position-horizontal-relative:page;mso-position-vertical-relative:page;v-text-anchor:middle" coordsize="" o:allowincell="f" path="m,l-127,r,-127l,-127xe" filled="f" stroked="f" strokecolor="#3465a4">
          <v:fill o:detectmouseclick="t"/>
          <v:stroke joinstyle="round" endcap="flat"/>
          <w10:wrap anchorx="page" anchory="page"/>
        </v:shape>
      </w:pict>
    </w:r>
    <w:r w:rsidR="00AC2116">
      <w:rPr>
        <w:b/>
        <w:sz w:val="34"/>
      </w:rPr>
      <w:t>CÂMARA MUNICIPAL DE MOGI MIRIM</w:t>
    </w:r>
  </w:p>
  <w:p w:rsidR="00F80A95" w:rsidRDefault="00AC2116">
    <w:pPr>
      <w:pStyle w:val="Header"/>
      <w:tabs>
        <w:tab w:val="right" w:pos="7513"/>
      </w:tabs>
      <w:jc w:val="center"/>
    </w:pPr>
    <w:r>
      <w:rPr>
        <w:b/>
      </w:rPr>
      <w:t>Estado de São Paulo</w:t>
    </w:r>
  </w:p>
  <w:p w:rsidR="00F80A95" w:rsidRDefault="00F80A95">
    <w:pPr>
      <w:pStyle w:val="Header"/>
    </w:pPr>
  </w:p>
  <w:p w:rsidR="00F80A95" w:rsidRDefault="00F80A95">
    <w:pPr>
      <w:pStyle w:val="Header"/>
    </w:pPr>
  </w:p>
  <w:p w:rsidR="00F80A95" w:rsidRDefault="00F80A9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80A95"/>
    <w:rsid w:val="005F0C75"/>
    <w:rsid w:val="00695BFD"/>
    <w:rsid w:val="00752A2A"/>
    <w:rsid w:val="00AC2116"/>
    <w:rsid w:val="00F80A95"/>
    <w:rsid w:val="00FF0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/>
        <w:sz w:val="24"/>
        <w:szCs w:val="18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26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semiHidden/>
    <w:qFormat/>
    <w:rsid w:val="002F0499"/>
  </w:style>
  <w:style w:type="character" w:customStyle="1" w:styleId="RodapChar">
    <w:name w:val="Rodapé Char"/>
    <w:basedOn w:val="Fontepargpadro"/>
    <w:link w:val="Footer"/>
    <w:uiPriority w:val="99"/>
    <w:qFormat/>
    <w:rsid w:val="002F0499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F0499"/>
    <w:rPr>
      <w:rFonts w:ascii="Tahoma" w:hAnsi="Tahoma" w:cs="Tahoma"/>
      <w:sz w:val="16"/>
      <w:szCs w:val="16"/>
    </w:rPr>
  </w:style>
  <w:style w:type="character" w:customStyle="1" w:styleId="TextosemFormataoChar">
    <w:name w:val="Texto sem Formatação Char"/>
    <w:basedOn w:val="Fontepargpadro"/>
    <w:link w:val="TextosemFormatao"/>
    <w:qFormat/>
    <w:rsid w:val="00276067"/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FootnoteText"/>
    <w:qFormat/>
    <w:rsid w:val="00276067"/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character" w:customStyle="1" w:styleId="ncoradanotaderodap">
    <w:name w:val="Âncora da nota de rodapé"/>
    <w:rsid w:val="00F80A95"/>
    <w:rPr>
      <w:vertAlign w:val="superscript"/>
    </w:rPr>
  </w:style>
  <w:style w:type="character" w:customStyle="1" w:styleId="FootnoteCharacters">
    <w:name w:val="Footnote Characters"/>
    <w:qFormat/>
    <w:rsid w:val="00276067"/>
    <w:rPr>
      <w:vertAlign w:val="superscript"/>
    </w:rPr>
  </w:style>
  <w:style w:type="paragraph" w:customStyle="1" w:styleId="Ttulo1">
    <w:name w:val="Título1"/>
    <w:basedOn w:val="Normal"/>
    <w:next w:val="Corpodetexto"/>
    <w:qFormat/>
    <w:rsid w:val="00F80A95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F80A95"/>
    <w:pPr>
      <w:spacing w:after="140"/>
    </w:pPr>
  </w:style>
  <w:style w:type="paragraph" w:styleId="Lista">
    <w:name w:val="List"/>
    <w:basedOn w:val="Corpodetexto"/>
    <w:rsid w:val="00F80A95"/>
    <w:rPr>
      <w:rFonts w:cs="Lucida Sans"/>
    </w:rPr>
  </w:style>
  <w:style w:type="paragraph" w:customStyle="1" w:styleId="Caption">
    <w:name w:val="Caption"/>
    <w:basedOn w:val="Normal"/>
    <w:qFormat/>
    <w:rsid w:val="00F80A95"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rsid w:val="00F80A95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F80A95"/>
  </w:style>
  <w:style w:type="paragraph" w:customStyle="1" w:styleId="Header">
    <w:name w:val="Header"/>
    <w:basedOn w:val="Normal"/>
    <w:link w:val="Cabealho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nhideWhenUsed/>
    <w:rsid w:val="002F0499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F04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xtosemFormatao">
    <w:name w:val="Plain Text"/>
    <w:basedOn w:val="Normal"/>
    <w:link w:val="TextosemFormataoChar"/>
    <w:qFormat/>
    <w:rsid w:val="00276067"/>
    <w:pPr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t-BR"/>
    </w:rPr>
  </w:style>
  <w:style w:type="paragraph" w:customStyle="1" w:styleId="FootnoteText">
    <w:name w:val="Footnote Text"/>
    <w:basedOn w:val="Normal"/>
    <w:link w:val="TextodenotaderodapChar"/>
    <w:rsid w:val="00276067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qFormat/>
    <w:rsid w:val="003F3A7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33E9A"/>
    <w:pPr>
      <w:ind w:left="720"/>
      <w:contextualSpacing/>
    </w:pPr>
  </w:style>
  <w:style w:type="paragraph" w:customStyle="1" w:styleId="Contedodoquadro">
    <w:name w:val="Conteúdo do quadro"/>
    <w:basedOn w:val="Normal"/>
    <w:qFormat/>
    <w:rsid w:val="00F80A95"/>
  </w:style>
  <w:style w:type="paragraph" w:styleId="Textodenotaderodap">
    <w:name w:val="footnote text"/>
    <w:basedOn w:val="Normal"/>
    <w:link w:val="TextodenotaderodapChar1"/>
    <w:semiHidden/>
    <w:unhideWhenUsed/>
    <w:rsid w:val="00695BFD"/>
    <w:pPr>
      <w:spacing w:after="0" w:line="240" w:lineRule="auto"/>
    </w:pPr>
    <w:rPr>
      <w:sz w:val="20"/>
      <w:szCs w:val="20"/>
    </w:rPr>
  </w:style>
  <w:style w:type="character" w:customStyle="1" w:styleId="TextodenotaderodapChar1">
    <w:name w:val="Texto de nota de rodapé Char1"/>
    <w:basedOn w:val="Fontepargpadro"/>
    <w:link w:val="Textodenotaderodap"/>
    <w:semiHidden/>
    <w:rsid w:val="00695BFD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695BF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D3014-1EA6-40D5-B151-F506893B9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Souza</dc:creator>
  <cp:lastModifiedBy>Guilherme Souza</cp:lastModifiedBy>
  <cp:revision>2</cp:revision>
  <cp:lastPrinted>2022-05-10T15:30:00Z</cp:lastPrinted>
  <dcterms:created xsi:type="dcterms:W3CDTF">2023-05-26T18:45:00Z</dcterms:created>
  <dcterms:modified xsi:type="dcterms:W3CDTF">2023-05-26T18:45:00Z</dcterms:modified>
  <dc:language>pt-BR</dc:language>
</cp:coreProperties>
</file>