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DD341C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</w:t>
      </w:r>
      <w:r w:rsidRPr="00650842">
        <w:rPr>
          <w:sz w:val="24"/>
          <w:szCs w:val="24"/>
          <w:u w:val="single"/>
        </w:rPr>
        <w:t>DA</w:t>
      </w:r>
      <w:r w:rsidR="00613397">
        <w:rPr>
          <w:sz w:val="24"/>
          <w:szCs w:val="24"/>
          <w:u w:val="single"/>
        </w:rPr>
        <w:t xml:space="preserve"> VIGÉSIMA TERCEIRA</w:t>
      </w:r>
      <w:r w:rsidRPr="00650842">
        <w:rPr>
          <w:sz w:val="24"/>
          <w:szCs w:val="24"/>
          <w:u w:val="single"/>
        </w:rPr>
        <w:t xml:space="preserve"> (</w:t>
      </w:r>
      <w:r w:rsidR="00613397">
        <w:rPr>
          <w:sz w:val="24"/>
          <w:szCs w:val="24"/>
          <w:u w:val="single"/>
        </w:rPr>
        <w:t>23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r w:rsidR="00650842">
        <w:rPr>
          <w:sz w:val="24"/>
          <w:szCs w:val="24"/>
          <w:u w:val="single"/>
        </w:rPr>
        <w:t xml:space="preserve"> </w:t>
      </w:r>
      <w:r w:rsidR="00613397">
        <w:rPr>
          <w:sz w:val="24"/>
          <w:szCs w:val="24"/>
          <w:u w:val="single"/>
        </w:rPr>
        <w:t>10 DE JULHO DE 2023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DD341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DD341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 w:rsidR="00613397">
        <w:rPr>
          <w:b/>
          <w:sz w:val="24"/>
          <w:szCs w:val="24"/>
        </w:rPr>
        <w:t>.</w:t>
      </w:r>
    </w:p>
    <w:p w:rsidR="00613397" w:rsidRPr="00650842" w:rsidRDefault="00613397" w:rsidP="00157050">
      <w:pPr>
        <w:ind w:firstLine="709"/>
        <w:jc w:val="both"/>
        <w:rPr>
          <w:b/>
          <w:sz w:val="24"/>
          <w:szCs w:val="24"/>
        </w:rPr>
      </w:pPr>
    </w:p>
    <w:p w:rsidR="00613397" w:rsidRPr="00650842" w:rsidRDefault="00613397" w:rsidP="00613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51/2023, de autoria do </w:t>
      </w:r>
      <w:r>
        <w:rPr>
          <w:sz w:val="24"/>
          <w:szCs w:val="24"/>
        </w:rPr>
        <w:t>Prefeito Municipal,</w:t>
      </w:r>
      <w:r>
        <w:rPr>
          <w:sz w:val="24"/>
          <w:szCs w:val="24"/>
        </w:rPr>
        <w:t xml:space="preserve"> "AUTORIZA O MUNICÍPIO DE MOGI MIRIM,</w:t>
      </w:r>
      <w:r>
        <w:rPr>
          <w:sz w:val="24"/>
          <w:szCs w:val="24"/>
        </w:rPr>
        <w:t xml:space="preserve"> PELO PODER EXECUTIVO,</w:t>
      </w:r>
      <w:r>
        <w:rPr>
          <w:sz w:val="24"/>
          <w:szCs w:val="24"/>
        </w:rPr>
        <w:t xml:space="preserve"> A CONCEDER BENEFÍCIOS FIS</w:t>
      </w:r>
      <w:r>
        <w:rPr>
          <w:sz w:val="24"/>
          <w:szCs w:val="24"/>
        </w:rPr>
        <w:t>CAIS À EMPRESA QUE ESPECIFICA".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Exame de Assuntos Industriais e Comerciais e de Finanças e Orçamento.</w:t>
      </w:r>
    </w:p>
    <w:p w:rsidR="00613397" w:rsidRDefault="00613397" w:rsidP="00613397">
      <w:pPr>
        <w:ind w:firstLine="709"/>
        <w:jc w:val="both"/>
        <w:rPr>
          <w:sz w:val="24"/>
          <w:szCs w:val="24"/>
        </w:rPr>
      </w:pPr>
    </w:p>
    <w:p w:rsidR="00613397" w:rsidRDefault="00613397" w:rsidP="00613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66/2023, de autoria do</w:t>
      </w:r>
      <w:r w:rsidRPr="006133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Prefeito Municipal, "DISPÕE SOBRE CRÉDITO ADICIONAL ESPECIAL SUPLEMENTAR, POR SUPERÁVIT FINANCEIRO DE </w:t>
      </w:r>
      <w:r>
        <w:rPr>
          <w:sz w:val="24"/>
          <w:szCs w:val="24"/>
        </w:rPr>
        <w:t>2022, NO VALOR DE R$ 132.000,00".</w:t>
      </w:r>
      <w:r w:rsidR="003631EC">
        <w:rPr>
          <w:sz w:val="24"/>
          <w:szCs w:val="24"/>
        </w:rPr>
        <w:t xml:space="preserve">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da</w:t>
      </w:r>
      <w:r w:rsidR="003631EC">
        <w:rPr>
          <w:sz w:val="24"/>
          <w:szCs w:val="24"/>
        </w:rPr>
        <w:t xml:space="preserve"> Comissão</w:t>
      </w:r>
      <w:r>
        <w:rPr>
          <w:sz w:val="24"/>
          <w:szCs w:val="24"/>
        </w:rPr>
        <w:t xml:space="preserve"> de Justiça e Redação e Parecer Conjunto das Comissões de Obras, Serviços Públicos e Atividades Privadas e de Finanças e Orçamento.</w:t>
      </w:r>
    </w:p>
    <w:p w:rsidR="00613397" w:rsidRDefault="00613397" w:rsidP="00613397">
      <w:pPr>
        <w:ind w:firstLine="709"/>
        <w:jc w:val="both"/>
        <w:rPr>
          <w:sz w:val="24"/>
          <w:szCs w:val="24"/>
        </w:rPr>
      </w:pPr>
    </w:p>
    <w:p w:rsidR="00613397" w:rsidRDefault="00613397" w:rsidP="00613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631EC">
        <w:rPr>
          <w:sz w:val="24"/>
          <w:szCs w:val="24"/>
        </w:rPr>
        <w:t>.</w:t>
      </w:r>
      <w:r>
        <w:rPr>
          <w:sz w:val="24"/>
          <w:szCs w:val="24"/>
        </w:rPr>
        <w:t xml:space="preserve"> Projetos de Lei Nº 68/2023, de autoria do</w:t>
      </w:r>
      <w:r w:rsidRPr="00613397"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A ABERTURA DE CRÉDITO ADICIONAL ESPECIAL SUPLEMENTAR, POR EXCESSO DE ARRECADAÇÃO</w:t>
      </w:r>
      <w:r w:rsidR="003631EC">
        <w:rPr>
          <w:sz w:val="24"/>
          <w:szCs w:val="24"/>
        </w:rPr>
        <w:t xml:space="preserve">, NO VALOR DE R$ 1.050.000,00". </w:t>
      </w:r>
      <w:r>
        <w:rPr>
          <w:sz w:val="24"/>
          <w:szCs w:val="24"/>
        </w:rPr>
        <w:t>Parecer</w:t>
      </w:r>
      <w:r w:rsidR="003631EC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3631EC" w:rsidRDefault="003631EC" w:rsidP="00613397">
      <w:pPr>
        <w:ind w:firstLine="709"/>
        <w:jc w:val="both"/>
        <w:rPr>
          <w:sz w:val="24"/>
          <w:szCs w:val="24"/>
        </w:rPr>
      </w:pPr>
    </w:p>
    <w:p w:rsidR="00613397" w:rsidRDefault="00613397" w:rsidP="00613397">
      <w:pPr>
        <w:ind w:firstLine="709"/>
        <w:jc w:val="both"/>
        <w:rPr>
          <w:sz w:val="24"/>
          <w:szCs w:val="24"/>
        </w:rPr>
      </w:pPr>
    </w:p>
    <w:p w:rsidR="00613397" w:rsidRDefault="00613397" w:rsidP="00613397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 xml:space="preserve">” do disposto no § 1º, inciso 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I, </w:t>
      </w:r>
      <w:r>
        <w:rPr>
          <w:b/>
          <w:sz w:val="24"/>
          <w:szCs w:val="24"/>
        </w:rPr>
        <w:t xml:space="preserve">“d”, </w:t>
      </w:r>
      <w:r w:rsidRPr="00650842">
        <w:rPr>
          <w:b/>
          <w:sz w:val="24"/>
          <w:szCs w:val="24"/>
        </w:rPr>
        <w:t>do Artigo 171 do Regimento Interno</w:t>
      </w:r>
      <w:r>
        <w:rPr>
          <w:b/>
          <w:sz w:val="24"/>
          <w:szCs w:val="24"/>
        </w:rPr>
        <w:t>.</w:t>
      </w:r>
    </w:p>
    <w:p w:rsidR="00613397" w:rsidRDefault="00613397" w:rsidP="00613397">
      <w:pPr>
        <w:ind w:firstLine="709"/>
        <w:jc w:val="both"/>
        <w:rPr>
          <w:sz w:val="24"/>
          <w:szCs w:val="24"/>
        </w:rPr>
      </w:pPr>
    </w:p>
    <w:p w:rsidR="00613397" w:rsidRDefault="00613397" w:rsidP="00613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31EC">
        <w:rPr>
          <w:sz w:val="24"/>
          <w:szCs w:val="24"/>
        </w:rPr>
        <w:t>.</w:t>
      </w:r>
      <w:r>
        <w:rPr>
          <w:sz w:val="24"/>
          <w:szCs w:val="24"/>
        </w:rPr>
        <w:t xml:space="preserve"> Projeto </w:t>
      </w:r>
      <w:r w:rsidR="003631EC">
        <w:rPr>
          <w:sz w:val="24"/>
          <w:szCs w:val="24"/>
        </w:rPr>
        <w:t>de Lei Nº 59/2023, de autoria da V</w:t>
      </w:r>
      <w:r>
        <w:rPr>
          <w:sz w:val="24"/>
          <w:szCs w:val="24"/>
        </w:rPr>
        <w:t>ereador</w:t>
      </w:r>
      <w:r w:rsidR="003631EC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"DÁ DENOMINAÇÃO OFICIAL À RUA PROJETADA 13, LOCALIZADA NO LOTEAMENTO RESERVA DA CACHOEIRA, DE </w:t>
      </w:r>
      <w:r w:rsidR="003631EC">
        <w:rPr>
          <w:sz w:val="24"/>
          <w:szCs w:val="24"/>
        </w:rPr>
        <w:t>‘</w:t>
      </w:r>
      <w:r>
        <w:rPr>
          <w:sz w:val="24"/>
          <w:szCs w:val="24"/>
        </w:rPr>
        <w:t xml:space="preserve">RUA CABO </w:t>
      </w:r>
      <w:r w:rsidR="003631EC">
        <w:rPr>
          <w:sz w:val="24"/>
          <w:szCs w:val="24"/>
        </w:rPr>
        <w:t xml:space="preserve">PM WELTON SANTOS SOBRINHO SILVA’". </w:t>
      </w:r>
      <w:r>
        <w:rPr>
          <w:sz w:val="24"/>
          <w:szCs w:val="24"/>
        </w:rPr>
        <w:t>Parecer</w:t>
      </w:r>
      <w:r w:rsidR="003631EC">
        <w:rPr>
          <w:sz w:val="24"/>
          <w:szCs w:val="24"/>
        </w:rPr>
        <w:t xml:space="preserve"> Conjunto das Comissões de Denominação de Vias e Logradouros Públicos e de Justiça e Redação. </w:t>
      </w:r>
    </w:p>
    <w:p w:rsidR="00EB66AD" w:rsidRPr="00650842" w:rsidRDefault="00DD341C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DD341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DD341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613397" w:rsidRDefault="00613397" w:rsidP="00613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631E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3631EC">
        <w:rPr>
          <w:sz w:val="24"/>
          <w:szCs w:val="24"/>
        </w:rPr>
        <w:t>Lei Nº 145/2022, de autoria do V</w:t>
      </w:r>
      <w:r>
        <w:rPr>
          <w:sz w:val="24"/>
          <w:szCs w:val="24"/>
        </w:rPr>
        <w:t>ereador ORIVALDO APARECIDO MAGALHAES, "</w:t>
      </w:r>
      <w:r w:rsidR="003631EC">
        <w:rPr>
          <w:sz w:val="24"/>
          <w:szCs w:val="24"/>
        </w:rPr>
        <w:t>INSTITUI O PROGRAMA DE CAPACITAÇÃO SOBRE O TRANSTORNO DO ESPECTRO AUTISTA (TEA) PARA PROFESSORES DAS ESCOLAS DA REDE PÚBLICA E PRIVADA DO MUNICÍPIO DE MOGI-MIRIM/SP".</w:t>
      </w:r>
    </w:p>
    <w:p w:rsidR="00613397" w:rsidRDefault="00613397" w:rsidP="00613397">
      <w:pPr>
        <w:ind w:firstLine="709"/>
        <w:jc w:val="both"/>
        <w:rPr>
          <w:sz w:val="24"/>
          <w:szCs w:val="24"/>
        </w:rPr>
      </w:pPr>
    </w:p>
    <w:p w:rsidR="00613397" w:rsidRDefault="003631EC" w:rsidP="00613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Projeto</w:t>
      </w:r>
      <w:r w:rsidR="0061339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Lei Nº 49/2023, de autoria do V</w:t>
      </w:r>
      <w:r w:rsidR="00613397">
        <w:rPr>
          <w:sz w:val="24"/>
          <w:szCs w:val="24"/>
        </w:rPr>
        <w:t>ereador ADEMIR SOUZ</w:t>
      </w:r>
      <w:r>
        <w:rPr>
          <w:sz w:val="24"/>
          <w:szCs w:val="24"/>
        </w:rPr>
        <w:t>A FLORETTI JUNIOR, "INSTITUI O ‘DIA DO TAEKWONDO’</w:t>
      </w:r>
      <w:r w:rsidR="00613397">
        <w:rPr>
          <w:sz w:val="24"/>
          <w:szCs w:val="24"/>
        </w:rPr>
        <w:t xml:space="preserve"> NO MUNICÍPIO DE MOGI</w:t>
      </w:r>
      <w:r>
        <w:rPr>
          <w:sz w:val="24"/>
          <w:szCs w:val="24"/>
        </w:rPr>
        <w:t xml:space="preserve"> MIRIM E DÁ OUTRAS PROVIDÊNCIAS</w:t>
      </w:r>
      <w:r w:rsidR="00613397"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:rsidR="00613397" w:rsidRDefault="00613397" w:rsidP="00613397">
      <w:pPr>
        <w:ind w:firstLine="709"/>
        <w:jc w:val="both"/>
        <w:rPr>
          <w:sz w:val="24"/>
          <w:szCs w:val="24"/>
        </w:rPr>
      </w:pPr>
    </w:p>
    <w:p w:rsidR="00613397" w:rsidRDefault="00613397" w:rsidP="00613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631EC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64/2</w:t>
      </w:r>
      <w:r w:rsidR="003631EC">
        <w:rPr>
          <w:sz w:val="24"/>
          <w:szCs w:val="24"/>
        </w:rPr>
        <w:t xml:space="preserve">023, de autoria </w:t>
      </w:r>
      <w:proofErr w:type="spellStart"/>
      <w:r w:rsidR="003631EC">
        <w:rPr>
          <w:sz w:val="24"/>
          <w:szCs w:val="24"/>
        </w:rPr>
        <w:t>da</w:t>
      </w:r>
      <w:proofErr w:type="spellEnd"/>
      <w:r w:rsidR="003631EC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3631EC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"DECLARA DE UTILIDADE PÚBLICA A UNIDADE DE MOGI MIRIM DA MISSÃO DA ORDEM TERCEIRA REGULAR DE SÃO FRANCISCO DO BRASIL E O CONVENTO NOSSA SENHORA DE FÁTIMA (SEMINÁRIO)"</w:t>
      </w:r>
      <w:r w:rsidR="003631EC">
        <w:rPr>
          <w:sz w:val="24"/>
          <w:szCs w:val="24"/>
        </w:rPr>
        <w:t>.</w:t>
      </w:r>
    </w:p>
    <w:p w:rsidR="003A092B" w:rsidRDefault="0006672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6724" w:rsidRPr="00650842" w:rsidRDefault="00066724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DD341C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DD341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  <w:r w:rsidR="003631EC">
        <w:rPr>
          <w:b/>
          <w:sz w:val="24"/>
          <w:szCs w:val="24"/>
        </w:rPr>
        <w:t>.</w:t>
      </w:r>
    </w:p>
    <w:p w:rsidR="00DE28F6" w:rsidRDefault="00DE28F6" w:rsidP="00157050">
      <w:pPr>
        <w:ind w:firstLine="709"/>
        <w:jc w:val="both"/>
        <w:rPr>
          <w:sz w:val="24"/>
          <w:szCs w:val="24"/>
        </w:rPr>
      </w:pPr>
    </w:p>
    <w:p w:rsidR="00DE28F6" w:rsidRDefault="00DD341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631E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149/20</w:t>
      </w:r>
      <w:r w:rsidR="003631EC">
        <w:rPr>
          <w:sz w:val="24"/>
          <w:szCs w:val="24"/>
        </w:rPr>
        <w:t>22, de autoria do Vereador CINOÊ DUZO, "</w:t>
      </w:r>
      <w:r>
        <w:rPr>
          <w:sz w:val="24"/>
          <w:szCs w:val="24"/>
        </w:rPr>
        <w:t xml:space="preserve">DISPÕE SOBRE A INCLUSÃO DE MEDIDAS DE CONSCIENTIZAÇÃO, PREVENÇÃO E COMBATE AO </w:t>
      </w:r>
      <w:r w:rsidR="003631EC">
        <w:rPr>
          <w:sz w:val="24"/>
          <w:szCs w:val="24"/>
        </w:rPr>
        <w:t>‘BULLYING’</w:t>
      </w:r>
      <w:r>
        <w:rPr>
          <w:sz w:val="24"/>
          <w:szCs w:val="24"/>
        </w:rPr>
        <w:t xml:space="preserve"> ESCOLAR NO PROJETO PEDAGÓGICO ELABORADO PELAS ESCOLAS PÚBLICAS E PARTICULARES DE EDUCAÇÃO BÁSICA DO MUNICÍPIO DE MOGI MIRIM E </w:t>
      </w:r>
      <w:r w:rsidR="003631EC">
        <w:rPr>
          <w:sz w:val="24"/>
          <w:szCs w:val="24"/>
        </w:rPr>
        <w:t>DÁ OUTRAS PROVIDÊNCIAS".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z w:val="24"/>
          <w:szCs w:val="24"/>
        </w:rPr>
        <w:t>r</w:t>
      </w:r>
      <w:r w:rsidR="00066724">
        <w:rPr>
          <w:sz w:val="24"/>
          <w:szCs w:val="24"/>
        </w:rPr>
        <w:t>es das Comissões de Justiça e Redação e de Educação, Saúde, Cultura, Esporte e Assistência Social.</w:t>
      </w:r>
    </w:p>
    <w:p w:rsidR="00DE28F6" w:rsidRDefault="00DE28F6" w:rsidP="00157050">
      <w:pPr>
        <w:ind w:firstLine="709"/>
        <w:jc w:val="both"/>
        <w:rPr>
          <w:sz w:val="24"/>
          <w:szCs w:val="24"/>
        </w:rPr>
      </w:pPr>
    </w:p>
    <w:p w:rsidR="00066724" w:rsidRDefault="00DD341C" w:rsidP="000667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6672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156/2022, de autoria do </w:t>
      </w:r>
      <w:r w:rsidR="00066724">
        <w:rPr>
          <w:sz w:val="24"/>
          <w:szCs w:val="24"/>
        </w:rPr>
        <w:t>V</w:t>
      </w:r>
      <w:r>
        <w:rPr>
          <w:sz w:val="24"/>
          <w:szCs w:val="24"/>
        </w:rPr>
        <w:t>erea</w:t>
      </w:r>
      <w:r w:rsidR="00624B11">
        <w:rPr>
          <w:sz w:val="24"/>
          <w:szCs w:val="24"/>
        </w:rPr>
        <w:t xml:space="preserve">dor GERALDO VICENTE BERTANHA, </w:t>
      </w:r>
      <w:bookmarkStart w:id="0" w:name="_GoBack"/>
      <w:bookmarkEnd w:id="0"/>
      <w:r w:rsidR="00066724">
        <w:rPr>
          <w:sz w:val="24"/>
          <w:szCs w:val="24"/>
        </w:rPr>
        <w:t>"FICA CONSIDERADA A NOMENCLATURA BOMBEIRO CIVIL MUNICIPAL DE MOGI MIRIM COMO PATRIMÔNIO HISTÓRICO E CULTURAL, DE NATUREZA IMATER</w:t>
      </w:r>
      <w:r w:rsidR="00066724">
        <w:rPr>
          <w:sz w:val="24"/>
          <w:szCs w:val="24"/>
        </w:rPr>
        <w:t>IAL DO MUNICÍPIO DE MOGI MIRIM</w:t>
      </w:r>
      <w:r w:rsidR="00066724">
        <w:rPr>
          <w:sz w:val="24"/>
          <w:szCs w:val="24"/>
        </w:rPr>
        <w:t>"</w:t>
      </w:r>
      <w:r w:rsidR="000667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66724">
        <w:rPr>
          <w:sz w:val="24"/>
          <w:szCs w:val="24"/>
        </w:rPr>
        <w:t xml:space="preserve">Com </w:t>
      </w:r>
      <w:r w:rsidR="00066724" w:rsidRPr="00066724">
        <w:rPr>
          <w:b/>
          <w:sz w:val="24"/>
          <w:szCs w:val="24"/>
        </w:rPr>
        <w:t>01 emenda modificativa</w:t>
      </w:r>
      <w:r w:rsidR="00066724">
        <w:rPr>
          <w:sz w:val="24"/>
          <w:szCs w:val="24"/>
        </w:rPr>
        <w:t xml:space="preserve"> de autoria do autor do Projeto. </w:t>
      </w:r>
      <w:r w:rsidR="00066724">
        <w:rPr>
          <w:sz w:val="24"/>
          <w:szCs w:val="24"/>
        </w:rPr>
        <w:t>Pareceres das Comissões de Justiça e Redação e de Educação, Saúde, Cultura, Esporte e Assistência Social.</w:t>
      </w:r>
    </w:p>
    <w:p w:rsidR="00066724" w:rsidRDefault="00066724" w:rsidP="00066724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DD341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066724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613397">
        <w:rPr>
          <w:sz w:val="24"/>
          <w:szCs w:val="24"/>
        </w:rPr>
        <w:t xml:space="preserve"> 06</w:t>
      </w:r>
      <w:r w:rsidRPr="00C339DB">
        <w:rPr>
          <w:sz w:val="24"/>
          <w:szCs w:val="24"/>
        </w:rPr>
        <w:t xml:space="preserve"> de julho de 2023</w:t>
      </w:r>
      <w:r w:rsidR="00613397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066724" w:rsidRPr="00650842" w:rsidRDefault="00066724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DD341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DD341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1C" w:rsidRDefault="00DD341C">
      <w:r>
        <w:separator/>
      </w:r>
    </w:p>
  </w:endnote>
  <w:endnote w:type="continuationSeparator" w:id="0">
    <w:p w:rsidR="00DD341C" w:rsidRDefault="00DD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D341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1C" w:rsidRDefault="00DD341C">
      <w:r>
        <w:separator/>
      </w:r>
    </w:p>
  </w:footnote>
  <w:footnote w:type="continuationSeparator" w:id="0">
    <w:p w:rsidR="00DD341C" w:rsidRDefault="00DD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D341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D341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45971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DD341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DD341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724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631EC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13397"/>
    <w:rsid w:val="00624B11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77267"/>
    <w:rsid w:val="00DC5856"/>
    <w:rsid w:val="00DD341C"/>
    <w:rsid w:val="00DD3A9B"/>
    <w:rsid w:val="00DE28F6"/>
    <w:rsid w:val="00DF07BD"/>
    <w:rsid w:val="00E671B0"/>
    <w:rsid w:val="00EB66AD"/>
    <w:rsid w:val="00EB6AD3"/>
    <w:rsid w:val="00F41D82"/>
    <w:rsid w:val="00F55BD6"/>
    <w:rsid w:val="00F90B8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705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624B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24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2023-07-06T19:07:00Z</cp:lastPrinted>
  <dcterms:created xsi:type="dcterms:W3CDTF">2017-04-06T14:22:00Z</dcterms:created>
  <dcterms:modified xsi:type="dcterms:W3CDTF">2023-07-06T19:14:00Z</dcterms:modified>
</cp:coreProperties>
</file>