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07" w:rsidRDefault="00370C07" w:rsidP="002130AF">
      <w:pPr>
        <w:pStyle w:val="Standard"/>
        <w:rPr>
          <w:rFonts w:ascii="Times New Roman" w:hAnsi="Times New Roman"/>
          <w:b/>
        </w:rPr>
      </w:pPr>
    </w:p>
    <w:p w:rsidR="00370C07" w:rsidRPr="00620FC9" w:rsidRDefault="00620FC9" w:rsidP="00620FC9">
      <w:pPr>
        <w:pStyle w:val="Standard"/>
        <w:ind w:left="3119"/>
        <w:rPr>
          <w:rFonts w:ascii="Times New Roman" w:hAnsi="Times New Roman"/>
          <w:b/>
          <w:u w:val="single"/>
        </w:rPr>
      </w:pPr>
      <w:r w:rsidRPr="00620FC9">
        <w:rPr>
          <w:rFonts w:ascii="Times New Roman" w:hAnsi="Times New Roman"/>
          <w:b/>
          <w:u w:val="single"/>
        </w:rPr>
        <w:t xml:space="preserve">PROJETO DE LEI Nº 67 </w:t>
      </w:r>
      <w:r w:rsidR="00AB60FD" w:rsidRPr="00620FC9">
        <w:rPr>
          <w:rFonts w:ascii="Times New Roman" w:hAnsi="Times New Roman"/>
          <w:b/>
          <w:u w:val="single"/>
        </w:rPr>
        <w:t>DE 2023</w:t>
      </w:r>
    </w:p>
    <w:p w:rsidR="00370C07" w:rsidRPr="002130AF" w:rsidRDefault="00620FC9" w:rsidP="002130AF">
      <w:pPr>
        <w:pStyle w:val="Standard"/>
        <w:ind w:left="3119" w:firstLine="283"/>
        <w:rPr>
          <w:rFonts w:ascii="Times New Roman" w:hAnsi="Times New Roman"/>
          <w:u w:val="single"/>
        </w:rPr>
      </w:pPr>
      <w:r w:rsidRPr="00620FC9">
        <w:rPr>
          <w:rFonts w:ascii="Times New Roman" w:hAnsi="Times New Roman"/>
          <w:b/>
          <w:u w:val="single"/>
        </w:rPr>
        <w:t>AUTÓGRAFO Nº 82 DE 2023</w:t>
      </w:r>
    </w:p>
    <w:p w:rsidR="00370C07" w:rsidRDefault="00370C07" w:rsidP="00370C07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370C07" w:rsidRDefault="00370C07" w:rsidP="00370C07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370C07" w:rsidRPr="00620FC9" w:rsidRDefault="00AB60FD" w:rsidP="00620FC9">
      <w:pPr>
        <w:pStyle w:val="Standard"/>
        <w:spacing w:line="276" w:lineRule="auto"/>
        <w:ind w:left="3119"/>
        <w:jc w:val="both"/>
        <w:rPr>
          <w:rFonts w:ascii="Times New Roman" w:hAnsi="Times New Roman"/>
          <w:b/>
          <w:bCs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 xml:space="preserve">INSTITUI NO MUNICÍPIO DE MOGI MIRIM O </w:t>
      </w:r>
      <w:r>
        <w:rPr>
          <w:rFonts w:ascii="Times New Roman" w:hAnsi="Times New Roman"/>
          <w:b/>
          <w:bCs/>
          <w:color w:val="000000"/>
        </w:rPr>
        <w:t>“</w:t>
      </w:r>
      <w:r w:rsidRPr="00370C07">
        <w:rPr>
          <w:rFonts w:ascii="Times New Roman" w:hAnsi="Times New Roman"/>
          <w:b/>
          <w:bCs/>
          <w:color w:val="000000"/>
        </w:rPr>
        <w:t>MÊS DE INCENTIV</w:t>
      </w:r>
      <w:r>
        <w:rPr>
          <w:rFonts w:ascii="Times New Roman" w:hAnsi="Times New Roman"/>
          <w:b/>
          <w:bCs/>
          <w:color w:val="000000"/>
        </w:rPr>
        <w:t xml:space="preserve">O A </w:t>
      </w:r>
      <w:r w:rsidR="000A5C30">
        <w:rPr>
          <w:rFonts w:ascii="Times New Roman" w:hAnsi="Times New Roman"/>
          <w:b/>
          <w:bCs/>
          <w:color w:val="000000"/>
        </w:rPr>
        <w:t>DOAÇÃO</w:t>
      </w:r>
      <w:r>
        <w:rPr>
          <w:rFonts w:ascii="Times New Roman" w:hAnsi="Times New Roman"/>
          <w:b/>
          <w:bCs/>
          <w:color w:val="000000"/>
        </w:rPr>
        <w:t xml:space="preserve"> DE ÓRGÃOS E TECIDOS” E DÁ OUTRAS PROVIDÊNCIAS.</w:t>
      </w:r>
    </w:p>
    <w:p w:rsidR="00370C07" w:rsidRDefault="00370C07" w:rsidP="00620FC9">
      <w:pPr>
        <w:pStyle w:val="Standard"/>
        <w:shd w:val="clear" w:color="auto" w:fill="FFFFFF"/>
        <w:tabs>
          <w:tab w:val="center" w:pos="4252"/>
        </w:tabs>
        <w:spacing w:line="276" w:lineRule="auto"/>
        <w:jc w:val="both"/>
        <w:rPr>
          <w:rFonts w:ascii="Times New Roman" w:hAnsi="Times New Roman"/>
        </w:rPr>
      </w:pPr>
    </w:p>
    <w:p w:rsidR="00370C07" w:rsidRDefault="00620FC9" w:rsidP="00620FC9">
      <w:pPr>
        <w:pStyle w:val="Standard"/>
        <w:shd w:val="clear" w:color="auto" w:fill="FFFFFF"/>
        <w:tabs>
          <w:tab w:val="center" w:pos="4252"/>
        </w:tabs>
        <w:spacing w:line="276" w:lineRule="auto"/>
        <w:ind w:firstLine="3119"/>
        <w:rPr>
          <w:rFonts w:ascii="Times New Roman" w:hAnsi="Times New Roman"/>
          <w:b/>
          <w:bCs/>
        </w:rPr>
      </w:pPr>
      <w:r w:rsidRPr="00620FC9">
        <w:rPr>
          <w:rFonts w:ascii="Times New Roman" w:hAnsi="Times New Roman"/>
          <w:bCs/>
        </w:rPr>
        <w:t>A</w:t>
      </w:r>
      <w:r>
        <w:rPr>
          <w:rFonts w:ascii="Times New Roman" w:hAnsi="Times New Roman"/>
          <w:b/>
          <w:bCs/>
        </w:rPr>
        <w:t xml:space="preserve"> Câmara Municipal de Mogi Mirim </w:t>
      </w:r>
      <w:r>
        <w:rPr>
          <w:rFonts w:ascii="Times New Roman" w:hAnsi="Times New Roman"/>
          <w:bCs/>
        </w:rPr>
        <w:t>a</w:t>
      </w:r>
      <w:r w:rsidRPr="00620FC9">
        <w:rPr>
          <w:rFonts w:ascii="Times New Roman" w:hAnsi="Times New Roman"/>
          <w:bCs/>
        </w:rPr>
        <w:t>prova</w:t>
      </w:r>
      <w:r>
        <w:rPr>
          <w:rFonts w:ascii="Times New Roman" w:hAnsi="Times New Roman"/>
          <w:b/>
          <w:bCs/>
        </w:rPr>
        <w:t>:</w:t>
      </w:r>
    </w:p>
    <w:p w:rsidR="00370C07" w:rsidRDefault="00370C07" w:rsidP="002130AF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b/>
          <w:bCs/>
        </w:rPr>
      </w:pPr>
    </w:p>
    <w:p w:rsidR="00370C07" w:rsidRDefault="00AB60FD" w:rsidP="00D32A9A">
      <w:pPr>
        <w:pStyle w:val="Standard"/>
        <w:shd w:val="clear" w:color="auto" w:fill="FFFFFF"/>
        <w:tabs>
          <w:tab w:val="left" w:pos="3261"/>
        </w:tabs>
        <w:spacing w:line="276" w:lineRule="auto"/>
        <w:ind w:firstLine="3119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>Art. 1º.</w:t>
      </w:r>
      <w:r>
        <w:rPr>
          <w:rFonts w:ascii="Times New Roman" w:hAnsi="Times New Roman"/>
          <w:color w:val="000000"/>
        </w:rPr>
        <w:t xml:space="preserve">  Fica por esta </w:t>
      </w:r>
      <w:r w:rsidR="00D32A9A"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</w:rPr>
        <w:t>ei instituído o</w:t>
      </w:r>
      <w:r w:rsidRPr="00370C07">
        <w:rPr>
          <w:rFonts w:ascii="Times New Roman" w:hAnsi="Times New Roman"/>
          <w:color w:val="000000"/>
        </w:rPr>
        <w:t xml:space="preserve"> "</w:t>
      </w:r>
      <w:r>
        <w:rPr>
          <w:rFonts w:ascii="Times New Roman" w:hAnsi="Times New Roman"/>
          <w:color w:val="000000"/>
        </w:rPr>
        <w:t>Mês</w:t>
      </w:r>
      <w:r w:rsidRPr="00370C07">
        <w:rPr>
          <w:rFonts w:ascii="Times New Roman" w:hAnsi="Times New Roman"/>
          <w:color w:val="000000"/>
        </w:rPr>
        <w:t xml:space="preserve"> de Incentivo à Doação de Ó</w:t>
      </w:r>
      <w:r w:rsidR="005F1385">
        <w:rPr>
          <w:rFonts w:ascii="Times New Roman" w:hAnsi="Times New Roman"/>
          <w:color w:val="000000"/>
        </w:rPr>
        <w:t>rgãos e Tecidos</w:t>
      </w:r>
      <w:r w:rsidRPr="00370C07">
        <w:rPr>
          <w:rFonts w:ascii="Times New Roman" w:hAnsi="Times New Roman"/>
          <w:color w:val="000000"/>
        </w:rPr>
        <w:t xml:space="preserve">", a ser </w:t>
      </w:r>
      <w:r>
        <w:rPr>
          <w:rFonts w:ascii="Times New Roman" w:hAnsi="Times New Roman"/>
          <w:color w:val="000000"/>
        </w:rPr>
        <w:t>celebrado anualmente no mês de</w:t>
      </w:r>
      <w:r w:rsidRPr="00370C07">
        <w:rPr>
          <w:rFonts w:ascii="Times New Roman" w:hAnsi="Times New Roman"/>
          <w:color w:val="000000"/>
        </w:rPr>
        <w:t xml:space="preserve"> setembro</w:t>
      </w:r>
      <w:r>
        <w:rPr>
          <w:rFonts w:ascii="Times New Roman" w:hAnsi="Times New Roman"/>
          <w:color w:val="000000"/>
        </w:rPr>
        <w:t>.</w:t>
      </w:r>
    </w:p>
    <w:p w:rsidR="00620FC9" w:rsidRDefault="00620FC9" w:rsidP="00620FC9">
      <w:pPr>
        <w:pStyle w:val="Standard"/>
        <w:shd w:val="clear" w:color="auto" w:fill="FFFFFF"/>
        <w:spacing w:line="276" w:lineRule="auto"/>
        <w:ind w:firstLine="3119"/>
        <w:jc w:val="both"/>
        <w:rPr>
          <w:rFonts w:ascii="Times New Roman" w:hAnsi="Times New Roman"/>
          <w:color w:val="000000"/>
        </w:rPr>
      </w:pPr>
    </w:p>
    <w:p w:rsidR="00370C07" w:rsidRDefault="00AB60FD" w:rsidP="00620FC9">
      <w:pPr>
        <w:pStyle w:val="Standard"/>
        <w:shd w:val="clear" w:color="auto" w:fill="FFFFFF"/>
        <w:spacing w:line="276" w:lineRule="auto"/>
        <w:ind w:firstLine="3119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>Art. 2º.</w:t>
      </w:r>
      <w:r w:rsidR="006A4D90">
        <w:rPr>
          <w:rFonts w:ascii="Times New Roman" w:hAnsi="Times New Roman"/>
          <w:color w:val="000000"/>
        </w:rPr>
        <w:t>  O</w:t>
      </w:r>
      <w:r w:rsidRPr="00370C07">
        <w:rPr>
          <w:rFonts w:ascii="Times New Roman" w:hAnsi="Times New Roman"/>
          <w:color w:val="000000"/>
        </w:rPr>
        <w:t xml:space="preserve"> </w:t>
      </w:r>
      <w:r w:rsidR="000A5C30">
        <w:rPr>
          <w:rFonts w:ascii="Times New Roman" w:hAnsi="Times New Roman"/>
          <w:color w:val="000000"/>
        </w:rPr>
        <w:t>Mês</w:t>
      </w:r>
      <w:r w:rsidR="000A5C30" w:rsidRPr="00370C07">
        <w:rPr>
          <w:rFonts w:ascii="Times New Roman" w:hAnsi="Times New Roman"/>
          <w:color w:val="000000"/>
        </w:rPr>
        <w:t xml:space="preserve"> de Incentivo à Doação de Ó</w:t>
      </w:r>
      <w:r w:rsidR="000A5C30">
        <w:rPr>
          <w:rFonts w:ascii="Times New Roman" w:hAnsi="Times New Roman"/>
          <w:color w:val="000000"/>
        </w:rPr>
        <w:t>rgãos e Tecidos</w:t>
      </w:r>
      <w:r w:rsidRPr="00370C07">
        <w:rPr>
          <w:rFonts w:ascii="Times New Roman" w:hAnsi="Times New Roman"/>
          <w:color w:val="000000"/>
        </w:rPr>
        <w:t xml:space="preserve"> tem por objetivo:</w:t>
      </w:r>
    </w:p>
    <w:p w:rsidR="00620FC9" w:rsidRDefault="00620FC9" w:rsidP="00620FC9">
      <w:pPr>
        <w:pStyle w:val="Standard"/>
        <w:shd w:val="clear" w:color="auto" w:fill="FFFFFF"/>
        <w:spacing w:line="276" w:lineRule="auto"/>
        <w:ind w:firstLine="3119"/>
        <w:jc w:val="both"/>
        <w:rPr>
          <w:rFonts w:ascii="Times New Roman" w:hAnsi="Times New Roman"/>
          <w:color w:val="000000"/>
        </w:rPr>
      </w:pPr>
    </w:p>
    <w:p w:rsidR="00370C07" w:rsidRDefault="00AB60FD" w:rsidP="002130AF">
      <w:pPr>
        <w:pStyle w:val="Standard"/>
        <w:numPr>
          <w:ilvl w:val="0"/>
          <w:numId w:val="3"/>
        </w:numPr>
        <w:shd w:val="clear" w:color="auto" w:fill="FFFFFF"/>
        <w:spacing w:line="276" w:lineRule="auto"/>
        <w:ind w:left="0" w:firstLine="3261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color w:val="000000"/>
        </w:rPr>
        <w:t>Estimular as atividades de promoção e apoio à doação de órgãos, tecidos e partes do corpo humano para fins de transplantes;</w:t>
      </w:r>
    </w:p>
    <w:p w:rsidR="00620FC9" w:rsidRDefault="00620FC9" w:rsidP="002130AF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620FC9" w:rsidRPr="002130AF" w:rsidRDefault="00AB60FD" w:rsidP="002130AF">
      <w:pPr>
        <w:pStyle w:val="Standard"/>
        <w:numPr>
          <w:ilvl w:val="0"/>
          <w:numId w:val="3"/>
        </w:numPr>
        <w:shd w:val="clear" w:color="auto" w:fill="FFFFFF"/>
        <w:spacing w:line="276" w:lineRule="auto"/>
        <w:ind w:left="0" w:firstLine="3261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color w:val="000000"/>
        </w:rPr>
        <w:t>Sensibilizar e conscientizar a população sobre a importância da doação de órgãos;</w:t>
      </w:r>
    </w:p>
    <w:p w:rsidR="00620FC9" w:rsidRPr="00620FC9" w:rsidRDefault="00AB60FD" w:rsidP="002130AF">
      <w:pPr>
        <w:pStyle w:val="Standard"/>
        <w:numPr>
          <w:ilvl w:val="0"/>
          <w:numId w:val="3"/>
        </w:numPr>
        <w:shd w:val="clear" w:color="auto" w:fill="FFFFFF"/>
        <w:spacing w:line="276" w:lineRule="auto"/>
        <w:ind w:left="0" w:firstLine="3261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color w:val="000000"/>
        </w:rPr>
        <w:t>Promover a orientação da sociedade através da realização de palestras educativas, simpósios, divulgação na mídia, boletins informativos e outras formas de publicidade no sentido de incentivar a doação de órgãos; e</w:t>
      </w:r>
    </w:p>
    <w:p w:rsidR="00620FC9" w:rsidRDefault="00620FC9" w:rsidP="00620FC9">
      <w:pPr>
        <w:pStyle w:val="Standard"/>
        <w:shd w:val="clear" w:color="auto" w:fill="FFFFFF"/>
        <w:spacing w:line="276" w:lineRule="auto"/>
        <w:ind w:left="3402" w:firstLine="3402"/>
        <w:jc w:val="both"/>
        <w:rPr>
          <w:rFonts w:ascii="Times New Roman" w:hAnsi="Times New Roman"/>
          <w:color w:val="000000"/>
        </w:rPr>
      </w:pPr>
    </w:p>
    <w:p w:rsidR="000A5C30" w:rsidRDefault="00AB60FD" w:rsidP="002130AF">
      <w:pPr>
        <w:pStyle w:val="Standard"/>
        <w:numPr>
          <w:ilvl w:val="0"/>
          <w:numId w:val="3"/>
        </w:numPr>
        <w:shd w:val="clear" w:color="auto" w:fill="FFFFFF"/>
        <w:spacing w:line="276" w:lineRule="auto"/>
        <w:ind w:left="0" w:firstLine="326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Promover atividades</w:t>
      </w:r>
      <w:r w:rsidR="00370C07" w:rsidRPr="00370C07">
        <w:rPr>
          <w:rFonts w:ascii="Times New Roman" w:hAnsi="Times New Roman"/>
          <w:color w:val="000000"/>
        </w:rPr>
        <w:t xml:space="preserve"> junto às en</w:t>
      </w:r>
      <w:r>
        <w:rPr>
          <w:rFonts w:ascii="Times New Roman" w:hAnsi="Times New Roman"/>
          <w:color w:val="000000"/>
        </w:rPr>
        <w:t>tidades, associações e unidades de saúde</w:t>
      </w:r>
      <w:r w:rsidR="00370C07" w:rsidRPr="00370C07">
        <w:rPr>
          <w:rFonts w:ascii="Times New Roman" w:hAnsi="Times New Roman"/>
          <w:color w:val="000000"/>
        </w:rPr>
        <w:t>, no sentido de divulgar os benefícios resultantes da doação de órgãos ou realização de transplante.</w:t>
      </w:r>
    </w:p>
    <w:p w:rsidR="00620FC9" w:rsidRPr="00620FC9" w:rsidRDefault="00620FC9" w:rsidP="00620FC9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/>
          <w:color w:val="000000"/>
        </w:rPr>
      </w:pPr>
    </w:p>
    <w:p w:rsidR="00620FC9" w:rsidRDefault="00AB60FD" w:rsidP="00620FC9">
      <w:pPr>
        <w:pStyle w:val="Standard"/>
        <w:shd w:val="clear" w:color="auto" w:fill="FFFFFF"/>
        <w:spacing w:line="276" w:lineRule="auto"/>
        <w:ind w:firstLine="3119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>Art. 3º.</w:t>
      </w:r>
      <w:r w:rsidRPr="00370C07">
        <w:rPr>
          <w:rFonts w:ascii="Times New Roman" w:hAnsi="Times New Roman"/>
          <w:color w:val="000000"/>
        </w:rPr>
        <w:t xml:space="preserve"> O Poder Público Municipal poderá organizar ações a serem desenvolvidas durante </w:t>
      </w:r>
      <w:r w:rsidR="006A4D90">
        <w:rPr>
          <w:rFonts w:ascii="Times New Roman" w:hAnsi="Times New Roman"/>
          <w:color w:val="000000"/>
        </w:rPr>
        <w:t>o mês</w:t>
      </w:r>
      <w:r w:rsidRPr="00370C07">
        <w:rPr>
          <w:rFonts w:ascii="Times New Roman" w:hAnsi="Times New Roman"/>
          <w:color w:val="000000"/>
        </w:rPr>
        <w:t xml:space="preserve"> podendo ainda incentivar e apoiar a realização de atividades pela sociedade civil.</w:t>
      </w:r>
    </w:p>
    <w:p w:rsidR="00620FC9" w:rsidRDefault="00620FC9" w:rsidP="00620FC9">
      <w:pPr>
        <w:pStyle w:val="Standard"/>
        <w:shd w:val="clear" w:color="auto" w:fill="FFFFFF"/>
        <w:spacing w:line="276" w:lineRule="auto"/>
        <w:ind w:firstLine="3119"/>
        <w:jc w:val="both"/>
        <w:rPr>
          <w:rFonts w:ascii="Times New Roman" w:hAnsi="Times New Roman"/>
          <w:color w:val="000000"/>
        </w:rPr>
      </w:pPr>
    </w:p>
    <w:p w:rsidR="00620FC9" w:rsidRDefault="00AB60FD" w:rsidP="002130AF">
      <w:pPr>
        <w:pStyle w:val="Standard"/>
        <w:shd w:val="clear" w:color="auto" w:fill="FFFFFF"/>
        <w:spacing w:line="276" w:lineRule="auto"/>
        <w:ind w:firstLine="3119"/>
        <w:jc w:val="both"/>
        <w:rPr>
          <w:rFonts w:ascii="Times New Roman" w:hAnsi="Times New Roman"/>
          <w:color w:val="000000"/>
        </w:rPr>
      </w:pPr>
      <w:r w:rsidRPr="00370C07">
        <w:rPr>
          <w:rFonts w:ascii="Times New Roman" w:hAnsi="Times New Roman"/>
          <w:b/>
          <w:bCs/>
          <w:color w:val="000000"/>
        </w:rPr>
        <w:t>Art. 4º. </w:t>
      </w:r>
      <w:r w:rsidR="006A4D90">
        <w:rPr>
          <w:rFonts w:ascii="Times New Roman" w:hAnsi="Times New Roman"/>
          <w:color w:val="000000"/>
        </w:rPr>
        <w:t>O Mês</w:t>
      </w:r>
      <w:r w:rsidRPr="00370C07">
        <w:rPr>
          <w:rFonts w:ascii="Times New Roman" w:hAnsi="Times New Roman"/>
          <w:color w:val="000000"/>
        </w:rPr>
        <w:t xml:space="preserve"> de Incentivo à Doação de Órgãos e Tecidos, </w:t>
      </w:r>
      <w:r w:rsidR="00D32A9A">
        <w:rPr>
          <w:rFonts w:ascii="Times New Roman" w:hAnsi="Times New Roman"/>
          <w:color w:val="000000"/>
        </w:rPr>
        <w:t>criado por esta L</w:t>
      </w:r>
      <w:r w:rsidR="006A4D90">
        <w:rPr>
          <w:rFonts w:ascii="Times New Roman" w:hAnsi="Times New Roman"/>
          <w:color w:val="000000"/>
        </w:rPr>
        <w:t>ei, será incluído</w:t>
      </w:r>
      <w:r w:rsidRPr="00370C07">
        <w:rPr>
          <w:rFonts w:ascii="Times New Roman" w:hAnsi="Times New Roman"/>
          <w:color w:val="000000"/>
        </w:rPr>
        <w:t xml:space="preserve"> no calendário oficial do município.</w:t>
      </w:r>
    </w:p>
    <w:p w:rsidR="00370C07" w:rsidRDefault="00AB60FD" w:rsidP="002130AF">
      <w:pPr>
        <w:pStyle w:val="Standard"/>
        <w:shd w:val="clear" w:color="auto" w:fill="FFFFFF"/>
        <w:spacing w:line="276" w:lineRule="auto"/>
        <w:ind w:left="311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 w:rsidRPr="00370C07">
        <w:rPr>
          <w:rFonts w:ascii="Times New Roman" w:hAnsi="Times New Roman"/>
          <w:b/>
          <w:bCs/>
          <w:color w:val="000000"/>
        </w:rPr>
        <w:t>Art. 5º.</w:t>
      </w:r>
      <w:r w:rsidRPr="00370C07">
        <w:rPr>
          <w:rFonts w:ascii="Times New Roman" w:hAnsi="Times New Roman"/>
          <w:color w:val="000000"/>
        </w:rPr>
        <w:t> Esta Lei entra em vigor na data de sua publicação.</w:t>
      </w:r>
      <w:r>
        <w:rPr>
          <w:rFonts w:ascii="Times New Roman" w:hAnsi="Times New Roman"/>
          <w:b/>
          <w:bCs/>
          <w:color w:val="000000"/>
        </w:rPr>
        <w:tab/>
      </w:r>
    </w:p>
    <w:p w:rsidR="002130AF" w:rsidRPr="002130AF" w:rsidRDefault="002130AF" w:rsidP="002130AF">
      <w:pPr>
        <w:pStyle w:val="Standard"/>
        <w:shd w:val="clear" w:color="auto" w:fill="FFFFFF"/>
        <w:spacing w:line="276" w:lineRule="auto"/>
        <w:ind w:left="3119"/>
        <w:jc w:val="both"/>
        <w:rPr>
          <w:rFonts w:ascii="Times New Roman" w:hAnsi="Times New Roman"/>
          <w:color w:val="000000"/>
        </w:rPr>
      </w:pPr>
    </w:p>
    <w:p w:rsidR="00620FC9" w:rsidRDefault="00620FC9" w:rsidP="00620FC9">
      <w:pPr>
        <w:rPr>
          <w:rFonts w:ascii="Times New Roman" w:hAnsi="Times New Roman" w:cs="Times New Roman"/>
        </w:rPr>
      </w:pPr>
      <w:r w:rsidRPr="00E176C1">
        <w:rPr>
          <w:rFonts w:ascii="Times New Roman" w:hAnsi="Times New Roman" w:cs="Times New Roman"/>
        </w:rPr>
        <w:t xml:space="preserve">Mesa da Câmara Municipal de Mogi Mirim, </w:t>
      </w:r>
      <w:r w:rsidR="002130AF">
        <w:rPr>
          <w:rFonts w:ascii="Times New Roman" w:hAnsi="Times New Roman" w:cs="Times New Roman"/>
        </w:rPr>
        <w:t>15 de agosto de 2023.</w:t>
      </w:r>
    </w:p>
    <w:p w:rsidR="00620FC9" w:rsidRPr="00E176C1" w:rsidRDefault="00620FC9" w:rsidP="00620FC9">
      <w:pPr>
        <w:rPr>
          <w:rFonts w:ascii="Times New Roman" w:hAnsi="Times New Roman" w:cs="Times New Roman"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VEREADO</w:t>
      </w:r>
      <w:r>
        <w:rPr>
          <w:rFonts w:ascii="Times New Roman" w:hAnsi="Times New Roman" w:cs="Times New Roman"/>
          <w:b/>
        </w:rPr>
        <w:t>R DIRCEU DA SILVA PAULINO</w:t>
      </w: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Presidente da Câmara</w:t>
      </w:r>
    </w:p>
    <w:p w:rsidR="00620FC9" w:rsidRDefault="00620FC9" w:rsidP="00620FC9">
      <w:pPr>
        <w:rPr>
          <w:rFonts w:ascii="Times New Roman" w:hAnsi="Times New Roman" w:cs="Times New Roman"/>
          <w:b/>
        </w:rPr>
      </w:pPr>
    </w:p>
    <w:p w:rsidR="00620FC9" w:rsidRDefault="00620FC9" w:rsidP="00620FC9">
      <w:pPr>
        <w:rPr>
          <w:rFonts w:ascii="Times New Roman" w:hAnsi="Times New Roman" w:cs="Times New Roman"/>
          <w:b/>
        </w:rPr>
      </w:pPr>
    </w:p>
    <w:p w:rsidR="002130AF" w:rsidRDefault="002130AF" w:rsidP="00620FC9">
      <w:pPr>
        <w:rPr>
          <w:rFonts w:ascii="Times New Roman" w:hAnsi="Times New Roman" w:cs="Times New Roman"/>
          <w:b/>
        </w:rPr>
      </w:pPr>
    </w:p>
    <w:p w:rsidR="002130AF" w:rsidRDefault="002130AF" w:rsidP="00620F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82 de 2023.</w:t>
      </w:r>
    </w:p>
    <w:p w:rsidR="002130AF" w:rsidRDefault="002130AF" w:rsidP="00620FC9">
      <w:pPr>
        <w:rPr>
          <w:rFonts w:ascii="Times New Roman" w:hAnsi="Times New Roman" w:cs="Times New Roman"/>
          <w:b/>
        </w:rPr>
      </w:pPr>
    </w:p>
    <w:p w:rsidR="00D32A9A" w:rsidRDefault="00D32A9A" w:rsidP="00620FC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2130AF" w:rsidRPr="000000D2" w:rsidRDefault="002130AF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LÚCIA MARIA FERREIRA TENÓRIO</w:t>
      </w: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</w:t>
      </w:r>
      <w:r w:rsidRPr="000000D2">
        <w:rPr>
          <w:rFonts w:ascii="Times New Roman" w:hAnsi="Times New Roman" w:cs="Times New Roman"/>
          <w:b/>
        </w:rPr>
        <w:t xml:space="preserve"> Vice-Presidente</w:t>
      </w:r>
    </w:p>
    <w:p w:rsidR="00620FC9" w:rsidRDefault="00620FC9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 xml:space="preserve">VEREADOR </w:t>
      </w:r>
      <w:r>
        <w:rPr>
          <w:rFonts w:ascii="Times New Roman" w:hAnsi="Times New Roman" w:cs="Times New Roman"/>
          <w:b/>
        </w:rPr>
        <w:t>JOÃO VICTOR COUTINHO GASPARINI</w:t>
      </w: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Vice-Presidente</w:t>
      </w: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VEREADORA MARA CRISTINA CHOQUETTA</w:t>
      </w: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1ª Secretária</w:t>
      </w: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VEREADOR MARCOS PAULO CEGATTI </w:t>
      </w:r>
    </w:p>
    <w:p w:rsidR="00620FC9" w:rsidRPr="000000D2" w:rsidRDefault="00620FC9" w:rsidP="00620FC9">
      <w:pPr>
        <w:rPr>
          <w:rFonts w:ascii="Times New Roman" w:hAnsi="Times New Roman" w:cs="Times New Roman"/>
          <w:b/>
        </w:rPr>
      </w:pPr>
      <w:r w:rsidRPr="000000D2">
        <w:rPr>
          <w:rFonts w:ascii="Times New Roman" w:hAnsi="Times New Roman" w:cs="Times New Roman"/>
          <w:b/>
        </w:rPr>
        <w:t>2º Secretário</w:t>
      </w:r>
    </w:p>
    <w:p w:rsidR="00620FC9" w:rsidRPr="000000D2" w:rsidRDefault="00620FC9" w:rsidP="00620FC9">
      <w:pPr>
        <w:spacing w:after="100" w:afterAutospacing="1"/>
        <w:ind w:left="709"/>
        <w:rPr>
          <w:rFonts w:ascii="Times New Roman" w:hAnsi="Times New Roman" w:cs="Times New Roman"/>
          <w:b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370C07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370C07" w:rsidRDefault="00370C07" w:rsidP="002130AF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2130AF" w:rsidRDefault="002130AF" w:rsidP="002130AF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2130AF" w:rsidRDefault="002130AF" w:rsidP="002130AF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818CE" w:rsidRPr="002130AF" w:rsidRDefault="002130AF" w:rsidP="002130A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0AF">
        <w:rPr>
          <w:rFonts w:ascii="Times New Roman" w:hAnsi="Times New Roman" w:cs="Times New Roman"/>
          <w:b/>
          <w:sz w:val="20"/>
          <w:szCs w:val="20"/>
        </w:rPr>
        <w:t>Projeto de Lei nº 67 de 2023</w:t>
      </w:r>
    </w:p>
    <w:p w:rsidR="002130AF" w:rsidRPr="002130AF" w:rsidRDefault="002130AF" w:rsidP="002130A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130AF">
        <w:rPr>
          <w:rFonts w:ascii="Times New Roman" w:hAnsi="Times New Roman" w:cs="Times New Roman"/>
          <w:b/>
          <w:sz w:val="20"/>
          <w:szCs w:val="20"/>
        </w:rPr>
        <w:t>Autoria: Vereadores Ademir de Souza Floretti Junior e Lúcia Maria Ferreira Tenório</w:t>
      </w:r>
    </w:p>
    <w:sectPr w:rsidR="002130AF" w:rsidRPr="002130AF" w:rsidSect="0089584D">
      <w:headerReference w:type="default" r:id="rId7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9FE" w:rsidRDefault="00E239FE">
      <w:pPr>
        <w:rPr>
          <w:rFonts w:hint="eastAsia"/>
        </w:rPr>
      </w:pPr>
      <w:r>
        <w:separator/>
      </w:r>
    </w:p>
  </w:endnote>
  <w:endnote w:type="continuationSeparator" w:id="0">
    <w:p w:rsidR="00E239FE" w:rsidRDefault="00E239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9FE" w:rsidRDefault="00E239FE">
      <w:pPr>
        <w:rPr>
          <w:rFonts w:hint="eastAsia"/>
        </w:rPr>
      </w:pPr>
      <w:r>
        <w:separator/>
      </w:r>
    </w:p>
  </w:footnote>
  <w:footnote w:type="continuationSeparator" w:id="0">
    <w:p w:rsidR="00E239FE" w:rsidRDefault="00E239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FC9" w:rsidRDefault="00620FC9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</w:p>
  <w:p w:rsidR="004D1FB0" w:rsidRDefault="00AB60FD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" stroked="f">
              <v:fill opacity="0"/>
              <v:textbox style="mso-fit-shape-to-text:t" inset="0,0,0,0">
                <w:txbxContent>
                  <w:p w:rsidR="004D1FB0" w:rsidRDefault="004D1FB0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2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566116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4D1FB0" w:rsidRDefault="00AB60FD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2C7E"/>
    <w:multiLevelType w:val="hybridMultilevel"/>
    <w:tmpl w:val="55482C8A"/>
    <w:lvl w:ilvl="0" w:tplc="060A042C">
      <w:start w:val="1"/>
      <w:numFmt w:val="decimal"/>
      <w:lvlText w:val="%1."/>
      <w:lvlJc w:val="left"/>
      <w:pPr>
        <w:ind w:left="720" w:hanging="360"/>
      </w:pPr>
    </w:lvl>
    <w:lvl w:ilvl="1" w:tplc="5D5285B2" w:tentative="1">
      <w:start w:val="1"/>
      <w:numFmt w:val="lowerLetter"/>
      <w:lvlText w:val="%2."/>
      <w:lvlJc w:val="left"/>
      <w:pPr>
        <w:ind w:left="1440" w:hanging="360"/>
      </w:pPr>
    </w:lvl>
    <w:lvl w:ilvl="2" w:tplc="6E763658" w:tentative="1">
      <w:start w:val="1"/>
      <w:numFmt w:val="lowerRoman"/>
      <w:lvlText w:val="%3."/>
      <w:lvlJc w:val="right"/>
      <w:pPr>
        <w:ind w:left="2160" w:hanging="180"/>
      </w:pPr>
    </w:lvl>
    <w:lvl w:ilvl="3" w:tplc="530C571A" w:tentative="1">
      <w:start w:val="1"/>
      <w:numFmt w:val="decimal"/>
      <w:lvlText w:val="%4."/>
      <w:lvlJc w:val="left"/>
      <w:pPr>
        <w:ind w:left="2880" w:hanging="360"/>
      </w:pPr>
    </w:lvl>
    <w:lvl w:ilvl="4" w:tplc="0CD0C9C0" w:tentative="1">
      <w:start w:val="1"/>
      <w:numFmt w:val="lowerLetter"/>
      <w:lvlText w:val="%5."/>
      <w:lvlJc w:val="left"/>
      <w:pPr>
        <w:ind w:left="3600" w:hanging="360"/>
      </w:pPr>
    </w:lvl>
    <w:lvl w:ilvl="5" w:tplc="62B65356" w:tentative="1">
      <w:start w:val="1"/>
      <w:numFmt w:val="lowerRoman"/>
      <w:lvlText w:val="%6."/>
      <w:lvlJc w:val="right"/>
      <w:pPr>
        <w:ind w:left="4320" w:hanging="180"/>
      </w:pPr>
    </w:lvl>
    <w:lvl w:ilvl="6" w:tplc="6A34A644" w:tentative="1">
      <w:start w:val="1"/>
      <w:numFmt w:val="decimal"/>
      <w:lvlText w:val="%7."/>
      <w:lvlJc w:val="left"/>
      <w:pPr>
        <w:ind w:left="5040" w:hanging="360"/>
      </w:pPr>
    </w:lvl>
    <w:lvl w:ilvl="7" w:tplc="F30CB08C" w:tentative="1">
      <w:start w:val="1"/>
      <w:numFmt w:val="lowerLetter"/>
      <w:lvlText w:val="%8."/>
      <w:lvlJc w:val="left"/>
      <w:pPr>
        <w:ind w:left="5760" w:hanging="360"/>
      </w:pPr>
    </w:lvl>
    <w:lvl w:ilvl="8" w:tplc="6716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D08EC"/>
    <w:multiLevelType w:val="hybridMultilevel"/>
    <w:tmpl w:val="F1200AC0"/>
    <w:lvl w:ilvl="0" w:tplc="B5E6D646">
      <w:start w:val="1"/>
      <w:numFmt w:val="upperRoman"/>
      <w:lvlText w:val="%1."/>
      <w:lvlJc w:val="right"/>
      <w:pPr>
        <w:ind w:left="1758" w:firstLine="18"/>
      </w:pPr>
      <w:rPr>
        <w:rFonts w:hint="default"/>
      </w:rPr>
    </w:lvl>
    <w:lvl w:ilvl="1" w:tplc="CF6AC29E" w:tentative="1">
      <w:start w:val="1"/>
      <w:numFmt w:val="lowerLetter"/>
      <w:lvlText w:val="%2."/>
      <w:lvlJc w:val="left"/>
      <w:pPr>
        <w:ind w:left="2856" w:hanging="360"/>
      </w:pPr>
    </w:lvl>
    <w:lvl w:ilvl="2" w:tplc="D04EC868" w:tentative="1">
      <w:start w:val="1"/>
      <w:numFmt w:val="lowerRoman"/>
      <w:lvlText w:val="%3."/>
      <w:lvlJc w:val="right"/>
      <w:pPr>
        <w:ind w:left="3576" w:hanging="180"/>
      </w:pPr>
    </w:lvl>
    <w:lvl w:ilvl="3" w:tplc="E84EB2D8" w:tentative="1">
      <w:start w:val="1"/>
      <w:numFmt w:val="decimal"/>
      <w:lvlText w:val="%4."/>
      <w:lvlJc w:val="left"/>
      <w:pPr>
        <w:ind w:left="4296" w:hanging="360"/>
      </w:pPr>
    </w:lvl>
    <w:lvl w:ilvl="4" w:tplc="7FF07E44" w:tentative="1">
      <w:start w:val="1"/>
      <w:numFmt w:val="lowerLetter"/>
      <w:lvlText w:val="%5."/>
      <w:lvlJc w:val="left"/>
      <w:pPr>
        <w:ind w:left="5016" w:hanging="360"/>
      </w:pPr>
    </w:lvl>
    <w:lvl w:ilvl="5" w:tplc="60A4FD3E" w:tentative="1">
      <w:start w:val="1"/>
      <w:numFmt w:val="lowerRoman"/>
      <w:lvlText w:val="%6."/>
      <w:lvlJc w:val="right"/>
      <w:pPr>
        <w:ind w:left="5736" w:hanging="180"/>
      </w:pPr>
    </w:lvl>
    <w:lvl w:ilvl="6" w:tplc="B6A6A82E" w:tentative="1">
      <w:start w:val="1"/>
      <w:numFmt w:val="decimal"/>
      <w:lvlText w:val="%7."/>
      <w:lvlJc w:val="left"/>
      <w:pPr>
        <w:ind w:left="6456" w:hanging="360"/>
      </w:pPr>
    </w:lvl>
    <w:lvl w:ilvl="7" w:tplc="8FD0ABD4" w:tentative="1">
      <w:start w:val="1"/>
      <w:numFmt w:val="lowerLetter"/>
      <w:lvlText w:val="%8."/>
      <w:lvlJc w:val="left"/>
      <w:pPr>
        <w:ind w:left="7176" w:hanging="360"/>
      </w:pPr>
    </w:lvl>
    <w:lvl w:ilvl="8" w:tplc="4F142144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7E6B242D"/>
    <w:multiLevelType w:val="hybridMultilevel"/>
    <w:tmpl w:val="24449CBA"/>
    <w:lvl w:ilvl="0" w:tplc="FBACA11C">
      <w:start w:val="1"/>
      <w:numFmt w:val="upperRoman"/>
      <w:lvlText w:val="%1."/>
      <w:lvlJc w:val="right"/>
      <w:pPr>
        <w:ind w:left="1434" w:hanging="360"/>
      </w:pPr>
    </w:lvl>
    <w:lvl w:ilvl="1" w:tplc="4560EE80" w:tentative="1">
      <w:start w:val="1"/>
      <w:numFmt w:val="lowerLetter"/>
      <w:lvlText w:val="%2."/>
      <w:lvlJc w:val="left"/>
      <w:pPr>
        <w:ind w:left="2154" w:hanging="360"/>
      </w:pPr>
    </w:lvl>
    <w:lvl w:ilvl="2" w:tplc="4264752A" w:tentative="1">
      <w:start w:val="1"/>
      <w:numFmt w:val="lowerRoman"/>
      <w:lvlText w:val="%3."/>
      <w:lvlJc w:val="right"/>
      <w:pPr>
        <w:ind w:left="2874" w:hanging="180"/>
      </w:pPr>
    </w:lvl>
    <w:lvl w:ilvl="3" w:tplc="32A08166" w:tentative="1">
      <w:start w:val="1"/>
      <w:numFmt w:val="decimal"/>
      <w:lvlText w:val="%4."/>
      <w:lvlJc w:val="left"/>
      <w:pPr>
        <w:ind w:left="3594" w:hanging="360"/>
      </w:pPr>
    </w:lvl>
    <w:lvl w:ilvl="4" w:tplc="B4F488B2" w:tentative="1">
      <w:start w:val="1"/>
      <w:numFmt w:val="lowerLetter"/>
      <w:lvlText w:val="%5."/>
      <w:lvlJc w:val="left"/>
      <w:pPr>
        <w:ind w:left="4314" w:hanging="360"/>
      </w:pPr>
    </w:lvl>
    <w:lvl w:ilvl="5" w:tplc="A7B436BE" w:tentative="1">
      <w:start w:val="1"/>
      <w:numFmt w:val="lowerRoman"/>
      <w:lvlText w:val="%6."/>
      <w:lvlJc w:val="right"/>
      <w:pPr>
        <w:ind w:left="5034" w:hanging="180"/>
      </w:pPr>
    </w:lvl>
    <w:lvl w:ilvl="6" w:tplc="5E2E87E2" w:tentative="1">
      <w:start w:val="1"/>
      <w:numFmt w:val="decimal"/>
      <w:lvlText w:val="%7."/>
      <w:lvlJc w:val="left"/>
      <w:pPr>
        <w:ind w:left="5754" w:hanging="360"/>
      </w:pPr>
    </w:lvl>
    <w:lvl w:ilvl="7" w:tplc="6F16F692" w:tentative="1">
      <w:start w:val="1"/>
      <w:numFmt w:val="lowerLetter"/>
      <w:lvlText w:val="%8."/>
      <w:lvlJc w:val="left"/>
      <w:pPr>
        <w:ind w:left="6474" w:hanging="360"/>
      </w:pPr>
    </w:lvl>
    <w:lvl w:ilvl="8" w:tplc="CFDCCEE2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07"/>
    <w:rsid w:val="000043D0"/>
    <w:rsid w:val="000A5C30"/>
    <w:rsid w:val="002130AF"/>
    <w:rsid w:val="00370C07"/>
    <w:rsid w:val="0048216E"/>
    <w:rsid w:val="004D1FB0"/>
    <w:rsid w:val="004D4D5C"/>
    <w:rsid w:val="005F1385"/>
    <w:rsid w:val="00620FC9"/>
    <w:rsid w:val="006A4D90"/>
    <w:rsid w:val="007818CE"/>
    <w:rsid w:val="0089584D"/>
    <w:rsid w:val="00AB60FD"/>
    <w:rsid w:val="00D32A9A"/>
    <w:rsid w:val="00E2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7B74"/>
  <w15:chartTrackingRefBased/>
  <w15:docId w15:val="{3C89404A-354E-4C3C-9529-BBE6AFD7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C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5F138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1385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0C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370C0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70C07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5F1385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1385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20FC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20FC9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620FC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4</cp:revision>
  <dcterms:created xsi:type="dcterms:W3CDTF">2023-06-23T14:21:00Z</dcterms:created>
  <dcterms:modified xsi:type="dcterms:W3CDTF">2023-08-15T16:50:00Z</dcterms:modified>
</cp:coreProperties>
</file>