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8958" w14:textId="40F76A76" w:rsidR="008C7CB8" w:rsidRPr="008C7CB8" w:rsidRDefault="008C7CB8" w:rsidP="008C7CB8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C7C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94 DE 2023</w:t>
      </w:r>
    </w:p>
    <w:p w14:paraId="7823BB66" w14:textId="77777777" w:rsidR="008C7CB8" w:rsidRPr="008C7CB8" w:rsidRDefault="008C7CB8" w:rsidP="008C7CB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D92E5F" w14:textId="77777777" w:rsidR="008C7CB8" w:rsidRPr="008C7CB8" w:rsidRDefault="008C7CB8" w:rsidP="008C7CB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7C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DISPÕE SOBRE ABERTURA DE CRÉDITO ADICIONAL ESPECIAL SUPLEMENTAR, POR EXCESSO DE ARRECADAÇÃO, NO VALOR DE R$ </w:t>
      </w:r>
      <w:r w:rsidRPr="008C7CB8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>806.993,82</w:t>
      </w:r>
      <w:r w:rsidRPr="008C7C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5FD49ECB" w14:textId="77777777" w:rsidR="008C7CB8" w:rsidRPr="008C7CB8" w:rsidRDefault="008C7CB8" w:rsidP="008C7CB8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CB8FE" w14:textId="77777777" w:rsidR="008C7CB8" w:rsidRPr="008C7CB8" w:rsidRDefault="008C7CB8" w:rsidP="008C7CB8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C7CB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C7CB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C7CB8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8C7CB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8C7CB8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00B1F405" w14:textId="77777777" w:rsidR="008C7CB8" w:rsidRPr="008C7CB8" w:rsidRDefault="008C7CB8" w:rsidP="008C7CB8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EB0E27" w14:textId="77777777" w:rsidR="008C7CB8" w:rsidRPr="008C7CB8" w:rsidRDefault="008C7CB8" w:rsidP="008C7CB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1º Fica a Secretaria Municipal de Finanças autorizada a efetuar abertura de crédito adicional especial suplementar, por excesso de arrecadação, na importância de R$ </w:t>
      </w:r>
      <w:r w:rsidRPr="008C7CB8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806.993,82 (oitocentos e seis mil, novecentos e noventa e três reais e oitenta e dois centavos)</w:t>
      </w:r>
      <w:r w:rsidRPr="008C7CB8">
        <w:rPr>
          <w:rFonts w:ascii="Times New Roman" w:eastAsia="Times New Roman" w:hAnsi="Times New Roman" w:cs="Times New Roman"/>
          <w:sz w:val="24"/>
          <w:szCs w:val="24"/>
          <w:lang w:eastAsia="ar-SA"/>
        </w:rPr>
        <w:t>, nas seguintes classificações funcionais programáticas:</w:t>
      </w:r>
    </w:p>
    <w:p w14:paraId="658AB9B2" w14:textId="77777777" w:rsidR="008C7CB8" w:rsidRPr="008C7CB8" w:rsidRDefault="008C7CB8" w:rsidP="008C7CB8">
      <w:pPr>
        <w:ind w:right="-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518"/>
        <w:gridCol w:w="5390"/>
        <w:gridCol w:w="1320"/>
      </w:tblGrid>
      <w:tr w:rsidR="008C7CB8" w:rsidRPr="008C7CB8" w14:paraId="14F5A5E1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CA91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1DB8B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CULTURA E 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262F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7CB8" w:rsidRPr="008C7CB8" w14:paraId="58D52388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9632F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ECFA0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Cultura e Turismo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06E3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7CB8" w:rsidRPr="008C7CB8" w14:paraId="65BB88C4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0F5EC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01.42.11.13.392.1003.2002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70639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87FB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7CB8" w:rsidRPr="008C7CB8" w14:paraId="480596CE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AA636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74BC0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Premiações culturais, artísticas, científicas, desportivas e outras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A7F7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30.000,00</w:t>
            </w:r>
          </w:p>
        </w:tc>
      </w:tr>
      <w:tr w:rsidR="008C7CB8" w:rsidRPr="008C7CB8" w14:paraId="20B7B435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74237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100.86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089B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Cód. Aplicação – </w:t>
            </w:r>
            <w:proofErr w:type="spellStart"/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</w:t>
            </w:r>
            <w:proofErr w:type="spellEnd"/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LC nº 195/2022 - LPG Demais setores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E6DE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7CB8" w:rsidRPr="008C7CB8" w14:paraId="6D8512C1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91BC3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ADEC2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086ED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146.792,17</w:t>
            </w:r>
          </w:p>
        </w:tc>
      </w:tr>
      <w:tr w:rsidR="008C7CB8" w:rsidRPr="008C7CB8" w14:paraId="5133961B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D5C18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2C06F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Cód. Aplicação – </w:t>
            </w:r>
            <w:proofErr w:type="spellStart"/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</w:t>
            </w:r>
            <w:proofErr w:type="spellEnd"/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LC nº 195/2022 - LPG Audiovisual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599D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7CB8" w:rsidRPr="008C7CB8" w14:paraId="6B54361E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5AE2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3.3.90.48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581C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Auxílios financeiros a pessoa Física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1F301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202.656,32</w:t>
            </w:r>
          </w:p>
        </w:tc>
      </w:tr>
      <w:tr w:rsidR="008C7CB8" w:rsidRPr="008C7CB8" w14:paraId="7E955FCC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050D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100.86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789C8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Cód. Aplicação – </w:t>
            </w:r>
            <w:proofErr w:type="spellStart"/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</w:t>
            </w:r>
            <w:proofErr w:type="spellEnd"/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LC nº 195/2022 - LPG Demais setores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9120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7CB8" w:rsidRPr="008C7CB8" w14:paraId="4C32FCA0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19F5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3.3.90.48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5A7CA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Auxílios financeiros a pessoa Física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DDC7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301.545,33</w:t>
            </w:r>
          </w:p>
        </w:tc>
      </w:tr>
      <w:tr w:rsidR="008C7CB8" w:rsidRPr="008C7CB8" w14:paraId="52A33E5B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5E17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07BA2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Cód. Aplicação – </w:t>
            </w:r>
            <w:proofErr w:type="spellStart"/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</w:t>
            </w:r>
            <w:proofErr w:type="spellEnd"/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LC nº 195/2022 - LPG Audiovisual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E98B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7CB8" w:rsidRPr="008C7CB8" w14:paraId="34076297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0020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3.3.60.45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DA804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Subvenções econômicas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5382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126.000,00</w:t>
            </w:r>
          </w:p>
        </w:tc>
      </w:tr>
      <w:tr w:rsidR="008C7CB8" w:rsidRPr="008C7CB8" w14:paraId="725D661E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E15D2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100.85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7E066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Cód. Aplicação – </w:t>
            </w:r>
            <w:proofErr w:type="spellStart"/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</w:t>
            </w:r>
            <w:proofErr w:type="spellEnd"/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LC nº 195/2022 - LPG Audiovisual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6AFD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7CB8" w:rsidRPr="008C7CB8" w14:paraId="2982C3A3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3708F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1C18A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Federal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AFAF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C7CB8" w:rsidRPr="008C7CB8" w14:paraId="23873B5A" w14:textId="77777777" w:rsidTr="008C7CB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0FD2" w14:textId="77777777" w:rsidR="008C7CB8" w:rsidRPr="008C7CB8" w:rsidRDefault="008C7CB8" w:rsidP="008C7CB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3A955" w14:textId="77777777" w:rsidR="008C7CB8" w:rsidRPr="008C7CB8" w:rsidRDefault="008C7CB8" w:rsidP="008C7CB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       TOTAL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3E4A4" w14:textId="77777777" w:rsidR="008C7CB8" w:rsidRPr="008C7CB8" w:rsidRDefault="008C7CB8" w:rsidP="008C7CB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C7C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806.993,82</w:t>
            </w:r>
          </w:p>
        </w:tc>
      </w:tr>
    </w:tbl>
    <w:p w14:paraId="15FCA205" w14:textId="77777777" w:rsidR="008C7CB8" w:rsidRPr="008C7CB8" w:rsidRDefault="008C7CB8" w:rsidP="008C7CB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E067BF" w14:textId="77777777" w:rsidR="008C7CB8" w:rsidRPr="008C7CB8" w:rsidRDefault="008C7CB8" w:rsidP="008C7CB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C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pelos valores ora suplementados nas respectivas classificações programáticas constantes do artigo 1º, desta Lei. </w:t>
      </w:r>
    </w:p>
    <w:p w14:paraId="16F8BA45" w14:textId="77777777" w:rsidR="008C7CB8" w:rsidRPr="008C7CB8" w:rsidRDefault="008C7CB8" w:rsidP="008C7CB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0E9F2A" w14:textId="77777777" w:rsidR="008C7CB8" w:rsidRPr="008C7CB8" w:rsidRDefault="008C7CB8" w:rsidP="008C7CB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CB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4EFCEDA4" w14:textId="77777777" w:rsidR="008C7CB8" w:rsidRPr="008C7CB8" w:rsidRDefault="008C7CB8" w:rsidP="008C7CB8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358F2F" w14:textId="77777777" w:rsidR="008C7CB8" w:rsidRPr="008C7CB8" w:rsidRDefault="008C7CB8" w:rsidP="008C7CB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CB8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18 de agosto de 2 023.</w:t>
      </w:r>
    </w:p>
    <w:p w14:paraId="19C2D96A" w14:textId="77777777" w:rsidR="008C7CB8" w:rsidRPr="008C7CB8" w:rsidRDefault="008C7CB8" w:rsidP="008C7CB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1B7B17" w14:textId="77777777" w:rsidR="008C7CB8" w:rsidRPr="008C7CB8" w:rsidRDefault="008C7CB8" w:rsidP="008C7CB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4E1B6A" w14:textId="77777777" w:rsidR="008C7CB8" w:rsidRPr="008C7CB8" w:rsidRDefault="008C7CB8" w:rsidP="008C7CB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7E873A" w14:textId="77777777" w:rsidR="008C7CB8" w:rsidRPr="008C7CB8" w:rsidRDefault="008C7CB8" w:rsidP="008C7CB8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8C7CB8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8C7CB8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14:paraId="74168E1D" w14:textId="77777777" w:rsidR="008C7CB8" w:rsidRPr="008C7CB8" w:rsidRDefault="008C7CB8" w:rsidP="008C7CB8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8C7CB8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 </w:t>
      </w:r>
      <w:r w:rsidRPr="008C7CB8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14:paraId="2056EAC5" w14:textId="77777777" w:rsidR="008C7CB8" w:rsidRPr="008C7CB8" w:rsidRDefault="008C7CB8" w:rsidP="008C7CB8">
      <w:pPr>
        <w:rPr>
          <w:rFonts w:ascii="Times New Roman" w:eastAsia="MS Mincho" w:hAnsi="Times New Roman" w:cs="Times New Roman"/>
          <w:lang w:eastAsia="pt-BR"/>
        </w:rPr>
      </w:pPr>
    </w:p>
    <w:p w14:paraId="41794156" w14:textId="77777777" w:rsidR="008C7CB8" w:rsidRPr="008C7CB8" w:rsidRDefault="008C7CB8" w:rsidP="008C7CB8">
      <w:pPr>
        <w:rPr>
          <w:rFonts w:ascii="Times New Roman" w:eastAsia="MS Mincho" w:hAnsi="Times New Roman" w:cs="Times New Roman"/>
          <w:lang w:eastAsia="pt-BR"/>
        </w:rPr>
      </w:pPr>
    </w:p>
    <w:p w14:paraId="63CC5BCD" w14:textId="5129F228" w:rsidR="008C7CB8" w:rsidRPr="008C7CB8" w:rsidRDefault="008C7CB8" w:rsidP="008C7CB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8C7CB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94 de 2023</w:t>
      </w:r>
    </w:p>
    <w:p w14:paraId="566955F9" w14:textId="513BCD9C" w:rsidR="00207677" w:rsidRPr="008C7CB8" w:rsidRDefault="008C7CB8" w:rsidP="008C7CB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8C7CB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8C7CB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63AB" w14:textId="77777777" w:rsidR="00307965" w:rsidRDefault="00307965">
      <w:r>
        <w:separator/>
      </w:r>
    </w:p>
  </w:endnote>
  <w:endnote w:type="continuationSeparator" w:id="0">
    <w:p w14:paraId="661B1AD4" w14:textId="77777777" w:rsidR="00307965" w:rsidRDefault="0030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1381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0579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0E0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9A08" w14:textId="77777777" w:rsidR="00307965" w:rsidRDefault="00307965">
      <w:r>
        <w:separator/>
      </w:r>
    </w:p>
  </w:footnote>
  <w:footnote w:type="continuationSeparator" w:id="0">
    <w:p w14:paraId="19EB1467" w14:textId="77777777" w:rsidR="00307965" w:rsidRDefault="0030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0C9F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85F7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8E01251" wp14:editId="572B89D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115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A219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3D81F1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52D586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7A6015F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427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07965"/>
    <w:rsid w:val="004F0784"/>
    <w:rsid w:val="004F1341"/>
    <w:rsid w:val="00520F7E"/>
    <w:rsid w:val="005755DE"/>
    <w:rsid w:val="00594412"/>
    <w:rsid w:val="00697F7F"/>
    <w:rsid w:val="00700224"/>
    <w:rsid w:val="008C7CB8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058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2023-08-21T13:26:00Z</dcterms:modified>
</cp:coreProperties>
</file>