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B8D89" w14:textId="77777777" w:rsidR="00A56DE6" w:rsidRPr="003A1DBA" w:rsidRDefault="00A56DE6" w:rsidP="009E620D">
      <w:pPr>
        <w:spacing w:after="0" w:line="380" w:lineRule="atLeast"/>
        <w:rPr>
          <w:rFonts w:ascii="Bookman Old Style" w:hAnsi="Bookman Old Style" w:cstheme="minorHAnsi"/>
          <w:b/>
          <w:sz w:val="24"/>
          <w:szCs w:val="24"/>
        </w:rPr>
      </w:pPr>
    </w:p>
    <w:p w14:paraId="6B55471F" w14:textId="34030E60" w:rsidR="003344CE" w:rsidRPr="003A1DBA" w:rsidRDefault="00A56DE6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3A1DBA">
        <w:rPr>
          <w:rFonts w:ascii="Bookman Old Style" w:hAnsi="Bookman Old Style" w:cstheme="minorHAnsi"/>
          <w:b/>
          <w:sz w:val="24"/>
          <w:szCs w:val="24"/>
        </w:rPr>
        <w:t>P</w:t>
      </w:r>
      <w:r w:rsidR="003344CE" w:rsidRPr="003A1DBA">
        <w:rPr>
          <w:rFonts w:ascii="Bookman Old Style" w:hAnsi="Bookman Old Style" w:cstheme="minorHAnsi"/>
          <w:b/>
          <w:sz w:val="24"/>
          <w:szCs w:val="24"/>
        </w:rPr>
        <w:t>ROJETO DE LEI COMPLEMENTAR N</w:t>
      </w:r>
      <w:r w:rsidR="003344CE" w:rsidRPr="003A1DBA">
        <w:rPr>
          <w:rFonts w:ascii="Bookman Old Style" w:hAnsi="Bookman Old Style" w:cstheme="minorHAnsi"/>
          <w:b/>
          <w:sz w:val="24"/>
          <w:szCs w:val="24"/>
          <w:vertAlign w:val="superscript"/>
        </w:rPr>
        <w:t>º</w:t>
      </w:r>
      <w:r w:rsidR="003344CE" w:rsidRPr="003A1DBA">
        <w:rPr>
          <w:rFonts w:ascii="Bookman Old Style" w:hAnsi="Bookman Old Style" w:cstheme="minorHAnsi"/>
          <w:b/>
          <w:sz w:val="24"/>
          <w:szCs w:val="24"/>
        </w:rPr>
        <w:t xml:space="preserve"> (...), DE (...) DE (...) DE 20</w:t>
      </w:r>
      <w:r w:rsidR="00651E04" w:rsidRPr="003A1DBA">
        <w:rPr>
          <w:rFonts w:ascii="Bookman Old Style" w:hAnsi="Bookman Old Style" w:cstheme="minorHAnsi"/>
          <w:b/>
          <w:sz w:val="24"/>
          <w:szCs w:val="24"/>
        </w:rPr>
        <w:t>23</w:t>
      </w:r>
      <w:r w:rsidR="003344CE" w:rsidRPr="003A1DBA">
        <w:rPr>
          <w:rFonts w:ascii="Bookman Old Style" w:hAnsi="Bookman Old Style" w:cstheme="minorHAnsi"/>
          <w:b/>
          <w:sz w:val="24"/>
          <w:szCs w:val="24"/>
        </w:rPr>
        <w:t>.</w:t>
      </w:r>
    </w:p>
    <w:p w14:paraId="41965737" w14:textId="77777777" w:rsidR="003344CE" w:rsidRPr="003A1DBA" w:rsidRDefault="003344CE" w:rsidP="009E620D">
      <w:pPr>
        <w:spacing w:after="0" w:line="380" w:lineRule="atLeast"/>
        <w:rPr>
          <w:rFonts w:ascii="Bookman Old Style" w:hAnsi="Bookman Old Style" w:cstheme="minorHAnsi"/>
          <w:sz w:val="24"/>
          <w:szCs w:val="24"/>
        </w:rPr>
      </w:pPr>
    </w:p>
    <w:p w14:paraId="3F9CA2A3" w14:textId="76B6199D" w:rsidR="003344CE" w:rsidRPr="006779AE" w:rsidRDefault="003344CE" w:rsidP="009E620D">
      <w:pPr>
        <w:spacing w:after="0" w:line="380" w:lineRule="atLeast"/>
        <w:ind w:left="4536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6779AE">
        <w:rPr>
          <w:rFonts w:ascii="Bookman Old Style" w:hAnsi="Bookman Old Style" w:cstheme="minorHAnsi"/>
          <w:b/>
          <w:sz w:val="24"/>
          <w:szCs w:val="24"/>
        </w:rPr>
        <w:t xml:space="preserve">Dispõe sobre a </w:t>
      </w:r>
      <w:r w:rsidR="00651E04" w:rsidRPr="006779AE">
        <w:rPr>
          <w:rFonts w:ascii="Bookman Old Style" w:hAnsi="Bookman Old Style" w:cstheme="minorHAnsi"/>
          <w:b/>
          <w:sz w:val="24"/>
          <w:szCs w:val="24"/>
        </w:rPr>
        <w:t xml:space="preserve">criação de </w:t>
      </w:r>
      <w:r w:rsidR="00A36057" w:rsidRPr="006779AE">
        <w:rPr>
          <w:rFonts w:ascii="Bookman Old Style" w:hAnsi="Bookman Old Style" w:cstheme="minorHAnsi"/>
          <w:b/>
          <w:sz w:val="24"/>
          <w:szCs w:val="24"/>
        </w:rPr>
        <w:t>empregos públicos e</w:t>
      </w:r>
      <w:r w:rsidR="00B82C69" w:rsidRPr="006779AE">
        <w:rPr>
          <w:rFonts w:ascii="Bookman Old Style" w:hAnsi="Bookman Old Style" w:cstheme="minorHAnsi"/>
          <w:b/>
          <w:sz w:val="24"/>
          <w:szCs w:val="24"/>
        </w:rPr>
        <w:t xml:space="preserve"> de cargos em comissão</w:t>
      </w:r>
      <w:r w:rsidRPr="006779AE">
        <w:rPr>
          <w:rFonts w:ascii="Bookman Old Style" w:hAnsi="Bookman Old Style" w:cstheme="minorHAnsi"/>
          <w:b/>
          <w:sz w:val="24"/>
          <w:szCs w:val="24"/>
        </w:rPr>
        <w:t>.</w:t>
      </w:r>
    </w:p>
    <w:p w14:paraId="77180FE4" w14:textId="77777777" w:rsidR="003344CE" w:rsidRPr="006779AE" w:rsidRDefault="003344CE" w:rsidP="009E620D">
      <w:pPr>
        <w:spacing w:after="0" w:line="380" w:lineRule="atLeast"/>
        <w:jc w:val="both"/>
        <w:rPr>
          <w:rFonts w:ascii="Bookman Old Style" w:hAnsi="Bookman Old Style" w:cstheme="minorHAnsi"/>
          <w:caps/>
          <w:sz w:val="24"/>
          <w:szCs w:val="24"/>
          <w:lang w:val="pt-PT"/>
        </w:rPr>
      </w:pPr>
    </w:p>
    <w:p w14:paraId="7126A55F" w14:textId="2041D7A2" w:rsidR="003344CE" w:rsidRPr="006779AE" w:rsidRDefault="003344CE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  <w:lang w:val="pt-PT"/>
        </w:rPr>
      </w:pPr>
      <w:r w:rsidRPr="006779AE">
        <w:rPr>
          <w:rFonts w:ascii="Bookman Old Style" w:hAnsi="Bookman Old Style" w:cstheme="minorHAnsi"/>
          <w:sz w:val="24"/>
          <w:szCs w:val="24"/>
          <w:lang w:val="pt-PT"/>
        </w:rPr>
        <w:t>O Prefeito do Município de Mogi Mirim, no uso das atribuições que lhe são conferidas por lei, FAZ SABER que a Câmara Municipal aprovou e ele sanciona a seguinte Lei</w:t>
      </w:r>
      <w:r w:rsidR="00A6620A" w:rsidRPr="006779AE">
        <w:rPr>
          <w:rFonts w:ascii="Bookman Old Style" w:hAnsi="Bookman Old Style" w:cstheme="minorHAnsi"/>
          <w:sz w:val="24"/>
          <w:szCs w:val="24"/>
          <w:lang w:val="pt-PT"/>
        </w:rPr>
        <w:t xml:space="preserve"> Complementar</w:t>
      </w:r>
      <w:r w:rsidRPr="006779AE">
        <w:rPr>
          <w:rFonts w:ascii="Bookman Old Style" w:hAnsi="Bookman Old Style" w:cstheme="minorHAnsi"/>
          <w:sz w:val="24"/>
          <w:szCs w:val="24"/>
          <w:lang w:val="pt-PT"/>
        </w:rPr>
        <w:t>.</w:t>
      </w:r>
    </w:p>
    <w:p w14:paraId="0A98976F" w14:textId="77777777" w:rsidR="003344CE" w:rsidRPr="006779AE" w:rsidRDefault="003344CE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0776AA43" w14:textId="77777777" w:rsidR="006970DD" w:rsidRDefault="003344CE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6779AE">
        <w:rPr>
          <w:rFonts w:ascii="Bookman Old Style" w:hAnsi="Bookman Old Style" w:cstheme="minorHAnsi"/>
          <w:b/>
          <w:sz w:val="24"/>
          <w:szCs w:val="24"/>
        </w:rPr>
        <w:t>Art. 1°</w:t>
      </w:r>
      <w:r w:rsidRPr="006779AE">
        <w:rPr>
          <w:rFonts w:ascii="Bookman Old Style" w:hAnsi="Bookman Old Style" w:cstheme="minorHAnsi"/>
          <w:bCs/>
          <w:sz w:val="24"/>
          <w:szCs w:val="24"/>
        </w:rPr>
        <w:t xml:space="preserve"> </w:t>
      </w:r>
      <w:r w:rsidR="00A200D2" w:rsidRPr="006779AE">
        <w:rPr>
          <w:rFonts w:ascii="Bookman Old Style" w:hAnsi="Bookman Old Style" w:cstheme="minorHAnsi"/>
          <w:bCs/>
          <w:sz w:val="24"/>
          <w:szCs w:val="24"/>
        </w:rPr>
        <w:t xml:space="preserve">Ficam criados </w:t>
      </w:r>
      <w:r w:rsidR="00184B26" w:rsidRPr="006779AE">
        <w:rPr>
          <w:rFonts w:ascii="Bookman Old Style" w:hAnsi="Bookman Old Style" w:cstheme="minorHAnsi"/>
          <w:bCs/>
          <w:sz w:val="24"/>
          <w:szCs w:val="24"/>
        </w:rPr>
        <w:t xml:space="preserve">junto </w:t>
      </w:r>
      <w:r w:rsidR="00F14877" w:rsidRPr="006779AE">
        <w:rPr>
          <w:rFonts w:ascii="Bookman Old Style" w:hAnsi="Bookman Old Style" w:cstheme="minorHAnsi"/>
          <w:bCs/>
          <w:sz w:val="24"/>
          <w:szCs w:val="24"/>
        </w:rPr>
        <w:t>à</w:t>
      </w:r>
      <w:r w:rsidRPr="006779AE">
        <w:rPr>
          <w:rFonts w:ascii="Bookman Old Style" w:hAnsi="Bookman Old Style" w:cstheme="minorHAnsi"/>
          <w:sz w:val="24"/>
          <w:szCs w:val="24"/>
        </w:rPr>
        <w:t xml:space="preserve"> estrutura organizacional da Câmara Municipal de Mogi Mirim </w:t>
      </w:r>
      <w:r w:rsidR="00184B26" w:rsidRPr="006779AE">
        <w:rPr>
          <w:rFonts w:ascii="Bookman Old Style" w:hAnsi="Bookman Old Style" w:cstheme="minorHAnsi"/>
          <w:sz w:val="24"/>
          <w:szCs w:val="24"/>
        </w:rPr>
        <w:t xml:space="preserve">os </w:t>
      </w:r>
      <w:r w:rsidR="00B82C69" w:rsidRPr="006779AE">
        <w:rPr>
          <w:rFonts w:ascii="Bookman Old Style" w:hAnsi="Bookman Old Style" w:cstheme="minorHAnsi"/>
          <w:sz w:val="24"/>
          <w:szCs w:val="24"/>
        </w:rPr>
        <w:t xml:space="preserve">empregos públicos </w:t>
      </w:r>
      <w:r w:rsidR="00F14877" w:rsidRPr="006779AE">
        <w:rPr>
          <w:rFonts w:ascii="Bookman Old Style" w:hAnsi="Bookman Old Style" w:cstheme="minorHAnsi"/>
          <w:sz w:val="24"/>
          <w:szCs w:val="24"/>
        </w:rPr>
        <w:t xml:space="preserve">de Diretor Geral, de </w:t>
      </w:r>
      <w:r w:rsidR="00184B26" w:rsidRPr="006779AE">
        <w:rPr>
          <w:rFonts w:ascii="Bookman Old Style" w:hAnsi="Bookman Old Style" w:cstheme="minorHAnsi"/>
          <w:sz w:val="24"/>
          <w:szCs w:val="24"/>
        </w:rPr>
        <w:t xml:space="preserve">Controlador Interno, </w:t>
      </w:r>
      <w:r w:rsidR="00B82C69" w:rsidRPr="006779AE">
        <w:rPr>
          <w:rFonts w:ascii="Bookman Old Style" w:hAnsi="Bookman Old Style" w:cstheme="minorHAnsi"/>
          <w:sz w:val="24"/>
          <w:szCs w:val="24"/>
        </w:rPr>
        <w:t xml:space="preserve">bem como, </w:t>
      </w:r>
      <w:r w:rsidR="00A36057" w:rsidRPr="006779AE">
        <w:rPr>
          <w:rFonts w:ascii="Bookman Old Style" w:hAnsi="Bookman Old Style" w:cstheme="minorHAnsi"/>
          <w:sz w:val="24"/>
          <w:szCs w:val="24"/>
        </w:rPr>
        <w:t>d</w:t>
      </w:r>
      <w:r w:rsidR="00B82C69" w:rsidRPr="006779AE">
        <w:rPr>
          <w:rFonts w:ascii="Bookman Old Style" w:hAnsi="Bookman Old Style" w:cstheme="minorHAnsi"/>
          <w:sz w:val="24"/>
          <w:szCs w:val="24"/>
        </w:rPr>
        <w:t>o</w:t>
      </w:r>
      <w:r w:rsidR="00E677B0" w:rsidRPr="006779AE">
        <w:rPr>
          <w:rFonts w:ascii="Bookman Old Style" w:hAnsi="Bookman Old Style" w:cstheme="minorHAnsi"/>
          <w:sz w:val="24"/>
          <w:szCs w:val="24"/>
        </w:rPr>
        <w:t>s</w:t>
      </w:r>
      <w:r w:rsidR="00B82C69" w:rsidRPr="006779AE">
        <w:rPr>
          <w:rFonts w:ascii="Bookman Old Style" w:hAnsi="Bookman Old Style" w:cstheme="minorHAnsi"/>
          <w:sz w:val="24"/>
          <w:szCs w:val="24"/>
        </w:rPr>
        <w:t xml:space="preserve"> cargo</w:t>
      </w:r>
      <w:r w:rsidR="00E677B0" w:rsidRPr="006779AE">
        <w:rPr>
          <w:rFonts w:ascii="Bookman Old Style" w:hAnsi="Bookman Old Style" w:cstheme="minorHAnsi"/>
          <w:sz w:val="24"/>
          <w:szCs w:val="24"/>
        </w:rPr>
        <w:t>s</w:t>
      </w:r>
      <w:r w:rsidR="00B82C69" w:rsidRPr="006779AE">
        <w:rPr>
          <w:rFonts w:ascii="Bookman Old Style" w:hAnsi="Bookman Old Style" w:cstheme="minorHAnsi"/>
          <w:sz w:val="24"/>
          <w:szCs w:val="24"/>
        </w:rPr>
        <w:t xml:space="preserve"> </w:t>
      </w:r>
      <w:r w:rsidR="001D07F7" w:rsidRPr="006779AE">
        <w:rPr>
          <w:rFonts w:ascii="Bookman Old Style" w:hAnsi="Bookman Old Style" w:cstheme="minorHAnsi"/>
          <w:sz w:val="24"/>
          <w:szCs w:val="24"/>
        </w:rPr>
        <w:t xml:space="preserve">em comissão </w:t>
      </w:r>
      <w:r w:rsidR="00B82C69" w:rsidRPr="006779AE">
        <w:rPr>
          <w:rFonts w:ascii="Bookman Old Style" w:hAnsi="Bookman Old Style" w:cstheme="minorHAnsi"/>
          <w:sz w:val="24"/>
          <w:szCs w:val="24"/>
        </w:rPr>
        <w:t xml:space="preserve">de </w:t>
      </w:r>
      <w:r w:rsidR="00184B26" w:rsidRPr="006779AE">
        <w:rPr>
          <w:rFonts w:ascii="Bookman Old Style" w:hAnsi="Bookman Old Style" w:cstheme="minorHAnsi"/>
          <w:sz w:val="24"/>
          <w:szCs w:val="24"/>
        </w:rPr>
        <w:t xml:space="preserve">Gerente de Compras e </w:t>
      </w:r>
      <w:r w:rsidR="00B82C69" w:rsidRPr="006779AE">
        <w:rPr>
          <w:rFonts w:ascii="Bookman Old Style" w:hAnsi="Bookman Old Style" w:cstheme="minorHAnsi"/>
          <w:sz w:val="24"/>
          <w:szCs w:val="24"/>
        </w:rPr>
        <w:t xml:space="preserve">de </w:t>
      </w:r>
      <w:r w:rsidR="00184B26" w:rsidRPr="006779AE">
        <w:rPr>
          <w:rFonts w:ascii="Bookman Old Style" w:hAnsi="Bookman Old Style" w:cstheme="minorHAnsi"/>
          <w:sz w:val="24"/>
          <w:szCs w:val="24"/>
        </w:rPr>
        <w:t>Gerente de Secretaria Legislativa</w:t>
      </w:r>
      <w:r w:rsidR="006970DD">
        <w:rPr>
          <w:rFonts w:ascii="Bookman Old Style" w:hAnsi="Bookman Old Style" w:cstheme="minorHAnsi"/>
          <w:sz w:val="24"/>
          <w:szCs w:val="24"/>
        </w:rPr>
        <w:t>.</w:t>
      </w:r>
    </w:p>
    <w:p w14:paraId="1E053F4D" w14:textId="77777777" w:rsidR="006970DD" w:rsidRDefault="006970DD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49FE22D" w14:textId="0BBC2D4C" w:rsidR="003344CE" w:rsidRPr="006779AE" w:rsidRDefault="006970DD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bookmarkStart w:id="0" w:name="_GoBack"/>
      <w:r>
        <w:rPr>
          <w:rFonts w:ascii="Bookman Old Style" w:hAnsi="Bookman Old Style" w:cstheme="minorHAnsi"/>
          <w:sz w:val="24"/>
          <w:szCs w:val="24"/>
        </w:rPr>
        <w:t>Parágrafo Único – Os cargos de Gerente de Compras e Gerente de Secretaria Legislativa serão</w:t>
      </w:r>
      <w:r w:rsidR="001D07F7" w:rsidRPr="006779AE">
        <w:rPr>
          <w:rFonts w:ascii="Bookman Old Style" w:hAnsi="Bookman Old Style" w:cstheme="minorHAnsi"/>
          <w:sz w:val="24"/>
          <w:szCs w:val="24"/>
        </w:rPr>
        <w:t xml:space="preserve"> preenchidos por servidor efetivo, detentor de escolaridade de nível superior completo, </w:t>
      </w:r>
      <w:r w:rsidR="00184B26" w:rsidRPr="006779AE">
        <w:rPr>
          <w:rFonts w:ascii="Bookman Old Style" w:hAnsi="Bookman Old Style" w:cstheme="minorHAnsi"/>
          <w:sz w:val="24"/>
          <w:szCs w:val="24"/>
        </w:rPr>
        <w:t xml:space="preserve">tudo </w:t>
      </w:r>
      <w:r w:rsidR="001D07F7" w:rsidRPr="006779AE">
        <w:rPr>
          <w:rFonts w:ascii="Bookman Old Style" w:hAnsi="Bookman Old Style" w:cstheme="minorHAnsi"/>
          <w:sz w:val="24"/>
          <w:szCs w:val="24"/>
        </w:rPr>
        <w:t>em conformidade com a</w:t>
      </w:r>
      <w:r w:rsidR="00555F0D" w:rsidRPr="006779AE">
        <w:rPr>
          <w:rFonts w:ascii="Bookman Old Style" w:hAnsi="Bookman Old Style" w:cstheme="minorHAnsi"/>
          <w:sz w:val="24"/>
          <w:szCs w:val="24"/>
        </w:rPr>
        <w:t xml:space="preserve">s disposições do </w:t>
      </w:r>
      <w:r w:rsidR="007626F6" w:rsidRPr="006779AE">
        <w:rPr>
          <w:rFonts w:ascii="Bookman Old Style" w:hAnsi="Bookman Old Style" w:cstheme="minorHAnsi"/>
          <w:sz w:val="24"/>
          <w:szCs w:val="24"/>
        </w:rPr>
        <w:t xml:space="preserve">Anexo </w:t>
      </w:r>
      <w:r w:rsidR="00384B96" w:rsidRPr="006779AE">
        <w:rPr>
          <w:rFonts w:ascii="Bookman Old Style" w:hAnsi="Bookman Old Style" w:cstheme="minorHAnsi"/>
          <w:sz w:val="24"/>
          <w:szCs w:val="24"/>
        </w:rPr>
        <w:t>Único</w:t>
      </w:r>
      <w:r w:rsidR="001D07F7" w:rsidRPr="006779AE">
        <w:rPr>
          <w:rFonts w:ascii="Bookman Old Style" w:hAnsi="Bookman Old Style" w:cstheme="minorHAnsi"/>
          <w:sz w:val="24"/>
          <w:szCs w:val="24"/>
        </w:rPr>
        <w:t xml:space="preserve"> </w:t>
      </w:r>
      <w:r w:rsidR="00555F0D" w:rsidRPr="006779AE">
        <w:rPr>
          <w:rFonts w:ascii="Bookman Old Style" w:hAnsi="Bookman Old Style" w:cstheme="minorHAnsi"/>
          <w:sz w:val="24"/>
          <w:szCs w:val="24"/>
        </w:rPr>
        <w:t xml:space="preserve">desta </w:t>
      </w:r>
      <w:r>
        <w:rPr>
          <w:rFonts w:ascii="Bookman Old Style" w:hAnsi="Bookman Old Style" w:cstheme="minorHAnsi"/>
          <w:sz w:val="24"/>
          <w:szCs w:val="24"/>
        </w:rPr>
        <w:t>L</w:t>
      </w:r>
      <w:r w:rsidR="001D07F7" w:rsidRPr="006779AE">
        <w:rPr>
          <w:rFonts w:ascii="Bookman Old Style" w:hAnsi="Bookman Old Style" w:cstheme="minorHAnsi"/>
          <w:sz w:val="24"/>
          <w:szCs w:val="24"/>
        </w:rPr>
        <w:t>ei.</w:t>
      </w:r>
    </w:p>
    <w:bookmarkEnd w:id="0"/>
    <w:p w14:paraId="0F7F6132" w14:textId="77777777" w:rsidR="003344CE" w:rsidRPr="006779AE" w:rsidRDefault="003344CE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09B216E8" w14:textId="1D1BC406" w:rsidR="00E677B0" w:rsidRPr="006779AE" w:rsidRDefault="00455BE6" w:rsidP="00E677B0">
      <w:pPr>
        <w:jc w:val="both"/>
        <w:rPr>
          <w:rFonts w:ascii="Bookman Old Style" w:hAnsi="Bookman Old Style"/>
          <w:sz w:val="24"/>
          <w:szCs w:val="24"/>
        </w:rPr>
      </w:pPr>
      <w:r w:rsidRPr="006779AE">
        <w:rPr>
          <w:rFonts w:ascii="Bookman Old Style" w:hAnsi="Bookman Old Style"/>
          <w:b/>
          <w:sz w:val="24"/>
          <w:szCs w:val="24"/>
        </w:rPr>
        <w:t>Art. 2</w:t>
      </w:r>
      <w:r w:rsidR="00E677B0" w:rsidRPr="006779AE">
        <w:rPr>
          <w:rFonts w:ascii="Bookman Old Style" w:hAnsi="Bookman Old Style"/>
          <w:b/>
          <w:sz w:val="24"/>
          <w:szCs w:val="24"/>
        </w:rPr>
        <w:t>º</w:t>
      </w:r>
      <w:r w:rsidR="00E677B0" w:rsidRPr="006779AE">
        <w:rPr>
          <w:rFonts w:ascii="Bookman Old Style" w:hAnsi="Bookman Old Style"/>
          <w:sz w:val="24"/>
          <w:szCs w:val="24"/>
        </w:rPr>
        <w:t xml:space="preserve"> As despesas decorrentes da execução da presente Lei Complementar serão atendidas por conta das dotações próprias consignadas no orçamento de acordo com as normas legais vigentes.</w:t>
      </w:r>
    </w:p>
    <w:p w14:paraId="093A389C" w14:textId="2DE70028" w:rsidR="00E677B0" w:rsidRPr="003A1DBA" w:rsidRDefault="00F14877" w:rsidP="00E677B0">
      <w:pPr>
        <w:jc w:val="both"/>
        <w:rPr>
          <w:rFonts w:ascii="Bookman Old Style" w:hAnsi="Bookman Old Style"/>
          <w:sz w:val="24"/>
          <w:szCs w:val="24"/>
        </w:rPr>
      </w:pPr>
      <w:r w:rsidRPr="006779AE">
        <w:rPr>
          <w:rFonts w:ascii="Bookman Old Style" w:hAnsi="Bookman Old Style"/>
          <w:b/>
          <w:sz w:val="24"/>
          <w:szCs w:val="24"/>
        </w:rPr>
        <w:t>Art. 3</w:t>
      </w:r>
      <w:r w:rsidR="00E677B0" w:rsidRPr="006779AE">
        <w:rPr>
          <w:rFonts w:ascii="Bookman Old Style" w:hAnsi="Bookman Old Style"/>
          <w:b/>
          <w:sz w:val="24"/>
          <w:szCs w:val="24"/>
        </w:rPr>
        <w:t>º</w:t>
      </w:r>
      <w:r w:rsidR="00E677B0" w:rsidRPr="006779AE">
        <w:rPr>
          <w:rFonts w:ascii="Bookman Old Style" w:hAnsi="Bookman Old Style"/>
          <w:sz w:val="24"/>
          <w:szCs w:val="24"/>
        </w:rPr>
        <w:t xml:space="preserve"> Esta Lei Complementar entra em vigor n</w:t>
      </w:r>
      <w:r w:rsidR="00E677B0" w:rsidRPr="003A1DBA">
        <w:rPr>
          <w:rFonts w:ascii="Bookman Old Style" w:hAnsi="Bookman Old Style"/>
          <w:sz w:val="24"/>
          <w:szCs w:val="24"/>
        </w:rPr>
        <w:t>a data de sua publicação.</w:t>
      </w:r>
    </w:p>
    <w:p w14:paraId="199A5B97" w14:textId="001DD30D" w:rsidR="00E677B0" w:rsidRPr="003A1DBA" w:rsidRDefault="00E677B0" w:rsidP="00E677B0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3A1DBA">
        <w:rPr>
          <w:rFonts w:ascii="Bookman Old Style" w:hAnsi="Bookman Old Style"/>
          <w:sz w:val="24"/>
          <w:szCs w:val="24"/>
        </w:rPr>
        <w:t xml:space="preserve">Sala das Sessões “Vereador Santo </w:t>
      </w:r>
      <w:proofErr w:type="spellStart"/>
      <w:r w:rsidRPr="003A1DBA">
        <w:rPr>
          <w:rFonts w:ascii="Bookman Old Style" w:hAnsi="Bookman Old Style"/>
          <w:sz w:val="24"/>
          <w:szCs w:val="24"/>
        </w:rPr>
        <w:t>Rottoli</w:t>
      </w:r>
      <w:proofErr w:type="spellEnd"/>
      <w:r w:rsidRPr="003A1DBA">
        <w:rPr>
          <w:rFonts w:ascii="Bookman Old Style" w:hAnsi="Bookman Old Style"/>
          <w:sz w:val="24"/>
          <w:szCs w:val="24"/>
        </w:rPr>
        <w:t xml:space="preserve">”, em XX de </w:t>
      </w:r>
      <w:proofErr w:type="spellStart"/>
      <w:r w:rsidRPr="003A1DBA">
        <w:rPr>
          <w:rFonts w:ascii="Bookman Old Style" w:hAnsi="Bookman Old Style"/>
          <w:sz w:val="24"/>
          <w:szCs w:val="24"/>
        </w:rPr>
        <w:t>xxxxxxxxxxx</w:t>
      </w:r>
      <w:proofErr w:type="spellEnd"/>
      <w:r w:rsidRPr="003A1DBA">
        <w:rPr>
          <w:rFonts w:ascii="Bookman Old Style" w:hAnsi="Bookman Old Style"/>
          <w:sz w:val="24"/>
          <w:szCs w:val="24"/>
        </w:rPr>
        <w:t xml:space="preserve"> de 2.023.</w:t>
      </w:r>
    </w:p>
    <w:p w14:paraId="7E2C8125" w14:textId="7540CADE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eastAsia="Courier New" w:hAnsi="Bookman Old Style" w:cs="Arial"/>
          <w:b/>
          <w:bCs/>
          <w:sz w:val="24"/>
          <w:szCs w:val="24"/>
        </w:rPr>
      </w:pPr>
    </w:p>
    <w:p w14:paraId="0C63582A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VEREADOR DIRCEU DA SILVA PAULINO</w:t>
      </w:r>
    </w:p>
    <w:p w14:paraId="528FAC1B" w14:textId="4B8D3396" w:rsidR="00E677B0" w:rsidRDefault="00E677B0" w:rsidP="00455BE6">
      <w:pPr>
        <w:spacing w:line="380" w:lineRule="atLeast"/>
        <w:ind w:right="-2"/>
        <w:jc w:val="center"/>
        <w:rPr>
          <w:rFonts w:ascii="Bookman Old Style" w:eastAsia="Courier New" w:hAnsi="Bookman Old Style" w:cs="Arial"/>
          <w:b/>
          <w:bCs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Presidente da Câmara</w:t>
      </w:r>
    </w:p>
    <w:p w14:paraId="0300CF46" w14:textId="77777777" w:rsidR="00455BE6" w:rsidRPr="00455BE6" w:rsidRDefault="00455BE6" w:rsidP="00455BE6">
      <w:pPr>
        <w:spacing w:line="380" w:lineRule="atLeast"/>
        <w:ind w:right="-2"/>
        <w:jc w:val="center"/>
        <w:rPr>
          <w:rFonts w:ascii="Bookman Old Style" w:eastAsia="Courier New" w:hAnsi="Bookman Old Style" w:cs="Arial"/>
          <w:b/>
          <w:bCs/>
          <w:sz w:val="24"/>
          <w:szCs w:val="24"/>
        </w:rPr>
      </w:pPr>
    </w:p>
    <w:p w14:paraId="6CCA5B80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VEREADORA LÚCIA MARIA FERREIRA TENÓRIO</w:t>
      </w:r>
    </w:p>
    <w:p w14:paraId="47CB2337" w14:textId="27B6916E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lastRenderedPageBreak/>
        <w:t>1º Vice-Presidente</w:t>
      </w:r>
    </w:p>
    <w:p w14:paraId="21F5FEE8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</w:p>
    <w:p w14:paraId="5712D51D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VEREADOR JOÃO VICTOR GASPARINI</w:t>
      </w:r>
    </w:p>
    <w:p w14:paraId="0886951A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2º Vice-Presidente</w:t>
      </w:r>
    </w:p>
    <w:p w14:paraId="2E12B893" w14:textId="77777777" w:rsidR="00E677B0" w:rsidRPr="003A1DBA" w:rsidRDefault="00E677B0" w:rsidP="00E677B0">
      <w:pPr>
        <w:spacing w:line="380" w:lineRule="atLeast"/>
        <w:ind w:right="-2"/>
        <w:rPr>
          <w:rFonts w:ascii="Bookman Old Style" w:eastAsia="Courier New" w:hAnsi="Bookman Old Style" w:cs="Arial"/>
          <w:b/>
          <w:bCs/>
          <w:sz w:val="24"/>
          <w:szCs w:val="24"/>
        </w:rPr>
      </w:pPr>
    </w:p>
    <w:p w14:paraId="1F3FA6BD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 xml:space="preserve">VEREADOR MARA CRISTINA CHOQUETA </w:t>
      </w:r>
    </w:p>
    <w:p w14:paraId="6FF1998F" w14:textId="4690EB38" w:rsidR="00E677B0" w:rsidRPr="00455BE6" w:rsidRDefault="00E677B0" w:rsidP="00455BE6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1º Secretário</w:t>
      </w:r>
    </w:p>
    <w:p w14:paraId="229CE7BB" w14:textId="77777777" w:rsidR="00E677B0" w:rsidRPr="003A1DBA" w:rsidRDefault="00E677B0" w:rsidP="00E677B0">
      <w:pPr>
        <w:spacing w:line="380" w:lineRule="atLeast"/>
        <w:ind w:right="-2"/>
        <w:rPr>
          <w:rFonts w:ascii="Bookman Old Style" w:eastAsia="Courier New" w:hAnsi="Bookman Old Style" w:cs="Arial"/>
          <w:b/>
          <w:bCs/>
          <w:sz w:val="24"/>
          <w:szCs w:val="24"/>
        </w:rPr>
      </w:pPr>
    </w:p>
    <w:p w14:paraId="7872B03F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VEREADOR MARCOS PAULO CEGATTI</w:t>
      </w:r>
    </w:p>
    <w:p w14:paraId="62E04D62" w14:textId="77777777" w:rsidR="00E677B0" w:rsidRPr="003A1DBA" w:rsidRDefault="00E677B0" w:rsidP="00E677B0">
      <w:pPr>
        <w:spacing w:line="380" w:lineRule="atLeast"/>
        <w:ind w:right="-2"/>
        <w:jc w:val="center"/>
        <w:rPr>
          <w:rFonts w:ascii="Bookman Old Style" w:hAnsi="Bookman Old Style" w:cs="Arial"/>
          <w:sz w:val="24"/>
          <w:szCs w:val="24"/>
        </w:rPr>
      </w:pPr>
      <w:r w:rsidRPr="003A1DBA">
        <w:rPr>
          <w:rFonts w:ascii="Bookman Old Style" w:eastAsia="Courier New" w:hAnsi="Bookman Old Style" w:cs="Arial"/>
          <w:b/>
          <w:bCs/>
          <w:sz w:val="24"/>
          <w:szCs w:val="24"/>
        </w:rPr>
        <w:t>2º Secretário</w:t>
      </w:r>
    </w:p>
    <w:p w14:paraId="2D7C1AE0" w14:textId="77777777" w:rsidR="00E677B0" w:rsidRPr="003A1DBA" w:rsidRDefault="00E677B0" w:rsidP="00E677B0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15E2E43F" w14:textId="409C929E" w:rsidR="003344CE" w:rsidRDefault="003344CE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51B197FB" w14:textId="25205732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64BDD8ED" w14:textId="6237EC0A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166723B6" w14:textId="0DD1BC0F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4228551B" w14:textId="2055B57E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13205D98" w14:textId="5BB35A3F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0A9A0E6A" w14:textId="53279EB8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3200EB1C" w14:textId="68486B15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3D4103A2" w14:textId="02353320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4DF6FADC" w14:textId="1702B885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5E6D94B1" w14:textId="2CEE23FE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46E78B02" w14:textId="3BCCAD5C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36236FE6" w14:textId="08889D5B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7C095484" w14:textId="0CFC4F75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4680E696" w14:textId="5A1AF357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56F62B31" w14:textId="3CE3E7CB" w:rsidR="00455BE6" w:rsidRDefault="00455BE6" w:rsidP="009E620D">
      <w:pPr>
        <w:spacing w:after="0" w:line="380" w:lineRule="atLeast"/>
        <w:jc w:val="both"/>
        <w:rPr>
          <w:rFonts w:ascii="Bookman Old Style" w:hAnsi="Bookman Old Style"/>
          <w:sz w:val="24"/>
          <w:szCs w:val="24"/>
        </w:rPr>
      </w:pPr>
    </w:p>
    <w:p w14:paraId="0E402D4B" w14:textId="77777777" w:rsidR="00455BE6" w:rsidRPr="003A1DBA" w:rsidRDefault="00455BE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  <w:lang w:val="pt-PT"/>
        </w:rPr>
      </w:pPr>
    </w:p>
    <w:p w14:paraId="3C5AF477" w14:textId="77777777" w:rsidR="003344CE" w:rsidRPr="003A1DBA" w:rsidRDefault="003344CE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  <w:lang w:val="pt-PT"/>
        </w:rPr>
      </w:pPr>
    </w:p>
    <w:p w14:paraId="031D0909" w14:textId="77777777" w:rsidR="00384B96" w:rsidRPr="003A1DBA" w:rsidRDefault="00384B96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</w:p>
    <w:p w14:paraId="2E58E29A" w14:textId="77777777" w:rsidR="00062C52" w:rsidRPr="003A1DBA" w:rsidRDefault="00062C52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</w:p>
    <w:p w14:paraId="1BF8CF86" w14:textId="573D82DC" w:rsidR="00384B96" w:rsidRPr="003A1DBA" w:rsidRDefault="00384B96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3A1DBA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ANEXO ÚNICO</w:t>
      </w:r>
    </w:p>
    <w:p w14:paraId="6C5CDD47" w14:textId="77777777" w:rsidR="00384B96" w:rsidRPr="00636948" w:rsidRDefault="00384B96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27AB8D59" w14:textId="1DA1A7FB" w:rsidR="006F4BE7" w:rsidRPr="00636948" w:rsidRDefault="00F14877" w:rsidP="009E620D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636948">
        <w:rPr>
          <w:rFonts w:ascii="Bookman Old Style" w:hAnsi="Bookman Old Style" w:cstheme="minorHAnsi"/>
          <w:b/>
          <w:bCs/>
          <w:sz w:val="24"/>
          <w:szCs w:val="24"/>
        </w:rPr>
        <w:t>EM</w:t>
      </w:r>
      <w:r w:rsidR="006779AE" w:rsidRPr="00636948">
        <w:rPr>
          <w:rFonts w:ascii="Bookman Old Style" w:hAnsi="Bookman Old Style" w:cstheme="minorHAnsi"/>
          <w:b/>
          <w:bCs/>
          <w:sz w:val="24"/>
          <w:szCs w:val="24"/>
        </w:rPr>
        <w:t>P</w:t>
      </w:r>
      <w:r w:rsidRPr="00636948">
        <w:rPr>
          <w:rFonts w:ascii="Bookman Old Style" w:hAnsi="Bookman Old Style" w:cstheme="minorHAnsi"/>
          <w:b/>
          <w:bCs/>
          <w:sz w:val="24"/>
          <w:szCs w:val="24"/>
        </w:rPr>
        <w:t>REGO PÚBLICO</w:t>
      </w:r>
      <w:r w:rsidR="008B4919" w:rsidRPr="00636948">
        <w:rPr>
          <w:rFonts w:ascii="Bookman Old Style" w:hAnsi="Bookman Old Style" w:cstheme="minorHAnsi"/>
          <w:b/>
          <w:bCs/>
          <w:sz w:val="24"/>
          <w:szCs w:val="24"/>
        </w:rPr>
        <w:t xml:space="preserve">: </w:t>
      </w:r>
      <w:r w:rsidR="00B22616" w:rsidRPr="00636948">
        <w:rPr>
          <w:rFonts w:ascii="Bookman Old Style" w:hAnsi="Bookman Old Style" w:cstheme="minorHAnsi"/>
          <w:b/>
          <w:bCs/>
          <w:sz w:val="24"/>
          <w:szCs w:val="24"/>
        </w:rPr>
        <w:t>DIRETOR GERAL</w:t>
      </w:r>
    </w:p>
    <w:p w14:paraId="4A25E668" w14:textId="77777777" w:rsidR="00B22616" w:rsidRPr="00636948" w:rsidRDefault="00B226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7EA68916" w14:textId="7021856B" w:rsidR="006F4BE7" w:rsidRPr="00636948" w:rsidRDefault="008B4919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636948">
        <w:rPr>
          <w:rFonts w:ascii="Bookman Old Style" w:hAnsi="Bookman Old Style" w:cstheme="minorHAnsi"/>
          <w:b/>
          <w:bCs/>
          <w:sz w:val="24"/>
          <w:szCs w:val="24"/>
        </w:rPr>
        <w:t>CARGA HORÁRIA:</w:t>
      </w:r>
      <w:r w:rsidRPr="00636948">
        <w:rPr>
          <w:rFonts w:ascii="Bookman Old Style" w:hAnsi="Bookman Old Style" w:cstheme="minorHAnsi"/>
          <w:sz w:val="24"/>
          <w:szCs w:val="24"/>
        </w:rPr>
        <w:t xml:space="preserve"> </w:t>
      </w:r>
      <w:r w:rsidR="00A22789" w:rsidRPr="00636948">
        <w:rPr>
          <w:rFonts w:ascii="Bookman Old Style" w:hAnsi="Bookman Old Style" w:cstheme="minorHAnsi"/>
          <w:sz w:val="24"/>
          <w:szCs w:val="24"/>
        </w:rPr>
        <w:t>40</w:t>
      </w:r>
      <w:r w:rsidR="00E42EE3" w:rsidRPr="00636948">
        <w:rPr>
          <w:rFonts w:ascii="Bookman Old Style" w:hAnsi="Bookman Old Style" w:cstheme="minorHAnsi"/>
          <w:sz w:val="24"/>
          <w:szCs w:val="24"/>
        </w:rPr>
        <w:t xml:space="preserve"> </w:t>
      </w:r>
      <w:r w:rsidR="00F14877" w:rsidRPr="00636948">
        <w:rPr>
          <w:rFonts w:ascii="Bookman Old Style" w:hAnsi="Bookman Old Style" w:cstheme="minorHAnsi"/>
          <w:sz w:val="24"/>
          <w:szCs w:val="24"/>
        </w:rPr>
        <w:t>(quarenta)</w:t>
      </w:r>
      <w:r w:rsidR="00A22789" w:rsidRPr="00636948">
        <w:rPr>
          <w:rFonts w:ascii="Bookman Old Style" w:hAnsi="Bookman Old Style" w:cstheme="minorHAnsi"/>
          <w:sz w:val="24"/>
          <w:szCs w:val="24"/>
        </w:rPr>
        <w:t xml:space="preserve"> horas semanais - re</w:t>
      </w:r>
      <w:r w:rsidR="00564B53" w:rsidRPr="00636948">
        <w:rPr>
          <w:rFonts w:ascii="Bookman Old Style" w:hAnsi="Bookman Old Style" w:cstheme="minorHAnsi"/>
          <w:sz w:val="24"/>
          <w:szCs w:val="24"/>
        </w:rPr>
        <w:t>gime de dedicação</w:t>
      </w:r>
      <w:r w:rsidR="00F84347" w:rsidRPr="00636948">
        <w:rPr>
          <w:rFonts w:ascii="Bookman Old Style" w:hAnsi="Bookman Old Style" w:cstheme="minorHAnsi"/>
          <w:sz w:val="24"/>
          <w:szCs w:val="24"/>
        </w:rPr>
        <w:t xml:space="preserve"> </w:t>
      </w:r>
      <w:r w:rsidR="00564B53" w:rsidRPr="00636948">
        <w:rPr>
          <w:rFonts w:ascii="Bookman Old Style" w:hAnsi="Bookman Old Style" w:cstheme="minorHAnsi"/>
          <w:sz w:val="24"/>
          <w:szCs w:val="24"/>
        </w:rPr>
        <w:t>exclusiva.</w:t>
      </w:r>
    </w:p>
    <w:p w14:paraId="788879AF" w14:textId="77777777" w:rsidR="00B22616" w:rsidRPr="00636948" w:rsidRDefault="00B226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2DBCBE25" w14:textId="72FC0C73" w:rsidR="006F4BE7" w:rsidRPr="00E27CC4" w:rsidRDefault="008B4919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3A1DBA">
        <w:rPr>
          <w:rFonts w:ascii="Bookman Old Style" w:hAnsi="Bookman Old Style" w:cstheme="minorHAnsi"/>
          <w:b/>
          <w:bCs/>
          <w:sz w:val="24"/>
          <w:szCs w:val="24"/>
        </w:rPr>
        <w:t>SALÁRIO</w:t>
      </w:r>
      <w:r w:rsidRPr="00E27CC4">
        <w:rPr>
          <w:rFonts w:ascii="Bookman Old Style" w:hAnsi="Bookman Old Style" w:cstheme="minorHAnsi"/>
          <w:b/>
          <w:bCs/>
          <w:sz w:val="24"/>
          <w:szCs w:val="24"/>
        </w:rPr>
        <w:t>:</w:t>
      </w:r>
      <w:r w:rsidRPr="00E27CC4">
        <w:rPr>
          <w:rFonts w:ascii="Bookman Old Style" w:hAnsi="Bookman Old Style" w:cstheme="minorHAnsi"/>
          <w:sz w:val="24"/>
          <w:szCs w:val="24"/>
        </w:rPr>
        <w:t xml:space="preserve"> </w:t>
      </w:r>
      <w:r w:rsidR="005F5818" w:rsidRPr="00E27CC4">
        <w:rPr>
          <w:rFonts w:ascii="Bookman Old Style" w:hAnsi="Bookman Old Style" w:cstheme="minorHAnsi"/>
          <w:sz w:val="24"/>
          <w:szCs w:val="24"/>
        </w:rPr>
        <w:t xml:space="preserve">Ref.: </w:t>
      </w:r>
      <w:r w:rsidR="00EA06EC">
        <w:rPr>
          <w:rFonts w:ascii="Bookman Old Style" w:hAnsi="Bookman Old Style" w:cstheme="minorHAnsi"/>
          <w:sz w:val="24"/>
          <w:szCs w:val="24"/>
        </w:rPr>
        <w:t>58</w:t>
      </w:r>
    </w:p>
    <w:p w14:paraId="72882636" w14:textId="77777777" w:rsidR="00B22616" w:rsidRPr="003A1DBA" w:rsidRDefault="00B226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1430A428" w14:textId="25046F65" w:rsidR="006F4BE7" w:rsidRPr="00D633E1" w:rsidRDefault="00653BFB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D633E1">
        <w:rPr>
          <w:rFonts w:ascii="Bookman Old Style" w:hAnsi="Bookman Old Style" w:cstheme="minorHAnsi"/>
          <w:b/>
          <w:bCs/>
          <w:sz w:val="24"/>
          <w:szCs w:val="24"/>
        </w:rPr>
        <w:t>REGIME DE CONTRATAÇÃO:</w:t>
      </w:r>
      <w:r w:rsidRPr="00D633E1">
        <w:rPr>
          <w:rFonts w:ascii="Bookman Old Style" w:hAnsi="Bookman Old Style" w:cstheme="minorHAnsi"/>
          <w:sz w:val="24"/>
          <w:szCs w:val="24"/>
        </w:rPr>
        <w:t xml:space="preserve"> CLT</w:t>
      </w:r>
    </w:p>
    <w:p w14:paraId="5E199C46" w14:textId="77777777" w:rsidR="00B22616" w:rsidRPr="00D633E1" w:rsidRDefault="00B226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59B2C69D" w14:textId="4B8E6303" w:rsidR="00A36057" w:rsidRPr="00D633E1" w:rsidRDefault="00653BFB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D633E1">
        <w:rPr>
          <w:rFonts w:ascii="Bookman Old Style" w:hAnsi="Bookman Old Style" w:cstheme="minorHAnsi"/>
          <w:b/>
          <w:bCs/>
          <w:sz w:val="24"/>
          <w:szCs w:val="24"/>
        </w:rPr>
        <w:t>REQUISITOS:</w:t>
      </w:r>
      <w:r w:rsidR="00D633E1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B7604C" w:rsidRPr="00D633E1">
        <w:rPr>
          <w:rFonts w:ascii="Bookman Old Style" w:hAnsi="Bookman Old Style" w:cstheme="minorHAnsi"/>
          <w:sz w:val="24"/>
          <w:szCs w:val="24"/>
        </w:rPr>
        <w:t>Escolaridade de</w:t>
      </w:r>
      <w:r w:rsidR="009B03EC" w:rsidRPr="00D633E1">
        <w:rPr>
          <w:rFonts w:ascii="Bookman Old Style" w:hAnsi="Bookman Old Style" w:cstheme="minorHAnsi"/>
          <w:sz w:val="24"/>
          <w:szCs w:val="24"/>
        </w:rPr>
        <w:t xml:space="preserve"> </w:t>
      </w:r>
      <w:r w:rsidR="00E677B0" w:rsidRPr="00D633E1">
        <w:rPr>
          <w:rFonts w:ascii="Bookman Old Style" w:hAnsi="Bookman Old Style" w:cstheme="minorHAnsi"/>
          <w:sz w:val="24"/>
          <w:szCs w:val="24"/>
        </w:rPr>
        <w:t>n</w:t>
      </w:r>
      <w:r w:rsidR="00EA7DEB" w:rsidRPr="00D633E1">
        <w:rPr>
          <w:rFonts w:ascii="Bookman Old Style" w:hAnsi="Bookman Old Style" w:cstheme="minorHAnsi"/>
          <w:sz w:val="24"/>
          <w:szCs w:val="24"/>
        </w:rPr>
        <w:t xml:space="preserve">ível Superior </w:t>
      </w:r>
      <w:r w:rsidR="00996DF0" w:rsidRPr="00D633E1">
        <w:rPr>
          <w:rFonts w:ascii="Bookman Old Style" w:hAnsi="Bookman Old Style" w:cstheme="minorHAnsi"/>
          <w:sz w:val="24"/>
          <w:szCs w:val="24"/>
        </w:rPr>
        <w:t>c</w:t>
      </w:r>
      <w:r w:rsidR="00EA7DEB" w:rsidRPr="00D633E1">
        <w:rPr>
          <w:rFonts w:ascii="Bookman Old Style" w:hAnsi="Bookman Old Style" w:cstheme="minorHAnsi"/>
          <w:sz w:val="24"/>
          <w:szCs w:val="24"/>
        </w:rPr>
        <w:t>ompleto em</w:t>
      </w:r>
      <w:r w:rsidR="00F14877" w:rsidRPr="00D633E1">
        <w:rPr>
          <w:rFonts w:ascii="Bookman Old Style" w:hAnsi="Bookman Old Style" w:cstheme="minorHAnsi"/>
          <w:sz w:val="24"/>
          <w:szCs w:val="24"/>
        </w:rPr>
        <w:t xml:space="preserve"> </w:t>
      </w:r>
      <w:r w:rsidR="00EA7DEB" w:rsidRPr="00D633E1">
        <w:rPr>
          <w:rFonts w:ascii="Bookman Old Style" w:hAnsi="Bookman Old Style" w:cstheme="minorHAnsi"/>
          <w:sz w:val="24"/>
          <w:szCs w:val="24"/>
        </w:rPr>
        <w:t>Direito</w:t>
      </w:r>
      <w:r w:rsidR="00295FD6" w:rsidRPr="00D633E1">
        <w:rPr>
          <w:rFonts w:ascii="Bookman Old Style" w:hAnsi="Bookman Old Style" w:cstheme="minorHAnsi"/>
          <w:sz w:val="24"/>
          <w:szCs w:val="24"/>
        </w:rPr>
        <w:t>/</w:t>
      </w:r>
      <w:r w:rsidR="00B7604C" w:rsidRPr="00D633E1">
        <w:rPr>
          <w:rFonts w:ascii="Bookman Old Style" w:hAnsi="Bookman Old Style" w:cstheme="minorHAnsi"/>
          <w:sz w:val="24"/>
          <w:szCs w:val="24"/>
        </w:rPr>
        <w:t>Ciências Jurídicas</w:t>
      </w:r>
      <w:r w:rsidR="00A36057" w:rsidRPr="00D633E1">
        <w:rPr>
          <w:rFonts w:ascii="Bookman Old Style" w:hAnsi="Bookman Old Style" w:cstheme="minorHAnsi"/>
          <w:sz w:val="24"/>
          <w:szCs w:val="24"/>
        </w:rPr>
        <w:t>.</w:t>
      </w:r>
    </w:p>
    <w:p w14:paraId="199AAA88" w14:textId="77777777" w:rsidR="00B22616" w:rsidRPr="00D633E1" w:rsidRDefault="00B226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4B40E4E" w14:textId="433E44B0" w:rsidR="008F7C5C" w:rsidRPr="00D633E1" w:rsidRDefault="00B22616" w:rsidP="009E620D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D633E1">
        <w:rPr>
          <w:rFonts w:ascii="Bookman Old Style" w:hAnsi="Bookman Old Style" w:cstheme="minorHAnsi"/>
          <w:b/>
          <w:bCs/>
          <w:sz w:val="24"/>
          <w:szCs w:val="24"/>
        </w:rPr>
        <w:t>ATRIBUIÇÕES:</w:t>
      </w:r>
    </w:p>
    <w:p w14:paraId="73A8244A" w14:textId="77777777" w:rsidR="00320133" w:rsidRPr="00D633E1" w:rsidRDefault="00320133" w:rsidP="009E620D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7365F6D" w14:textId="3232E7CD" w:rsidR="003B4174" w:rsidRPr="00D633E1" w:rsidRDefault="00320133" w:rsidP="009E620D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rPr>
          <w:rFonts w:ascii="Bookman Old Style" w:hAnsi="Bookman Old Style" w:cstheme="minorHAnsi"/>
        </w:rPr>
      </w:pPr>
      <w:r w:rsidRPr="00D633E1">
        <w:rPr>
          <w:rFonts w:ascii="Bookman Old Style" w:hAnsi="Bookman Old Style" w:cstheme="minorHAnsi"/>
        </w:rPr>
        <w:t>I</w:t>
      </w:r>
      <w:r w:rsidR="005A04B1" w:rsidRPr="00D633E1">
        <w:rPr>
          <w:rFonts w:ascii="Bookman Old Style" w:hAnsi="Bookman Old Style" w:cstheme="minorHAnsi"/>
        </w:rPr>
        <w:t xml:space="preserve"> -</w:t>
      </w:r>
      <w:r w:rsidRPr="00D633E1">
        <w:rPr>
          <w:rFonts w:ascii="Bookman Old Style" w:hAnsi="Bookman Old Style" w:cstheme="minorHAnsi"/>
        </w:rPr>
        <w:t xml:space="preserve"> </w:t>
      </w:r>
      <w:r w:rsidR="003B4174" w:rsidRPr="00D633E1">
        <w:rPr>
          <w:rFonts w:ascii="Bookman Old Style" w:hAnsi="Bookman Old Style" w:cstheme="minorHAnsi"/>
        </w:rPr>
        <w:t>Planeja</w:t>
      </w:r>
      <w:r w:rsidR="00564B53" w:rsidRPr="00D633E1">
        <w:rPr>
          <w:rFonts w:ascii="Bookman Old Style" w:hAnsi="Bookman Old Style" w:cstheme="minorHAnsi"/>
        </w:rPr>
        <w:t>r</w:t>
      </w:r>
      <w:r w:rsidR="003B4174" w:rsidRPr="00D633E1">
        <w:rPr>
          <w:rFonts w:ascii="Bookman Old Style" w:hAnsi="Bookman Old Style" w:cstheme="minorHAnsi"/>
        </w:rPr>
        <w:t>, coordena</w:t>
      </w:r>
      <w:r w:rsidR="00564B53" w:rsidRPr="00D633E1">
        <w:rPr>
          <w:rFonts w:ascii="Bookman Old Style" w:hAnsi="Bookman Old Style" w:cstheme="minorHAnsi"/>
        </w:rPr>
        <w:t>r</w:t>
      </w:r>
      <w:r w:rsidR="003B4174" w:rsidRPr="00D633E1">
        <w:rPr>
          <w:rFonts w:ascii="Bookman Old Style" w:hAnsi="Bookman Old Style" w:cstheme="minorHAnsi"/>
        </w:rPr>
        <w:t xml:space="preserve"> e avalia</w:t>
      </w:r>
      <w:r w:rsidR="00564B53" w:rsidRPr="00D633E1">
        <w:rPr>
          <w:rFonts w:ascii="Bookman Old Style" w:hAnsi="Bookman Old Style" w:cstheme="minorHAnsi"/>
        </w:rPr>
        <w:t>r</w:t>
      </w:r>
      <w:r w:rsidR="003B4174" w:rsidRPr="00D633E1">
        <w:rPr>
          <w:rFonts w:ascii="Bookman Old Style" w:hAnsi="Bookman Old Style" w:cstheme="minorHAnsi"/>
        </w:rPr>
        <w:t xml:space="preserve"> o desenvolvimento das atividades</w:t>
      </w:r>
      <w:r w:rsidR="00564B53" w:rsidRPr="00D633E1">
        <w:rPr>
          <w:rFonts w:ascii="Bookman Old Style" w:hAnsi="Bookman Old Style" w:cstheme="minorHAnsi"/>
        </w:rPr>
        <w:t xml:space="preserve"> administra</w:t>
      </w:r>
      <w:r w:rsidR="00A22789" w:rsidRPr="00D633E1">
        <w:rPr>
          <w:rFonts w:ascii="Bookman Old Style" w:hAnsi="Bookman Old Style" w:cstheme="minorHAnsi"/>
        </w:rPr>
        <w:t>t</w:t>
      </w:r>
      <w:r w:rsidR="00564B53" w:rsidRPr="00D633E1">
        <w:rPr>
          <w:rFonts w:ascii="Bookman Old Style" w:hAnsi="Bookman Old Style" w:cstheme="minorHAnsi"/>
        </w:rPr>
        <w:t>ivas</w:t>
      </w:r>
      <w:r w:rsidR="003B4174" w:rsidRPr="00D633E1">
        <w:rPr>
          <w:rFonts w:ascii="Bookman Old Style" w:hAnsi="Bookman Old Style" w:cstheme="minorHAnsi"/>
        </w:rPr>
        <w:t xml:space="preserve"> da Casa, promovendo a harmonização e integração dos processos adotados pelas unidades que compõem a estrutura organizacional da Câmara Municipal.</w:t>
      </w:r>
    </w:p>
    <w:p w14:paraId="4BF79105" w14:textId="3DFA5478" w:rsidR="003B4174" w:rsidRPr="00D633E1" w:rsidRDefault="00DF26CA" w:rsidP="009E620D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rPr>
          <w:rFonts w:ascii="Bookman Old Style" w:hAnsi="Bookman Old Style" w:cstheme="minorHAnsi"/>
        </w:rPr>
      </w:pPr>
      <w:r w:rsidRPr="00D633E1">
        <w:rPr>
          <w:rFonts w:ascii="Bookman Old Style" w:hAnsi="Bookman Old Style" w:cstheme="minorHAnsi"/>
        </w:rPr>
        <w:t>II</w:t>
      </w:r>
      <w:r w:rsidR="005A04B1" w:rsidRPr="00D633E1">
        <w:rPr>
          <w:rFonts w:ascii="Bookman Old Style" w:hAnsi="Bookman Old Style" w:cstheme="minorHAnsi"/>
        </w:rPr>
        <w:t xml:space="preserve"> </w:t>
      </w:r>
      <w:r w:rsidR="00564B53" w:rsidRPr="00D633E1">
        <w:rPr>
          <w:rFonts w:ascii="Bookman Old Style" w:hAnsi="Bookman Old Style" w:cstheme="minorHAnsi"/>
        </w:rPr>
        <w:t>–</w:t>
      </w:r>
      <w:r w:rsidRPr="00D633E1">
        <w:rPr>
          <w:rFonts w:ascii="Bookman Old Style" w:hAnsi="Bookman Old Style" w:cstheme="minorHAnsi"/>
        </w:rPr>
        <w:t xml:space="preserve"> </w:t>
      </w:r>
      <w:r w:rsidR="00564B53" w:rsidRPr="00D633E1">
        <w:rPr>
          <w:rFonts w:ascii="Bookman Old Style" w:hAnsi="Bookman Old Style" w:cstheme="minorHAnsi"/>
        </w:rPr>
        <w:t>Acompanhar</w:t>
      </w:r>
      <w:r w:rsidR="003B4174" w:rsidRPr="00D633E1">
        <w:rPr>
          <w:rFonts w:ascii="Bookman Old Style" w:hAnsi="Bookman Old Style" w:cstheme="minorHAnsi"/>
        </w:rPr>
        <w:t xml:space="preserve">, </w:t>
      </w:r>
      <w:r w:rsidR="00A22789" w:rsidRPr="00D633E1">
        <w:rPr>
          <w:rFonts w:ascii="Bookman Old Style" w:hAnsi="Bookman Old Style" w:cstheme="minorHAnsi"/>
        </w:rPr>
        <w:t xml:space="preserve">auxiliando no que for necessário, </w:t>
      </w:r>
      <w:r w:rsidR="003B4174" w:rsidRPr="00D633E1">
        <w:rPr>
          <w:rFonts w:ascii="Bookman Old Style" w:hAnsi="Bookman Old Style" w:cstheme="minorHAnsi"/>
        </w:rPr>
        <w:t>as Sessões da Câmara, Audiências Públicas e demais eventos, solenidades ou atividades regimentalmente previstas.</w:t>
      </w:r>
    </w:p>
    <w:p w14:paraId="0CEFDB94" w14:textId="551EF91E" w:rsidR="003B4174" w:rsidRPr="00D633E1" w:rsidRDefault="00DF26CA" w:rsidP="009E620D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rPr>
          <w:rFonts w:ascii="Bookman Old Style" w:hAnsi="Bookman Old Style" w:cstheme="minorHAnsi"/>
        </w:rPr>
      </w:pPr>
      <w:r w:rsidRPr="00D633E1">
        <w:rPr>
          <w:rFonts w:ascii="Bookman Old Style" w:hAnsi="Bookman Old Style" w:cstheme="minorHAnsi"/>
        </w:rPr>
        <w:t>III</w:t>
      </w:r>
      <w:r w:rsidR="005A04B1" w:rsidRPr="00D633E1">
        <w:rPr>
          <w:rFonts w:ascii="Bookman Old Style" w:hAnsi="Bookman Old Style" w:cstheme="minorHAnsi"/>
        </w:rPr>
        <w:t xml:space="preserve"> - </w:t>
      </w:r>
      <w:r w:rsidR="003B4174" w:rsidRPr="00D633E1">
        <w:rPr>
          <w:rFonts w:ascii="Bookman Old Style" w:hAnsi="Bookman Old Style" w:cstheme="minorHAnsi"/>
        </w:rPr>
        <w:t>Elabora</w:t>
      </w:r>
      <w:r w:rsidR="00564B53" w:rsidRPr="00D633E1">
        <w:rPr>
          <w:rFonts w:ascii="Bookman Old Style" w:hAnsi="Bookman Old Style" w:cstheme="minorHAnsi"/>
        </w:rPr>
        <w:t>r</w:t>
      </w:r>
      <w:r w:rsidR="003B4174" w:rsidRPr="00D633E1">
        <w:rPr>
          <w:rFonts w:ascii="Bookman Old Style" w:hAnsi="Bookman Old Style" w:cstheme="minorHAnsi"/>
        </w:rPr>
        <w:t xml:space="preserve"> atos administrativos, relatórios e outros documentos de acordo com a sua área de atuação</w:t>
      </w:r>
      <w:r w:rsidR="00564B53" w:rsidRPr="00D633E1">
        <w:rPr>
          <w:rFonts w:ascii="Bookman Old Style" w:hAnsi="Bookman Old Style" w:cstheme="minorHAnsi"/>
        </w:rPr>
        <w:t>,</w:t>
      </w:r>
      <w:r w:rsidR="003B4174" w:rsidRPr="00D633E1">
        <w:rPr>
          <w:rFonts w:ascii="Bookman Old Style" w:hAnsi="Bookman Old Style" w:cstheme="minorHAnsi"/>
        </w:rPr>
        <w:t xml:space="preserve"> acompanha</w:t>
      </w:r>
      <w:r w:rsidR="00564B53" w:rsidRPr="00D633E1">
        <w:rPr>
          <w:rFonts w:ascii="Bookman Old Style" w:hAnsi="Bookman Old Style" w:cstheme="minorHAnsi"/>
        </w:rPr>
        <w:t>ndo</w:t>
      </w:r>
      <w:r w:rsidR="003B4174" w:rsidRPr="00D633E1">
        <w:rPr>
          <w:rFonts w:ascii="Bookman Old Style" w:hAnsi="Bookman Old Style" w:cstheme="minorHAnsi"/>
        </w:rPr>
        <w:t xml:space="preserve"> a legislação relacionada às suas atividades.</w:t>
      </w:r>
    </w:p>
    <w:p w14:paraId="6EA3F441" w14:textId="2B788AA3" w:rsidR="003B4174" w:rsidRPr="00D633E1" w:rsidRDefault="00E06489" w:rsidP="009E620D">
      <w:pPr>
        <w:pStyle w:val="NormalWeb"/>
        <w:shd w:val="clear" w:color="auto" w:fill="FFFFFF"/>
        <w:spacing w:before="0" w:beforeAutospacing="0" w:after="0" w:afterAutospacing="0" w:line="380" w:lineRule="atLeast"/>
        <w:ind w:right="49"/>
        <w:jc w:val="both"/>
        <w:rPr>
          <w:rFonts w:ascii="Bookman Old Style" w:hAnsi="Bookman Old Style" w:cstheme="minorHAnsi"/>
        </w:rPr>
      </w:pPr>
      <w:r w:rsidRPr="00D633E1">
        <w:rPr>
          <w:rFonts w:ascii="Bookman Old Style" w:hAnsi="Bookman Old Style" w:cstheme="minorHAnsi"/>
        </w:rPr>
        <w:t>I</w:t>
      </w:r>
      <w:r w:rsidR="00DF26CA" w:rsidRPr="00D633E1">
        <w:rPr>
          <w:rFonts w:ascii="Bookman Old Style" w:hAnsi="Bookman Old Style" w:cstheme="minorHAnsi"/>
        </w:rPr>
        <w:t>V</w:t>
      </w:r>
      <w:r w:rsidR="005A04B1" w:rsidRPr="00D633E1">
        <w:rPr>
          <w:rFonts w:ascii="Bookman Old Style" w:hAnsi="Bookman Old Style" w:cstheme="minorHAnsi"/>
        </w:rPr>
        <w:t xml:space="preserve"> </w:t>
      </w:r>
      <w:r w:rsidR="00564B53" w:rsidRPr="00D633E1">
        <w:rPr>
          <w:rFonts w:ascii="Bookman Old Style" w:hAnsi="Bookman Old Style" w:cstheme="minorHAnsi"/>
        </w:rPr>
        <w:t>–</w:t>
      </w:r>
      <w:r w:rsidR="00DF26CA" w:rsidRPr="00D633E1">
        <w:rPr>
          <w:rFonts w:ascii="Bookman Old Style" w:hAnsi="Bookman Old Style" w:cstheme="minorHAnsi"/>
        </w:rPr>
        <w:t xml:space="preserve"> </w:t>
      </w:r>
      <w:r w:rsidR="00564B53" w:rsidRPr="00D633E1">
        <w:rPr>
          <w:rFonts w:ascii="Bookman Old Style" w:hAnsi="Bookman Old Style" w:cstheme="minorHAnsi"/>
        </w:rPr>
        <w:t>Dirigir e s</w:t>
      </w:r>
      <w:r w:rsidR="00AF518D" w:rsidRPr="00D633E1">
        <w:rPr>
          <w:rFonts w:ascii="Bookman Old Style" w:hAnsi="Bookman Old Style" w:cstheme="minorHAnsi"/>
        </w:rPr>
        <w:t>upervisiona</w:t>
      </w:r>
      <w:r w:rsidR="00564B53" w:rsidRPr="00D633E1">
        <w:rPr>
          <w:rFonts w:ascii="Bookman Old Style" w:hAnsi="Bookman Old Style" w:cstheme="minorHAnsi"/>
        </w:rPr>
        <w:t>r</w:t>
      </w:r>
      <w:r w:rsidR="00AF518D" w:rsidRPr="00D633E1">
        <w:rPr>
          <w:rFonts w:ascii="Bookman Old Style" w:hAnsi="Bookman Old Style" w:cstheme="minorHAnsi"/>
        </w:rPr>
        <w:t xml:space="preserve"> </w:t>
      </w:r>
      <w:r w:rsidR="003B4174" w:rsidRPr="00D633E1">
        <w:rPr>
          <w:rFonts w:ascii="Bookman Old Style" w:hAnsi="Bookman Old Style" w:cstheme="minorHAnsi"/>
        </w:rPr>
        <w:t>as atividades de protocolo, serviços administrativos</w:t>
      </w:r>
      <w:r w:rsidR="00220D79" w:rsidRPr="00D633E1">
        <w:rPr>
          <w:rFonts w:ascii="Bookman Old Style" w:hAnsi="Bookman Old Style" w:cstheme="minorHAnsi"/>
        </w:rPr>
        <w:t xml:space="preserve">, </w:t>
      </w:r>
      <w:r w:rsidR="00564B53" w:rsidRPr="00D633E1">
        <w:rPr>
          <w:rFonts w:ascii="Bookman Old Style" w:hAnsi="Bookman Old Style" w:cstheme="minorHAnsi"/>
        </w:rPr>
        <w:t xml:space="preserve">contáveis, financeiros, de </w:t>
      </w:r>
      <w:r w:rsidR="003B4174" w:rsidRPr="00D633E1">
        <w:rPr>
          <w:rFonts w:ascii="Bookman Old Style" w:hAnsi="Bookman Old Style" w:cstheme="minorHAnsi"/>
        </w:rPr>
        <w:t>almoxarifado</w:t>
      </w:r>
      <w:r w:rsidR="00241A00" w:rsidRPr="00D633E1">
        <w:rPr>
          <w:rFonts w:ascii="Bookman Old Style" w:hAnsi="Bookman Old Style" w:cstheme="minorHAnsi"/>
        </w:rPr>
        <w:t xml:space="preserve">, </w:t>
      </w:r>
      <w:r w:rsidR="003B4174" w:rsidRPr="00D633E1">
        <w:rPr>
          <w:rFonts w:ascii="Bookman Old Style" w:hAnsi="Bookman Old Style" w:cstheme="minorHAnsi"/>
        </w:rPr>
        <w:t>compras, licitações</w:t>
      </w:r>
      <w:r w:rsidR="00A22789" w:rsidRPr="00D633E1">
        <w:rPr>
          <w:rFonts w:ascii="Bookman Old Style" w:hAnsi="Bookman Old Style" w:cstheme="minorHAnsi"/>
        </w:rPr>
        <w:t xml:space="preserve"> e</w:t>
      </w:r>
      <w:r w:rsidR="003B4174" w:rsidRPr="00D633E1">
        <w:rPr>
          <w:rFonts w:ascii="Bookman Old Style" w:hAnsi="Bookman Old Style" w:cstheme="minorHAnsi"/>
        </w:rPr>
        <w:t xml:space="preserve"> contratos</w:t>
      </w:r>
      <w:r w:rsidR="00241A00" w:rsidRPr="00D633E1">
        <w:rPr>
          <w:rFonts w:ascii="Bookman Old Style" w:hAnsi="Bookman Old Style" w:cstheme="minorHAnsi"/>
        </w:rPr>
        <w:t xml:space="preserve">, </w:t>
      </w:r>
      <w:r w:rsidR="003B4174" w:rsidRPr="00D633E1">
        <w:rPr>
          <w:rFonts w:ascii="Bookman Old Style" w:hAnsi="Bookman Old Style" w:cstheme="minorHAnsi"/>
        </w:rPr>
        <w:t>atividades de Gestão de Pessoas</w:t>
      </w:r>
      <w:r w:rsidR="0057596D" w:rsidRPr="00D633E1">
        <w:rPr>
          <w:rFonts w:ascii="Bookman Old Style" w:hAnsi="Bookman Old Style" w:cstheme="minorHAnsi"/>
        </w:rPr>
        <w:t xml:space="preserve">, </w:t>
      </w:r>
      <w:r w:rsidR="003B4174" w:rsidRPr="00D633E1">
        <w:rPr>
          <w:rFonts w:ascii="Bookman Old Style" w:hAnsi="Bookman Old Style" w:cstheme="minorHAnsi"/>
        </w:rPr>
        <w:t>Tecnologia da Informação</w:t>
      </w:r>
      <w:r w:rsidR="0057596D" w:rsidRPr="00D633E1">
        <w:rPr>
          <w:rFonts w:ascii="Bookman Old Style" w:hAnsi="Bookman Old Style" w:cstheme="minorHAnsi"/>
        </w:rPr>
        <w:t xml:space="preserve"> e </w:t>
      </w:r>
      <w:r w:rsidR="003B4174" w:rsidRPr="00D633E1">
        <w:rPr>
          <w:rFonts w:ascii="Bookman Old Style" w:hAnsi="Bookman Old Style" w:cstheme="minorHAnsi"/>
        </w:rPr>
        <w:t>transportes, manutenção e conservação patrimonial.</w:t>
      </w:r>
    </w:p>
    <w:p w14:paraId="22DE65F0" w14:textId="07D14E47" w:rsidR="003B4174" w:rsidRPr="00D633E1" w:rsidRDefault="00E06489" w:rsidP="009E620D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rPr>
          <w:rFonts w:ascii="Bookman Old Style" w:hAnsi="Bookman Old Style" w:cstheme="minorHAnsi"/>
        </w:rPr>
      </w:pPr>
      <w:r w:rsidRPr="00D633E1">
        <w:rPr>
          <w:rFonts w:ascii="Bookman Old Style" w:hAnsi="Bookman Old Style" w:cstheme="minorHAnsi"/>
        </w:rPr>
        <w:t>V</w:t>
      </w:r>
      <w:r w:rsidR="005A04B1" w:rsidRPr="00D633E1">
        <w:rPr>
          <w:rFonts w:ascii="Bookman Old Style" w:hAnsi="Bookman Old Style" w:cstheme="minorHAnsi"/>
        </w:rPr>
        <w:t xml:space="preserve"> -</w:t>
      </w:r>
      <w:r w:rsidRPr="00D633E1">
        <w:rPr>
          <w:rFonts w:ascii="Bookman Old Style" w:hAnsi="Bookman Old Style" w:cstheme="minorHAnsi"/>
        </w:rPr>
        <w:t xml:space="preserve"> </w:t>
      </w:r>
      <w:r w:rsidR="003B4174" w:rsidRPr="00D633E1">
        <w:rPr>
          <w:rFonts w:ascii="Bookman Old Style" w:hAnsi="Bookman Old Style" w:cstheme="minorHAnsi"/>
        </w:rPr>
        <w:t>Toma</w:t>
      </w:r>
      <w:r w:rsidR="00564B53" w:rsidRPr="00D633E1">
        <w:rPr>
          <w:rFonts w:ascii="Bookman Old Style" w:hAnsi="Bookman Old Style" w:cstheme="minorHAnsi"/>
        </w:rPr>
        <w:t>r</w:t>
      </w:r>
      <w:r w:rsidR="003B4174" w:rsidRPr="00D633E1">
        <w:rPr>
          <w:rFonts w:ascii="Bookman Old Style" w:hAnsi="Bookman Old Style" w:cstheme="minorHAnsi"/>
        </w:rPr>
        <w:t xml:space="preserve"> decisões administrativas quando ausente o Presidente</w:t>
      </w:r>
      <w:r w:rsidR="009B03EC" w:rsidRPr="00D633E1">
        <w:rPr>
          <w:rFonts w:ascii="Bookman Old Style" w:hAnsi="Bookman Old Style" w:cstheme="minorHAnsi"/>
        </w:rPr>
        <w:t xml:space="preserve"> da Câmara Municipal</w:t>
      </w:r>
      <w:r w:rsidR="003B4174" w:rsidRPr="00D633E1">
        <w:rPr>
          <w:rFonts w:ascii="Bookman Old Style" w:hAnsi="Bookman Old Style" w:cstheme="minorHAnsi"/>
        </w:rPr>
        <w:t xml:space="preserve">, </w:t>
      </w:r>
      <w:r w:rsidR="00564B53" w:rsidRPr="00D633E1">
        <w:rPr>
          <w:rFonts w:ascii="Bookman Old Style" w:hAnsi="Bookman Old Style" w:cstheme="minorHAnsi"/>
        </w:rPr>
        <w:t xml:space="preserve">limitado às ausências não passíveis de substituição </w:t>
      </w:r>
      <w:r w:rsidR="00564B53" w:rsidRPr="00D633E1">
        <w:rPr>
          <w:rFonts w:ascii="Bookman Old Style" w:hAnsi="Bookman Old Style" w:cstheme="minorHAnsi"/>
        </w:rPr>
        <w:lastRenderedPageBreak/>
        <w:t xml:space="preserve">da Presidência pelos legitimados da Mesa Diretora e </w:t>
      </w:r>
      <w:r w:rsidR="003B4174" w:rsidRPr="00D633E1">
        <w:rPr>
          <w:rFonts w:ascii="Bookman Old Style" w:hAnsi="Bookman Old Style" w:cstheme="minorHAnsi"/>
        </w:rPr>
        <w:t xml:space="preserve">desde que não conflitem com </w:t>
      </w:r>
      <w:r w:rsidR="009B03EC" w:rsidRPr="00D633E1">
        <w:rPr>
          <w:rFonts w:ascii="Bookman Old Style" w:hAnsi="Bookman Old Style" w:cstheme="minorHAnsi"/>
        </w:rPr>
        <w:t>a competência daquela A</w:t>
      </w:r>
      <w:r w:rsidR="003B4174" w:rsidRPr="00D633E1">
        <w:rPr>
          <w:rFonts w:ascii="Bookman Old Style" w:hAnsi="Bookman Old Style" w:cstheme="minorHAnsi"/>
        </w:rPr>
        <w:t>utoridade</w:t>
      </w:r>
      <w:r w:rsidR="009B03EC" w:rsidRPr="00D633E1">
        <w:rPr>
          <w:rFonts w:ascii="Bookman Old Style" w:hAnsi="Bookman Old Style" w:cstheme="minorHAnsi"/>
        </w:rPr>
        <w:t xml:space="preserve"> Superior</w:t>
      </w:r>
      <w:r w:rsidR="003B4174" w:rsidRPr="00D633E1">
        <w:rPr>
          <w:rFonts w:ascii="Bookman Old Style" w:hAnsi="Bookman Old Style" w:cstheme="minorHAnsi"/>
        </w:rPr>
        <w:t>.</w:t>
      </w:r>
    </w:p>
    <w:p w14:paraId="2038F0E5" w14:textId="0B9FC429" w:rsidR="00493562" w:rsidRPr="00D633E1" w:rsidRDefault="00917B70" w:rsidP="009E620D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rPr>
          <w:rFonts w:ascii="Bookman Old Style" w:hAnsi="Bookman Old Style" w:cstheme="minorHAnsi"/>
        </w:rPr>
      </w:pPr>
      <w:r w:rsidRPr="00D633E1">
        <w:rPr>
          <w:rFonts w:ascii="Bookman Old Style" w:hAnsi="Bookman Old Style" w:cstheme="minorHAnsi"/>
        </w:rPr>
        <w:t>VI</w:t>
      </w:r>
      <w:r w:rsidR="005A04B1" w:rsidRPr="00D633E1">
        <w:rPr>
          <w:rFonts w:ascii="Bookman Old Style" w:hAnsi="Bookman Old Style" w:cstheme="minorHAnsi"/>
        </w:rPr>
        <w:t xml:space="preserve"> </w:t>
      </w:r>
      <w:r w:rsidR="00564B53" w:rsidRPr="00D633E1">
        <w:rPr>
          <w:rFonts w:ascii="Bookman Old Style" w:hAnsi="Bookman Old Style" w:cstheme="minorHAnsi"/>
        </w:rPr>
        <w:t>–</w:t>
      </w:r>
      <w:r w:rsidRPr="00D633E1">
        <w:rPr>
          <w:rFonts w:ascii="Bookman Old Style" w:hAnsi="Bookman Old Style" w:cstheme="minorHAnsi"/>
        </w:rPr>
        <w:t xml:space="preserve"> </w:t>
      </w:r>
      <w:r w:rsidR="00A22789" w:rsidRPr="00D633E1">
        <w:rPr>
          <w:rFonts w:ascii="Bookman Old Style" w:hAnsi="Bookman Old Style" w:cstheme="minorHAnsi"/>
        </w:rPr>
        <w:t>Auxiliar</w:t>
      </w:r>
      <w:r w:rsidR="00564B53" w:rsidRPr="00D633E1">
        <w:rPr>
          <w:rFonts w:ascii="Bookman Old Style" w:hAnsi="Bookman Old Style" w:cstheme="minorHAnsi"/>
        </w:rPr>
        <w:t xml:space="preserve"> a</w:t>
      </w:r>
      <w:r w:rsidR="00493562" w:rsidRPr="00D633E1">
        <w:rPr>
          <w:rFonts w:ascii="Bookman Old Style" w:hAnsi="Bookman Old Style" w:cstheme="minorHAnsi"/>
        </w:rPr>
        <w:t xml:space="preserve"> Mesa Diretora e ao Presidente da Câmara, com o apoio da e</w:t>
      </w:r>
      <w:r w:rsidR="00564B53" w:rsidRPr="00D633E1">
        <w:rPr>
          <w:rFonts w:ascii="Bookman Old Style" w:hAnsi="Bookman Old Style" w:cstheme="minorHAnsi"/>
        </w:rPr>
        <w:t xml:space="preserve">strutura administrativa da Casa, ressalvado o </w:t>
      </w:r>
      <w:r w:rsidR="00F84347" w:rsidRPr="00D633E1">
        <w:rPr>
          <w:rFonts w:ascii="Bookman Old Style" w:hAnsi="Bookman Old Style" w:cstheme="minorHAnsi"/>
        </w:rPr>
        <w:t xml:space="preserve">auxílio e </w:t>
      </w:r>
      <w:r w:rsidR="00564B53" w:rsidRPr="00D633E1">
        <w:rPr>
          <w:rFonts w:ascii="Bookman Old Style" w:hAnsi="Bookman Old Style" w:cstheme="minorHAnsi"/>
        </w:rPr>
        <w:t>assessoramento jurídico, que fica</w:t>
      </w:r>
      <w:r w:rsidR="00F84347" w:rsidRPr="00D633E1">
        <w:rPr>
          <w:rFonts w:ascii="Bookman Old Style" w:hAnsi="Bookman Old Style" w:cstheme="minorHAnsi"/>
        </w:rPr>
        <w:t>m, na forma legal,</w:t>
      </w:r>
      <w:r w:rsidR="00564B53" w:rsidRPr="00D633E1">
        <w:rPr>
          <w:rFonts w:ascii="Bookman Old Style" w:hAnsi="Bookman Old Style" w:cstheme="minorHAnsi"/>
        </w:rPr>
        <w:t xml:space="preserve"> a cargo do órgão competente da Câmara Municipal;</w:t>
      </w:r>
    </w:p>
    <w:p w14:paraId="0DF02838" w14:textId="550A66B7" w:rsidR="002A45A5" w:rsidRPr="00D633E1" w:rsidRDefault="003F6437" w:rsidP="009E620D">
      <w:pPr>
        <w:shd w:val="clear" w:color="auto" w:fill="FFFFFF"/>
        <w:spacing w:after="0" w:line="380" w:lineRule="atLeast"/>
        <w:jc w:val="both"/>
        <w:textAlignment w:val="baseline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VII</w:t>
      </w:r>
      <w:r w:rsidR="005A04B1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-</w:t>
      </w: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Acompanha</w:t>
      </w:r>
      <w:r w:rsidR="00564B53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r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o andamento de projetos em tramitação</w:t>
      </w:r>
      <w:r w:rsidR="00564B53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,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comparecendo às </w:t>
      </w:r>
      <w:r w:rsidR="00564B53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sessões e/ou 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reuniões ordinárias e extraordinárias</w:t>
      </w:r>
      <w:r w:rsidR="009B03EC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,</w:t>
      </w: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sempre que requisitado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;</w:t>
      </w:r>
    </w:p>
    <w:p w14:paraId="7A1689FB" w14:textId="0EC888A3" w:rsidR="00493562" w:rsidRPr="00D633E1" w:rsidRDefault="00A22789" w:rsidP="009E620D">
      <w:pPr>
        <w:shd w:val="clear" w:color="auto" w:fill="FFFFFF"/>
        <w:spacing w:after="0" w:line="380" w:lineRule="atLeast"/>
        <w:jc w:val="both"/>
        <w:textAlignment w:val="baseline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VIII</w:t>
      </w:r>
      <w:r w:rsidR="005A04B1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–</w:t>
      </w:r>
      <w:r w:rsidR="006B24E0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Supervisionar 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o registro, arquivo das leis, emendas à Lei Orgânica, decretos, portarias, resoluções, informes administrativos e outr</w:t>
      </w: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o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s atos normativos;</w:t>
      </w:r>
    </w:p>
    <w:p w14:paraId="5A399BD4" w14:textId="79CDFED2" w:rsidR="00493562" w:rsidRPr="003A1DBA" w:rsidRDefault="00A22789" w:rsidP="009E620D">
      <w:pPr>
        <w:shd w:val="clear" w:color="auto" w:fill="FFFFFF"/>
        <w:spacing w:after="0" w:line="380" w:lineRule="atLeast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pt-BR"/>
        </w:rPr>
      </w:pP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I</w:t>
      </w:r>
      <w:r w:rsidR="006B24E0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X</w:t>
      </w:r>
      <w:r w:rsidR="005A04B1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r w:rsidR="009B03EC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–</w:t>
      </w:r>
      <w:r w:rsidR="006B24E0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proofErr w:type="gramStart"/>
      <w:r w:rsidR="009B03EC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acompanha</w:t>
      </w:r>
      <w:r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r</w:t>
      </w:r>
      <w:proofErr w:type="gramEnd"/>
      <w:r w:rsidR="009B03EC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r w:rsidR="00EE58F5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perante 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o Executivo Municipal </w:t>
      </w:r>
      <w:r w:rsidR="00EE58F5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a regularidade d</w:t>
      </w:r>
      <w:r w:rsidR="009B03EC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os repasses </w:t>
      </w:r>
      <w:r w:rsidR="00EE58F5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>dos</w:t>
      </w:r>
      <w:r w:rsidR="00493562" w:rsidRPr="00D633E1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duodécimos devidos ao Poder Legislativo Municipal, observando o disposto </w:t>
      </w:r>
      <w:r w:rsidR="00493562" w:rsidRPr="003A1DBA">
        <w:rPr>
          <w:rFonts w:ascii="Bookman Old Style" w:eastAsia="Times New Roman" w:hAnsi="Bookman Old Style" w:cstheme="minorHAnsi"/>
          <w:color w:val="000000"/>
          <w:sz w:val="24"/>
          <w:szCs w:val="24"/>
          <w:lang w:eastAsia="pt-BR"/>
        </w:rPr>
        <w:t>no Art. 29-A da Constituição Federal do Brasil;</w:t>
      </w:r>
    </w:p>
    <w:p w14:paraId="3F79045E" w14:textId="4D79582C" w:rsidR="00384B96" w:rsidRPr="003A1DBA" w:rsidRDefault="00A22789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3A1DBA">
        <w:rPr>
          <w:rFonts w:ascii="Bookman Old Style" w:eastAsia="Times New Roman" w:hAnsi="Bookman Old Style" w:cstheme="minorHAnsi"/>
          <w:color w:val="000000"/>
          <w:sz w:val="24"/>
          <w:szCs w:val="24"/>
          <w:lang w:eastAsia="pt-BR"/>
        </w:rPr>
        <w:t>X</w:t>
      </w:r>
      <w:r w:rsidR="005A04B1" w:rsidRPr="003A1DBA">
        <w:rPr>
          <w:rFonts w:ascii="Bookman Old Style" w:eastAsia="Times New Roman" w:hAnsi="Bookman Old Style" w:cstheme="minorHAnsi"/>
          <w:color w:val="000000"/>
          <w:sz w:val="24"/>
          <w:szCs w:val="24"/>
          <w:lang w:eastAsia="pt-BR"/>
        </w:rPr>
        <w:t xml:space="preserve"> -</w:t>
      </w:r>
      <w:r w:rsidR="00220D79" w:rsidRPr="003A1DBA">
        <w:rPr>
          <w:rFonts w:ascii="Bookman Old Style" w:eastAsia="Times New Roman" w:hAnsi="Bookman Old Style" w:cstheme="minorHAnsi"/>
          <w:color w:val="000000"/>
          <w:sz w:val="24"/>
          <w:szCs w:val="24"/>
          <w:lang w:eastAsia="pt-BR"/>
        </w:rPr>
        <w:t xml:space="preserve"> Outras funções correlatas.</w:t>
      </w:r>
    </w:p>
    <w:p w14:paraId="3FE621F3" w14:textId="77777777" w:rsidR="006F4BE7" w:rsidRPr="003A1DBA" w:rsidRDefault="006F4BE7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7B9ABEE6" w14:textId="77777777" w:rsidR="006F4BE7" w:rsidRPr="00D633E1" w:rsidRDefault="006F4BE7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2777A72" w14:textId="1356023D" w:rsidR="00394836" w:rsidRPr="00D633E1" w:rsidRDefault="007D684C" w:rsidP="009E620D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D633E1">
        <w:rPr>
          <w:rFonts w:ascii="Bookman Old Style" w:hAnsi="Bookman Old Style" w:cstheme="minorHAnsi"/>
          <w:b/>
          <w:bCs/>
          <w:sz w:val="24"/>
          <w:szCs w:val="24"/>
        </w:rPr>
        <w:t>EMPREGO PÚBLICO: CONTROLADOR</w:t>
      </w:r>
      <w:r w:rsidR="00394836" w:rsidRPr="00D633E1">
        <w:rPr>
          <w:rFonts w:ascii="Bookman Old Style" w:hAnsi="Bookman Old Style" w:cstheme="minorHAnsi"/>
          <w:b/>
          <w:bCs/>
          <w:sz w:val="24"/>
          <w:szCs w:val="24"/>
        </w:rPr>
        <w:t xml:space="preserve"> INTERNO</w:t>
      </w:r>
    </w:p>
    <w:p w14:paraId="2CA12635" w14:textId="77777777" w:rsidR="00394836" w:rsidRPr="00D633E1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D437AF9" w14:textId="39D354BE" w:rsidR="00394836" w:rsidRPr="00DD79FA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D633E1">
        <w:rPr>
          <w:rFonts w:ascii="Bookman Old Style" w:hAnsi="Bookman Old Style" w:cstheme="minorHAnsi"/>
          <w:b/>
          <w:bCs/>
          <w:sz w:val="24"/>
          <w:szCs w:val="24"/>
        </w:rPr>
        <w:t xml:space="preserve">CARGA </w:t>
      </w:r>
      <w:r w:rsidRPr="00DD79FA">
        <w:rPr>
          <w:rFonts w:ascii="Bookman Old Style" w:hAnsi="Bookman Old Style" w:cstheme="minorHAnsi"/>
          <w:b/>
          <w:bCs/>
          <w:sz w:val="24"/>
          <w:szCs w:val="24"/>
        </w:rPr>
        <w:t>HORÁRIA:</w:t>
      </w:r>
      <w:r w:rsidRPr="00DD79FA">
        <w:rPr>
          <w:rFonts w:ascii="Bookman Old Style" w:hAnsi="Bookman Old Style" w:cstheme="minorHAnsi"/>
          <w:sz w:val="24"/>
          <w:szCs w:val="24"/>
        </w:rPr>
        <w:t xml:space="preserve"> </w:t>
      </w:r>
      <w:r w:rsidR="00A22789" w:rsidRPr="00DD79FA">
        <w:rPr>
          <w:rFonts w:ascii="Bookman Old Style" w:hAnsi="Bookman Old Style" w:cstheme="minorHAnsi"/>
          <w:sz w:val="24"/>
          <w:szCs w:val="24"/>
        </w:rPr>
        <w:t xml:space="preserve">40 (quarenta) </w:t>
      </w:r>
      <w:r w:rsidRPr="00DD79FA">
        <w:rPr>
          <w:rFonts w:ascii="Bookman Old Style" w:hAnsi="Bookman Old Style" w:cstheme="minorHAnsi"/>
          <w:sz w:val="24"/>
          <w:szCs w:val="24"/>
        </w:rPr>
        <w:t>horas semanais</w:t>
      </w:r>
      <w:r w:rsidR="00A22789" w:rsidRPr="00DD79FA">
        <w:rPr>
          <w:rFonts w:ascii="Bookman Old Style" w:hAnsi="Bookman Old Style" w:cstheme="minorHAnsi"/>
          <w:sz w:val="24"/>
          <w:szCs w:val="24"/>
        </w:rPr>
        <w:t>.</w:t>
      </w:r>
      <w:r w:rsidR="00F84347" w:rsidRPr="00DD79FA">
        <w:rPr>
          <w:rFonts w:ascii="Bookman Old Style" w:hAnsi="Bookman Old Style" w:cstheme="minorHAnsi"/>
          <w:sz w:val="24"/>
          <w:szCs w:val="24"/>
        </w:rPr>
        <w:t xml:space="preserve"> Regime de dedicação integral.</w:t>
      </w:r>
    </w:p>
    <w:p w14:paraId="60D17361" w14:textId="77777777" w:rsidR="00394836" w:rsidRPr="00DD79FA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45939C8" w14:textId="13D7AF5F" w:rsidR="005F5818" w:rsidRPr="00DD79FA" w:rsidRDefault="00394836" w:rsidP="005F5818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DD79FA">
        <w:rPr>
          <w:rFonts w:ascii="Bookman Old Style" w:hAnsi="Bookman Old Style" w:cstheme="minorHAnsi"/>
          <w:b/>
          <w:bCs/>
          <w:sz w:val="24"/>
          <w:szCs w:val="24"/>
        </w:rPr>
        <w:t>SALÁRIO:</w:t>
      </w:r>
      <w:r w:rsidRPr="00DD79FA">
        <w:rPr>
          <w:rFonts w:ascii="Bookman Old Style" w:hAnsi="Bookman Old Style" w:cstheme="minorHAnsi"/>
          <w:sz w:val="24"/>
          <w:szCs w:val="24"/>
        </w:rPr>
        <w:t xml:space="preserve"> </w:t>
      </w:r>
      <w:r w:rsidR="005F5818" w:rsidRPr="00DD79FA">
        <w:rPr>
          <w:rFonts w:ascii="Bookman Old Style" w:hAnsi="Bookman Old Style" w:cstheme="minorHAnsi"/>
          <w:sz w:val="24"/>
          <w:szCs w:val="24"/>
        </w:rPr>
        <w:t>Ref</w:t>
      </w:r>
      <w:r w:rsidR="00DD79FA">
        <w:rPr>
          <w:rFonts w:ascii="Bookman Old Style" w:hAnsi="Bookman Old Style" w:cstheme="minorHAnsi"/>
          <w:sz w:val="24"/>
          <w:szCs w:val="24"/>
        </w:rPr>
        <w:t>erência</w:t>
      </w:r>
      <w:r w:rsidR="005F5818" w:rsidRPr="00DD79FA">
        <w:rPr>
          <w:rFonts w:ascii="Bookman Old Style" w:hAnsi="Bookman Old Style" w:cstheme="minorHAnsi"/>
          <w:sz w:val="24"/>
          <w:szCs w:val="24"/>
        </w:rPr>
        <w:t xml:space="preserve"> </w:t>
      </w:r>
      <w:r w:rsidR="00DD79FA" w:rsidRPr="00DD79FA">
        <w:rPr>
          <w:rFonts w:ascii="Bookman Old Style" w:hAnsi="Bookman Old Style" w:cstheme="minorHAnsi"/>
          <w:sz w:val="24"/>
          <w:szCs w:val="24"/>
        </w:rPr>
        <w:t>4</w:t>
      </w:r>
      <w:r w:rsidR="007540A0">
        <w:rPr>
          <w:rFonts w:ascii="Bookman Old Style" w:hAnsi="Bookman Old Style" w:cstheme="minorHAnsi"/>
          <w:sz w:val="24"/>
          <w:szCs w:val="24"/>
        </w:rPr>
        <w:t>6</w:t>
      </w:r>
    </w:p>
    <w:p w14:paraId="790C078E" w14:textId="36E8D2F1" w:rsidR="00394836" w:rsidRPr="00DD79FA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5D8AC0F4" w14:textId="77777777" w:rsidR="00394836" w:rsidRPr="001D4993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3A1DBA">
        <w:rPr>
          <w:rFonts w:ascii="Bookman Old Style" w:hAnsi="Bookman Old Style" w:cstheme="minorHAnsi"/>
          <w:b/>
          <w:bCs/>
          <w:sz w:val="24"/>
          <w:szCs w:val="24"/>
        </w:rPr>
        <w:t xml:space="preserve">REGIME DE </w:t>
      </w:r>
      <w:r w:rsidRPr="001D4993">
        <w:rPr>
          <w:rFonts w:ascii="Bookman Old Style" w:hAnsi="Bookman Old Style" w:cstheme="minorHAnsi"/>
          <w:b/>
          <w:bCs/>
          <w:sz w:val="24"/>
          <w:szCs w:val="24"/>
        </w:rPr>
        <w:t>CONTRATAÇÃO:</w:t>
      </w:r>
      <w:r w:rsidRPr="001D4993">
        <w:rPr>
          <w:rFonts w:ascii="Bookman Old Style" w:hAnsi="Bookman Old Style" w:cstheme="minorHAnsi"/>
          <w:sz w:val="24"/>
          <w:szCs w:val="24"/>
        </w:rPr>
        <w:t xml:space="preserve"> CLT</w:t>
      </w:r>
    </w:p>
    <w:p w14:paraId="2F193FE9" w14:textId="77777777" w:rsidR="00394836" w:rsidRPr="001D4993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76B59D5D" w14:textId="4C898940" w:rsidR="00394836" w:rsidRPr="001D4993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D4993">
        <w:rPr>
          <w:rFonts w:ascii="Bookman Old Style" w:hAnsi="Bookman Old Style" w:cstheme="minorHAnsi"/>
          <w:b/>
          <w:bCs/>
          <w:sz w:val="24"/>
          <w:szCs w:val="24"/>
        </w:rPr>
        <w:t>REQUISITOS:</w:t>
      </w:r>
      <w:r w:rsidRPr="001D4993">
        <w:rPr>
          <w:rFonts w:ascii="Bookman Old Style" w:hAnsi="Bookman Old Style" w:cstheme="minorHAnsi"/>
          <w:sz w:val="24"/>
          <w:szCs w:val="24"/>
        </w:rPr>
        <w:t xml:space="preserve"> </w:t>
      </w:r>
      <w:r w:rsidR="007417D3" w:rsidRPr="001D4993">
        <w:rPr>
          <w:rFonts w:ascii="Bookman Old Style" w:hAnsi="Bookman Old Style" w:cstheme="minorHAnsi"/>
          <w:sz w:val="24"/>
          <w:szCs w:val="24"/>
        </w:rPr>
        <w:t xml:space="preserve">escolaridade de </w:t>
      </w:r>
      <w:r w:rsidR="00996DF0" w:rsidRPr="001D4993">
        <w:rPr>
          <w:rFonts w:ascii="Bookman Old Style" w:hAnsi="Bookman Old Style" w:cstheme="minorHAnsi"/>
          <w:sz w:val="24"/>
          <w:szCs w:val="24"/>
        </w:rPr>
        <w:t>Nível</w:t>
      </w:r>
      <w:r w:rsidR="00BE650C" w:rsidRPr="001D4993">
        <w:rPr>
          <w:rFonts w:ascii="Bookman Old Style" w:hAnsi="Bookman Old Style" w:cstheme="minorHAnsi"/>
          <w:sz w:val="24"/>
          <w:szCs w:val="24"/>
        </w:rPr>
        <w:t xml:space="preserve"> </w:t>
      </w:r>
      <w:r w:rsidR="00996DF0" w:rsidRPr="001D4993">
        <w:rPr>
          <w:rFonts w:ascii="Bookman Old Style" w:hAnsi="Bookman Old Style" w:cstheme="minorHAnsi"/>
          <w:sz w:val="24"/>
          <w:szCs w:val="24"/>
        </w:rPr>
        <w:t>S</w:t>
      </w:r>
      <w:r w:rsidR="007D684C" w:rsidRPr="001D4993">
        <w:rPr>
          <w:rFonts w:ascii="Bookman Old Style" w:hAnsi="Bookman Old Style" w:cstheme="minorHAnsi"/>
          <w:sz w:val="24"/>
          <w:szCs w:val="24"/>
        </w:rPr>
        <w:t>uperior completo em Dire</w:t>
      </w:r>
      <w:r w:rsidR="007417D3" w:rsidRPr="001D4993">
        <w:rPr>
          <w:rFonts w:ascii="Bookman Old Style" w:hAnsi="Bookman Old Style" w:cstheme="minorHAnsi"/>
          <w:sz w:val="24"/>
          <w:szCs w:val="24"/>
        </w:rPr>
        <w:t xml:space="preserve">ito ou Administração ou </w:t>
      </w:r>
      <w:r w:rsidR="00A22789" w:rsidRPr="001D4993">
        <w:rPr>
          <w:rFonts w:ascii="Bookman Old Style" w:hAnsi="Bookman Old Style" w:cstheme="minorHAnsi"/>
          <w:sz w:val="24"/>
          <w:szCs w:val="24"/>
        </w:rPr>
        <w:t>Administração Pública ou</w:t>
      </w:r>
      <w:r w:rsidR="007D684C" w:rsidRPr="001D4993">
        <w:rPr>
          <w:rFonts w:ascii="Bookman Old Style" w:hAnsi="Bookman Old Style" w:cstheme="minorHAnsi"/>
          <w:sz w:val="24"/>
          <w:szCs w:val="24"/>
        </w:rPr>
        <w:t xml:space="preserve"> </w:t>
      </w:r>
      <w:r w:rsidR="00BE650C" w:rsidRPr="001D4993">
        <w:rPr>
          <w:rFonts w:ascii="Bookman Old Style" w:hAnsi="Bookman Old Style" w:cstheme="minorHAnsi"/>
          <w:sz w:val="24"/>
          <w:szCs w:val="24"/>
        </w:rPr>
        <w:t xml:space="preserve">Economia ou </w:t>
      </w:r>
      <w:r w:rsidR="00EA7DEB" w:rsidRPr="001D4993">
        <w:rPr>
          <w:rFonts w:ascii="Bookman Old Style" w:hAnsi="Bookman Old Style" w:cstheme="minorHAnsi"/>
          <w:sz w:val="24"/>
          <w:szCs w:val="24"/>
        </w:rPr>
        <w:t>C</w:t>
      </w:r>
      <w:r w:rsidR="00BE650C" w:rsidRPr="001D4993">
        <w:rPr>
          <w:rFonts w:ascii="Bookman Old Style" w:hAnsi="Bookman Old Style" w:cstheme="minorHAnsi"/>
          <w:sz w:val="24"/>
          <w:szCs w:val="24"/>
        </w:rPr>
        <w:t>ontabilidade</w:t>
      </w:r>
      <w:r w:rsidR="007D684C" w:rsidRPr="001D4993">
        <w:rPr>
          <w:rFonts w:ascii="Bookman Old Style" w:hAnsi="Bookman Old Style" w:cstheme="minorHAnsi"/>
          <w:sz w:val="24"/>
          <w:szCs w:val="24"/>
        </w:rPr>
        <w:t>.</w:t>
      </w:r>
    </w:p>
    <w:p w14:paraId="3063032E" w14:textId="77777777" w:rsidR="00394836" w:rsidRPr="001D4993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617DC211" w14:textId="77777777" w:rsidR="00394836" w:rsidRPr="001D4993" w:rsidRDefault="00394836" w:rsidP="009E620D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1D4993">
        <w:rPr>
          <w:rFonts w:ascii="Bookman Old Style" w:hAnsi="Bookman Old Style" w:cstheme="minorHAnsi"/>
          <w:b/>
          <w:bCs/>
          <w:sz w:val="24"/>
          <w:szCs w:val="24"/>
        </w:rPr>
        <w:t>ATRIBUIÇÕES:</w:t>
      </w:r>
    </w:p>
    <w:p w14:paraId="086D8A14" w14:textId="77777777" w:rsidR="006F4BE7" w:rsidRPr="001D4993" w:rsidRDefault="006F4BE7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289010A6" w14:textId="3FF13568" w:rsidR="00394836" w:rsidRPr="003A1DBA" w:rsidRDefault="00BE650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3A1DBA">
        <w:rPr>
          <w:rFonts w:ascii="Bookman Old Style" w:hAnsi="Bookman Old Style" w:cstheme="minorHAnsi"/>
          <w:sz w:val="24"/>
          <w:szCs w:val="24"/>
        </w:rPr>
        <w:t>I</w:t>
      </w:r>
      <w:r w:rsidR="00663E29" w:rsidRPr="003A1DBA">
        <w:rPr>
          <w:rFonts w:ascii="Bookman Old Style" w:hAnsi="Bookman Old Style" w:cstheme="minorHAnsi"/>
          <w:sz w:val="24"/>
          <w:szCs w:val="24"/>
        </w:rPr>
        <w:t xml:space="preserve"> </w:t>
      </w:r>
      <w:r w:rsidR="00620613" w:rsidRPr="003A1DBA">
        <w:rPr>
          <w:rFonts w:ascii="Bookman Old Style" w:hAnsi="Bookman Old Style" w:cstheme="minorHAnsi"/>
          <w:sz w:val="24"/>
          <w:szCs w:val="24"/>
        </w:rPr>
        <w:t>–</w:t>
      </w:r>
      <w:r w:rsidR="00394836" w:rsidRPr="003A1DBA">
        <w:rPr>
          <w:rFonts w:ascii="Bookman Old Style" w:hAnsi="Bookman Old Style" w:cstheme="minorHAnsi"/>
          <w:sz w:val="24"/>
          <w:szCs w:val="24"/>
        </w:rPr>
        <w:t xml:space="preserve"> </w:t>
      </w:r>
      <w:r w:rsidRPr="003A1DBA">
        <w:rPr>
          <w:rFonts w:ascii="Bookman Old Style" w:hAnsi="Bookman Old Style" w:cstheme="minorHAnsi"/>
          <w:sz w:val="24"/>
          <w:szCs w:val="24"/>
        </w:rPr>
        <w:t>A</w:t>
      </w:r>
      <w:r w:rsidR="00394836" w:rsidRPr="003A1DBA">
        <w:rPr>
          <w:rFonts w:ascii="Bookman Old Style" w:hAnsi="Bookman Old Style" w:cstheme="minorHAnsi"/>
          <w:sz w:val="24"/>
          <w:szCs w:val="24"/>
        </w:rPr>
        <w:t>ssessora</w:t>
      </w:r>
      <w:r w:rsidR="00620613" w:rsidRPr="003A1DBA">
        <w:rPr>
          <w:rFonts w:ascii="Bookman Old Style" w:hAnsi="Bookman Old Style" w:cstheme="minorHAnsi"/>
          <w:sz w:val="24"/>
          <w:szCs w:val="24"/>
        </w:rPr>
        <w:t xml:space="preserve"> e auxilia, diretamente,</w:t>
      </w:r>
      <w:r w:rsidR="00394836" w:rsidRPr="003A1DBA">
        <w:rPr>
          <w:rFonts w:ascii="Bookman Old Style" w:hAnsi="Bookman Old Style" w:cstheme="minorHAnsi"/>
          <w:sz w:val="24"/>
          <w:szCs w:val="24"/>
        </w:rPr>
        <w:t xml:space="preserve"> </w:t>
      </w:r>
      <w:r w:rsidR="00620613" w:rsidRPr="003A1DBA">
        <w:rPr>
          <w:rFonts w:ascii="Bookman Old Style" w:hAnsi="Bookman Old Style" w:cstheme="minorHAnsi"/>
          <w:sz w:val="24"/>
          <w:szCs w:val="24"/>
        </w:rPr>
        <w:t>a</w:t>
      </w:r>
      <w:r w:rsidR="00394836" w:rsidRPr="003A1DBA">
        <w:rPr>
          <w:rFonts w:ascii="Bookman Old Style" w:hAnsi="Bookman Old Style" w:cstheme="minorHAnsi"/>
          <w:sz w:val="24"/>
          <w:szCs w:val="24"/>
        </w:rPr>
        <w:t>o Presidente da Câmara e a Mesa Diretora na elaboração de metas, programas e projetos estratégicos;</w:t>
      </w:r>
    </w:p>
    <w:p w14:paraId="39DB7EC1" w14:textId="54578D23" w:rsidR="00394836" w:rsidRPr="003A1DBA" w:rsidRDefault="004F54D0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3A1DBA">
        <w:rPr>
          <w:rFonts w:ascii="Bookman Old Style" w:hAnsi="Bookman Old Style" w:cstheme="minorHAnsi"/>
          <w:sz w:val="24"/>
          <w:szCs w:val="24"/>
        </w:rPr>
        <w:lastRenderedPageBreak/>
        <w:t>II</w:t>
      </w:r>
      <w:r w:rsidR="00663E29" w:rsidRPr="003A1DBA">
        <w:rPr>
          <w:rFonts w:ascii="Bookman Old Style" w:hAnsi="Bookman Old Style" w:cstheme="minorHAnsi"/>
          <w:sz w:val="24"/>
          <w:szCs w:val="24"/>
        </w:rPr>
        <w:t xml:space="preserve"> -</w:t>
      </w:r>
      <w:r w:rsidRPr="003A1DBA">
        <w:rPr>
          <w:rFonts w:ascii="Bookman Old Style" w:hAnsi="Bookman Old Style" w:cstheme="minorHAnsi"/>
          <w:sz w:val="24"/>
          <w:szCs w:val="24"/>
        </w:rPr>
        <w:t xml:space="preserve"> E</w:t>
      </w:r>
      <w:r w:rsidR="00394836" w:rsidRPr="003A1DBA">
        <w:rPr>
          <w:rFonts w:ascii="Bookman Old Style" w:hAnsi="Bookman Old Style" w:cstheme="minorHAnsi"/>
          <w:sz w:val="24"/>
          <w:szCs w:val="24"/>
        </w:rPr>
        <w:t>xerce o controle da execução do orçamento da Câmara Municipal;</w:t>
      </w:r>
    </w:p>
    <w:p w14:paraId="349A92C6" w14:textId="7C98B5C0" w:rsidR="00394836" w:rsidRPr="00224367" w:rsidRDefault="004F54D0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3A1DBA">
        <w:rPr>
          <w:rFonts w:ascii="Bookman Old Style" w:hAnsi="Bookman Old Style" w:cstheme="minorHAnsi"/>
          <w:sz w:val="24"/>
          <w:szCs w:val="24"/>
        </w:rPr>
        <w:t>III</w:t>
      </w:r>
      <w:r w:rsidR="00663E29" w:rsidRPr="003A1DBA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3A1DBA">
        <w:rPr>
          <w:rFonts w:ascii="Bookman Old Style" w:hAnsi="Bookman Old Style" w:cstheme="minorHAnsi"/>
          <w:sz w:val="24"/>
          <w:szCs w:val="24"/>
        </w:rPr>
        <w:t xml:space="preserve"> </w:t>
      </w:r>
      <w:r w:rsidRPr="003A1DBA">
        <w:rPr>
          <w:rFonts w:ascii="Bookman Old Style" w:hAnsi="Bookman Old Style" w:cstheme="minorHAnsi"/>
          <w:sz w:val="24"/>
          <w:szCs w:val="24"/>
        </w:rPr>
        <w:t>C</w:t>
      </w:r>
      <w:r w:rsidR="00394836" w:rsidRPr="003A1DBA">
        <w:rPr>
          <w:rFonts w:ascii="Bookman Old Style" w:hAnsi="Bookman Old Style" w:cstheme="minorHAnsi"/>
          <w:sz w:val="24"/>
          <w:szCs w:val="24"/>
        </w:rPr>
        <w:t xml:space="preserve">omprova a legalidade e avalia os resultados quanto à eficácia e eficiência 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da gestão orçamentária, financeira e patrimonial nos órgãos e entidades da Câmara Municipal, bem como da aplicação de recursos públicos por entidade de direito privado; </w:t>
      </w:r>
    </w:p>
    <w:p w14:paraId="28FD758C" w14:textId="2A0472C5" w:rsidR="00394836" w:rsidRPr="00224367" w:rsidRDefault="003D14FF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IV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 </w:t>
      </w:r>
      <w:r w:rsidRPr="00224367">
        <w:rPr>
          <w:rFonts w:ascii="Bookman Old Style" w:hAnsi="Bookman Old Style" w:cstheme="minorHAnsi"/>
          <w:sz w:val="24"/>
          <w:szCs w:val="24"/>
        </w:rPr>
        <w:t>A</w:t>
      </w:r>
      <w:r w:rsidR="003339EF" w:rsidRPr="00224367">
        <w:rPr>
          <w:rFonts w:ascii="Bookman Old Style" w:hAnsi="Bookman Old Style" w:cstheme="minorHAnsi"/>
          <w:sz w:val="24"/>
          <w:szCs w:val="24"/>
        </w:rPr>
        <w:t>poiar ao</w:t>
      </w:r>
      <w:r w:rsidR="00F84347" w:rsidRPr="00224367">
        <w:rPr>
          <w:rFonts w:ascii="Bookman Old Style" w:hAnsi="Bookman Old Style" w:cstheme="minorHAnsi"/>
          <w:sz w:val="24"/>
          <w:szCs w:val="24"/>
        </w:rPr>
        <w:t>s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F84347" w:rsidRPr="00224367">
        <w:rPr>
          <w:rFonts w:ascii="Bookman Old Style" w:hAnsi="Bookman Old Style" w:cstheme="minorHAnsi"/>
          <w:sz w:val="24"/>
          <w:szCs w:val="24"/>
        </w:rPr>
        <w:t xml:space="preserve">órgãos de 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controle externo na sua missão institucional; </w:t>
      </w:r>
    </w:p>
    <w:p w14:paraId="1E933781" w14:textId="28FF0210" w:rsidR="00394836" w:rsidRPr="00224367" w:rsidRDefault="003D14FF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V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Pr="00224367">
        <w:rPr>
          <w:rFonts w:ascii="Bookman Old Style" w:hAnsi="Bookman Old Style" w:cstheme="minorHAnsi"/>
          <w:sz w:val="24"/>
          <w:szCs w:val="24"/>
        </w:rPr>
        <w:t>E</w:t>
      </w:r>
      <w:r w:rsidR="00394836" w:rsidRPr="00224367">
        <w:rPr>
          <w:rFonts w:ascii="Bookman Old Style" w:hAnsi="Bookman Old Style" w:cstheme="minorHAnsi"/>
          <w:sz w:val="24"/>
          <w:szCs w:val="24"/>
        </w:rPr>
        <w:t>xercer o controle das operações de créditos, avais e garantias, bem como dos direitos e dos haveres da Câmara Municipal;</w:t>
      </w:r>
    </w:p>
    <w:p w14:paraId="10C519D2" w14:textId="14E64097" w:rsidR="00394836" w:rsidRPr="00224367" w:rsidRDefault="00E14F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VI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 </w:t>
      </w:r>
      <w:r w:rsidRPr="00224367">
        <w:rPr>
          <w:rFonts w:ascii="Bookman Old Style" w:hAnsi="Bookman Old Style" w:cstheme="minorHAnsi"/>
          <w:sz w:val="24"/>
          <w:szCs w:val="24"/>
        </w:rPr>
        <w:t>P</w:t>
      </w:r>
      <w:r w:rsidR="00394836" w:rsidRPr="00224367">
        <w:rPr>
          <w:rFonts w:ascii="Bookman Old Style" w:hAnsi="Bookman Old Style" w:cstheme="minorHAnsi"/>
          <w:sz w:val="24"/>
          <w:szCs w:val="24"/>
        </w:rPr>
        <w:t>romover a normatização, o acompanhamento, a sistematização e a padronização dos procedimentos de auditoria, fiscalização e avaliação de gestão;</w:t>
      </w:r>
    </w:p>
    <w:p w14:paraId="747C4B7A" w14:textId="54556AF3" w:rsidR="00394836" w:rsidRPr="00224367" w:rsidRDefault="00E14F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VII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Pr="00224367">
        <w:rPr>
          <w:rFonts w:ascii="Bookman Old Style" w:hAnsi="Bookman Old Style" w:cstheme="minorHAnsi"/>
          <w:sz w:val="24"/>
          <w:szCs w:val="24"/>
        </w:rPr>
        <w:t>R</w:t>
      </w:r>
      <w:r w:rsidR="00394836" w:rsidRPr="00224367">
        <w:rPr>
          <w:rFonts w:ascii="Bookman Old Style" w:hAnsi="Bookman Old Style" w:cstheme="minorHAnsi"/>
          <w:sz w:val="24"/>
          <w:szCs w:val="24"/>
        </w:rPr>
        <w:t>ealizar auditorias nos sistemas contábil, financeiro, orçamentário, de pessoal e demais sistemas administrativos e operacionais;</w:t>
      </w:r>
    </w:p>
    <w:p w14:paraId="5F687E61" w14:textId="4151D307" w:rsidR="00394836" w:rsidRPr="00224367" w:rsidRDefault="00E14F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VIII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Pr="00224367">
        <w:rPr>
          <w:rFonts w:ascii="Bookman Old Style" w:hAnsi="Bookman Old Style" w:cstheme="minorHAnsi"/>
          <w:sz w:val="24"/>
          <w:szCs w:val="24"/>
        </w:rPr>
        <w:t>P</w:t>
      </w:r>
      <w:r w:rsidR="00394836" w:rsidRPr="00224367">
        <w:rPr>
          <w:rFonts w:ascii="Bookman Old Style" w:hAnsi="Bookman Old Style" w:cstheme="minorHAnsi"/>
          <w:sz w:val="24"/>
          <w:szCs w:val="24"/>
        </w:rPr>
        <w:t>restar informações sobre a situação físico-financeira dos projetos e atividades constantes dos orçamentos da Câmara Municipal;</w:t>
      </w:r>
    </w:p>
    <w:p w14:paraId="46C54134" w14:textId="69955FA1" w:rsidR="00394836" w:rsidRPr="00224367" w:rsidRDefault="00E14F16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IX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4A4402" w:rsidRPr="00224367">
        <w:rPr>
          <w:rFonts w:ascii="Bookman Old Style" w:hAnsi="Bookman Old Style" w:cstheme="minorHAnsi"/>
          <w:sz w:val="24"/>
          <w:szCs w:val="24"/>
        </w:rPr>
        <w:t>M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anter registros sobre a composição e atuação de </w:t>
      </w:r>
      <w:r w:rsidR="007417D3" w:rsidRPr="00224367">
        <w:rPr>
          <w:rFonts w:ascii="Bookman Old Style" w:hAnsi="Bookman Old Style" w:cstheme="minorHAnsi"/>
          <w:sz w:val="24"/>
          <w:szCs w:val="24"/>
        </w:rPr>
        <w:t>agente de contratação</w:t>
      </w:r>
      <w:r w:rsidR="003339EF" w:rsidRPr="00224367">
        <w:rPr>
          <w:rFonts w:ascii="Bookman Old Style" w:hAnsi="Bookman Old Style" w:cstheme="minorHAnsi"/>
          <w:sz w:val="24"/>
          <w:szCs w:val="24"/>
        </w:rPr>
        <w:t>/</w:t>
      </w:r>
      <w:r w:rsidR="00394836" w:rsidRPr="00224367">
        <w:rPr>
          <w:rFonts w:ascii="Bookman Old Style" w:hAnsi="Bookman Old Style" w:cstheme="minorHAnsi"/>
          <w:sz w:val="24"/>
          <w:szCs w:val="24"/>
        </w:rPr>
        <w:t>pregoeiro, equipe de apoio a</w:t>
      </w:r>
      <w:r w:rsidR="003339EF" w:rsidRPr="00224367">
        <w:rPr>
          <w:rFonts w:ascii="Bookman Old Style" w:hAnsi="Bookman Old Style" w:cstheme="minorHAnsi"/>
          <w:sz w:val="24"/>
          <w:szCs w:val="24"/>
        </w:rPr>
        <w:t xml:space="preserve">o agente de </w:t>
      </w:r>
      <w:proofErr w:type="spellStart"/>
      <w:r w:rsidR="007417D3" w:rsidRPr="00224367">
        <w:rPr>
          <w:rFonts w:ascii="Bookman Old Style" w:hAnsi="Bookman Old Style" w:cstheme="minorHAnsi"/>
          <w:sz w:val="24"/>
          <w:szCs w:val="24"/>
        </w:rPr>
        <w:t>conataçãotr</w:t>
      </w:r>
      <w:proofErr w:type="spellEnd"/>
      <w:r w:rsidR="003339EF" w:rsidRPr="00224367">
        <w:rPr>
          <w:rFonts w:ascii="Bookman Old Style" w:hAnsi="Bookman Old Style" w:cstheme="minorHAnsi"/>
          <w:sz w:val="24"/>
          <w:szCs w:val="24"/>
        </w:rPr>
        <w:t>/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pregoeiro, comissão de </w:t>
      </w:r>
      <w:r w:rsidR="007417D3" w:rsidRPr="00224367">
        <w:rPr>
          <w:rFonts w:ascii="Bookman Old Style" w:hAnsi="Bookman Old Style" w:cstheme="minorHAnsi"/>
          <w:sz w:val="24"/>
          <w:szCs w:val="24"/>
        </w:rPr>
        <w:t>contratação</w:t>
      </w:r>
      <w:r w:rsidR="003339EF" w:rsidRPr="00224367">
        <w:rPr>
          <w:rFonts w:ascii="Bookman Old Style" w:hAnsi="Bookman Old Style" w:cstheme="minorHAnsi"/>
          <w:sz w:val="24"/>
          <w:szCs w:val="24"/>
        </w:rPr>
        <w:t>/comi</w:t>
      </w:r>
      <w:r w:rsidR="00394836" w:rsidRPr="00224367">
        <w:rPr>
          <w:rFonts w:ascii="Bookman Old Style" w:hAnsi="Bookman Old Style" w:cstheme="minorHAnsi"/>
          <w:sz w:val="24"/>
          <w:szCs w:val="24"/>
        </w:rPr>
        <w:t>s</w:t>
      </w:r>
      <w:r w:rsidR="003339EF" w:rsidRPr="00224367">
        <w:rPr>
          <w:rFonts w:ascii="Bookman Old Style" w:hAnsi="Bookman Old Style" w:cstheme="minorHAnsi"/>
          <w:sz w:val="24"/>
          <w:szCs w:val="24"/>
        </w:rPr>
        <w:t>s</w:t>
      </w:r>
      <w:r w:rsidR="00394836" w:rsidRPr="00224367">
        <w:rPr>
          <w:rFonts w:ascii="Bookman Old Style" w:hAnsi="Bookman Old Style" w:cstheme="minorHAnsi"/>
          <w:sz w:val="24"/>
          <w:szCs w:val="24"/>
        </w:rPr>
        <w:t>ão de licitação;</w:t>
      </w:r>
    </w:p>
    <w:p w14:paraId="31978A48" w14:textId="24C9D02F" w:rsidR="00394836" w:rsidRPr="00224367" w:rsidRDefault="007D684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5E6BD6" w:rsidRPr="00224367">
        <w:rPr>
          <w:rFonts w:ascii="Bookman Old Style" w:hAnsi="Bookman Old Style" w:cstheme="minorHAnsi"/>
          <w:sz w:val="24"/>
          <w:szCs w:val="24"/>
        </w:rPr>
        <w:t>E</w:t>
      </w:r>
      <w:r w:rsidR="00394836" w:rsidRPr="00224367">
        <w:rPr>
          <w:rFonts w:ascii="Bookman Old Style" w:hAnsi="Bookman Old Style" w:cstheme="minorHAnsi"/>
          <w:sz w:val="24"/>
          <w:szCs w:val="24"/>
        </w:rPr>
        <w:t>xaminar a escrituração contábil e a documentação a ela correspondente;</w:t>
      </w:r>
    </w:p>
    <w:p w14:paraId="1DA0C8D8" w14:textId="18252F54" w:rsidR="00394836" w:rsidRPr="00224367" w:rsidRDefault="007D684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examinar as fases de execução da despesa, inclusive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, </w:t>
      </w:r>
      <w:r w:rsidR="00394836" w:rsidRPr="00224367">
        <w:rPr>
          <w:rFonts w:ascii="Bookman Old Style" w:hAnsi="Bookman Old Style" w:cstheme="minorHAnsi"/>
          <w:sz w:val="24"/>
          <w:szCs w:val="24"/>
        </w:rPr>
        <w:t>verificando a regularidade das licitações e contratos, sob os aspectos da legalidade, legitimidade, economicidade e razoabilidade;</w:t>
      </w:r>
    </w:p>
    <w:p w14:paraId="3C45D465" w14:textId="2D59D6BE" w:rsidR="00394836" w:rsidRPr="00224367" w:rsidRDefault="007D684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XII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F417FE" w:rsidRPr="00224367">
        <w:rPr>
          <w:rFonts w:ascii="Bookman Old Style" w:hAnsi="Bookman Old Style" w:cstheme="minorHAnsi"/>
          <w:sz w:val="24"/>
          <w:szCs w:val="24"/>
        </w:rPr>
        <w:t>E</w:t>
      </w:r>
      <w:r w:rsidR="00394836" w:rsidRPr="00224367">
        <w:rPr>
          <w:rFonts w:ascii="Bookman Old Style" w:hAnsi="Bookman Old Style" w:cstheme="minorHAnsi"/>
          <w:sz w:val="24"/>
          <w:szCs w:val="24"/>
        </w:rPr>
        <w:t>xercer o controle sobre os créditos adicionais bem como a conta “restos a pagar" e "despesas de exercícios anteriores";</w:t>
      </w:r>
    </w:p>
    <w:p w14:paraId="5DF1FCEF" w14:textId="78E886EE" w:rsidR="00394836" w:rsidRPr="00224367" w:rsidRDefault="007D684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XIII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 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supervisionar 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os atos e 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as medidas adotadas pelo Poder Legislativo 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para atendimento das disposições dos artigos 19 e 20 da Lei complementar nº 101/00, e, caso necessário, proceder às verificações </w:t>
      </w:r>
      <w:r w:rsidR="00394836" w:rsidRPr="00224367">
        <w:rPr>
          <w:rFonts w:ascii="Bookman Old Style" w:hAnsi="Bookman Old Style" w:cstheme="minorHAnsi"/>
          <w:sz w:val="24"/>
          <w:szCs w:val="24"/>
        </w:rPr>
        <w:t>para o retorno da despesa total com pessoal ao respectivo limite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 legal</w:t>
      </w:r>
      <w:r w:rsidR="00394836" w:rsidRPr="00224367">
        <w:rPr>
          <w:rFonts w:ascii="Bookman Old Style" w:hAnsi="Bookman Old Style" w:cstheme="minorHAnsi"/>
          <w:sz w:val="24"/>
          <w:szCs w:val="24"/>
        </w:rPr>
        <w:t>, nos termos dos artigos 22 e 23 d</w:t>
      </w:r>
      <w:r w:rsidR="003339EF" w:rsidRPr="00224367">
        <w:rPr>
          <w:rFonts w:ascii="Bookman Old Style" w:hAnsi="Bookman Old Style" w:cstheme="minorHAnsi"/>
          <w:sz w:val="24"/>
          <w:szCs w:val="24"/>
        </w:rPr>
        <w:t>a Lei nº 101/2000, assim como, da</w:t>
      </w:r>
      <w:r w:rsidR="007417D3" w:rsidRPr="00224367">
        <w:rPr>
          <w:rFonts w:ascii="Bookman Old Style" w:hAnsi="Bookman Old Style" w:cstheme="minorHAnsi"/>
          <w:sz w:val="24"/>
          <w:szCs w:val="24"/>
        </w:rPr>
        <w:t>s disposições da</w:t>
      </w:r>
      <w:r w:rsidR="003339EF" w:rsidRPr="00224367">
        <w:rPr>
          <w:rFonts w:ascii="Bookman Old Style" w:hAnsi="Bookman Old Style" w:cstheme="minorHAnsi"/>
          <w:sz w:val="24"/>
          <w:szCs w:val="24"/>
        </w:rPr>
        <w:t xml:space="preserve"> Lei Federal 14.133/2021.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2781394A" w14:textId="7E07AC3A" w:rsidR="00394836" w:rsidRPr="00224367" w:rsidRDefault="00332FA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</w:t>
      </w:r>
      <w:r w:rsidR="005D081A" w:rsidRPr="00224367">
        <w:rPr>
          <w:rFonts w:ascii="Bookman Old Style" w:hAnsi="Bookman Old Style" w:cstheme="minorHAnsi"/>
          <w:sz w:val="24"/>
          <w:szCs w:val="24"/>
        </w:rPr>
        <w:t>I</w:t>
      </w:r>
      <w:r w:rsidRPr="00224367">
        <w:rPr>
          <w:rFonts w:ascii="Bookman Old Style" w:hAnsi="Bookman Old Style" w:cstheme="minorHAnsi"/>
          <w:sz w:val="24"/>
          <w:szCs w:val="24"/>
        </w:rPr>
        <w:t>V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Pr="00224367">
        <w:rPr>
          <w:rFonts w:ascii="Bookman Old Style" w:hAnsi="Bookman Old Style" w:cstheme="minorHAnsi"/>
          <w:sz w:val="24"/>
          <w:szCs w:val="24"/>
        </w:rPr>
        <w:t>R</w:t>
      </w:r>
      <w:r w:rsidR="00394836" w:rsidRPr="00224367">
        <w:rPr>
          <w:rFonts w:ascii="Bookman Old Style" w:hAnsi="Bookman Old Style" w:cstheme="minorHAnsi"/>
          <w:sz w:val="24"/>
          <w:szCs w:val="24"/>
        </w:rPr>
        <w:t>ealizar o controle dos limites e das condições para a inscrição de restos a pagar, processados ou não;</w:t>
      </w:r>
    </w:p>
    <w:p w14:paraId="237F84E8" w14:textId="1302B88A" w:rsidR="00394836" w:rsidRPr="00224367" w:rsidRDefault="005D081A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lastRenderedPageBreak/>
        <w:t xml:space="preserve">XV </w:t>
      </w:r>
      <w:r w:rsidR="00663E29" w:rsidRPr="00224367">
        <w:rPr>
          <w:rFonts w:ascii="Bookman Old Style" w:hAnsi="Bookman Old Style" w:cstheme="minorHAnsi"/>
          <w:sz w:val="24"/>
          <w:szCs w:val="24"/>
        </w:rPr>
        <w:t>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332FA2" w:rsidRPr="00224367">
        <w:rPr>
          <w:rFonts w:ascii="Bookman Old Style" w:hAnsi="Bookman Old Style" w:cstheme="minorHAnsi"/>
          <w:sz w:val="24"/>
          <w:szCs w:val="24"/>
        </w:rPr>
        <w:t>A</w:t>
      </w:r>
      <w:r w:rsidR="00394836" w:rsidRPr="00224367">
        <w:rPr>
          <w:rFonts w:ascii="Bookman Old Style" w:hAnsi="Bookman Old Style" w:cstheme="minorHAnsi"/>
          <w:sz w:val="24"/>
          <w:szCs w:val="24"/>
        </w:rPr>
        <w:t>companhar, para fins de posterior registro no Tribunal de Contas, os atos de admissão de pessoal, a qualquer título e os atos de aposentadoria;</w:t>
      </w:r>
    </w:p>
    <w:p w14:paraId="6E1A7485" w14:textId="444D0B9C" w:rsidR="00394836" w:rsidRPr="00224367" w:rsidRDefault="005D081A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XVI</w:t>
      </w:r>
      <w:r w:rsidR="00663E29" w:rsidRPr="00224367">
        <w:rPr>
          <w:rFonts w:ascii="Bookman Old Style" w:hAnsi="Bookman Old Style" w:cstheme="minorHAnsi"/>
          <w:sz w:val="24"/>
          <w:szCs w:val="24"/>
        </w:rPr>
        <w:t xml:space="preserve"> -</w:t>
      </w:r>
      <w:r w:rsidR="00394836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484598" w:rsidRPr="00224367">
        <w:rPr>
          <w:rFonts w:ascii="Bookman Old Style" w:hAnsi="Bookman Old Style" w:cstheme="minorHAnsi"/>
          <w:sz w:val="24"/>
          <w:szCs w:val="24"/>
        </w:rPr>
        <w:t>D</w:t>
      </w:r>
      <w:r w:rsidR="00394836" w:rsidRPr="00224367">
        <w:rPr>
          <w:rFonts w:ascii="Bookman Old Style" w:hAnsi="Bookman Old Style" w:cstheme="minorHAnsi"/>
          <w:sz w:val="24"/>
          <w:szCs w:val="24"/>
        </w:rPr>
        <w:t>esempenhar outras atividades relacionadas ao controle interno da Câmara Municipal, inclusive quando da edição de leis, regulamentos e orientações;</w:t>
      </w:r>
    </w:p>
    <w:p w14:paraId="2CA649BE" w14:textId="6D8ED4B2" w:rsidR="00394836" w:rsidRPr="00224367" w:rsidRDefault="005D081A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sz w:val="24"/>
          <w:szCs w:val="24"/>
        </w:rPr>
        <w:t>XVII – outras funções correlatas.</w:t>
      </w:r>
    </w:p>
    <w:p w14:paraId="1B82B298" w14:textId="77777777" w:rsidR="000218FC" w:rsidRPr="003A1DBA" w:rsidRDefault="000218F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6BD71252" w14:textId="77777777" w:rsidR="00B257C9" w:rsidRPr="004C3E12" w:rsidRDefault="00B257C9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588684B6" w14:textId="514EB6E3" w:rsidR="00B257C9" w:rsidRPr="004C3E12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4C3E12">
        <w:rPr>
          <w:rFonts w:ascii="Bookman Old Style" w:hAnsi="Bookman Old Style" w:cstheme="minorHAnsi"/>
          <w:b/>
          <w:bCs/>
          <w:sz w:val="24"/>
          <w:szCs w:val="24"/>
        </w:rPr>
        <w:t>CARGO</w:t>
      </w:r>
      <w:r w:rsidR="003339EF" w:rsidRPr="004C3E12">
        <w:rPr>
          <w:rFonts w:ascii="Bookman Old Style" w:hAnsi="Bookman Old Style" w:cstheme="minorHAnsi"/>
          <w:b/>
          <w:bCs/>
          <w:sz w:val="24"/>
          <w:szCs w:val="24"/>
        </w:rPr>
        <w:t xml:space="preserve"> EM COMISSÃO</w:t>
      </w:r>
      <w:r w:rsidRPr="004C3E12">
        <w:rPr>
          <w:rFonts w:ascii="Bookman Old Style" w:hAnsi="Bookman Old Style" w:cstheme="minorHAnsi"/>
          <w:b/>
          <w:bCs/>
          <w:sz w:val="24"/>
          <w:szCs w:val="24"/>
        </w:rPr>
        <w:t>: GERENTE DE COMPRAS</w:t>
      </w:r>
    </w:p>
    <w:p w14:paraId="3B9E1455" w14:textId="77777777" w:rsidR="00B257C9" w:rsidRPr="004C3E12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A7EDA7E" w14:textId="3F1F051D" w:rsidR="00B257C9" w:rsidRPr="00224367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b/>
          <w:bCs/>
          <w:sz w:val="24"/>
          <w:szCs w:val="24"/>
        </w:rPr>
        <w:t>CARGA HORÁRIA</w:t>
      </w:r>
      <w:r w:rsidRPr="00224367">
        <w:rPr>
          <w:rFonts w:ascii="Bookman Old Style" w:hAnsi="Bookman Old Style" w:cstheme="minorHAnsi"/>
          <w:b/>
          <w:bCs/>
          <w:sz w:val="24"/>
          <w:szCs w:val="24"/>
        </w:rPr>
        <w:t>: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FD3C1A" w:rsidRPr="00224367">
        <w:rPr>
          <w:rFonts w:ascii="Bookman Old Style" w:hAnsi="Bookman Old Style" w:cstheme="minorHAnsi"/>
          <w:sz w:val="24"/>
          <w:szCs w:val="24"/>
        </w:rPr>
        <w:t xml:space="preserve">Regime </w:t>
      </w:r>
      <w:r w:rsidR="004F5EEA" w:rsidRPr="00224367">
        <w:rPr>
          <w:rFonts w:ascii="Bookman Old Style" w:hAnsi="Bookman Old Style" w:cstheme="minorHAnsi"/>
          <w:sz w:val="24"/>
          <w:szCs w:val="24"/>
        </w:rPr>
        <w:t>dedicação integral</w:t>
      </w:r>
      <w:r w:rsidR="00C038A7" w:rsidRPr="00224367">
        <w:rPr>
          <w:rFonts w:ascii="Bookman Old Style" w:hAnsi="Bookman Old Style" w:cstheme="minorHAnsi"/>
          <w:sz w:val="24"/>
          <w:szCs w:val="24"/>
        </w:rPr>
        <w:t xml:space="preserve">. </w:t>
      </w:r>
    </w:p>
    <w:p w14:paraId="2F90F6E8" w14:textId="77777777" w:rsidR="00B257C9" w:rsidRPr="00224367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54A3C8D1" w14:textId="29F21F62" w:rsidR="005F5818" w:rsidRPr="00224367" w:rsidRDefault="00B257C9" w:rsidP="005F5818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b/>
          <w:bCs/>
          <w:sz w:val="24"/>
          <w:szCs w:val="24"/>
        </w:rPr>
        <w:t>SALÁRIO: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5F5818" w:rsidRPr="00224367">
        <w:rPr>
          <w:rFonts w:ascii="Bookman Old Style" w:hAnsi="Bookman Old Style" w:cstheme="minorHAnsi"/>
          <w:sz w:val="24"/>
          <w:szCs w:val="24"/>
        </w:rPr>
        <w:t xml:space="preserve">Ref.: </w:t>
      </w:r>
      <w:r w:rsidR="004C3E12">
        <w:rPr>
          <w:rFonts w:ascii="Bookman Old Style" w:hAnsi="Bookman Old Style" w:cstheme="minorHAnsi"/>
          <w:sz w:val="24"/>
          <w:szCs w:val="24"/>
        </w:rPr>
        <w:t>50</w:t>
      </w:r>
    </w:p>
    <w:p w14:paraId="714A5095" w14:textId="5E0A852C" w:rsidR="00B257C9" w:rsidRPr="00224367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4B0260CF" w14:textId="3315161F" w:rsidR="00B257C9" w:rsidRPr="00224367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b/>
          <w:bCs/>
          <w:sz w:val="24"/>
          <w:szCs w:val="24"/>
        </w:rPr>
        <w:t>REGIME DE CONTRATAÇÃO: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4F5EEA" w:rsidRPr="00224367">
        <w:rPr>
          <w:rFonts w:ascii="Bookman Old Style" w:hAnsi="Bookman Old Style" w:cstheme="minorHAnsi"/>
          <w:sz w:val="24"/>
          <w:szCs w:val="24"/>
        </w:rPr>
        <w:t>Cargo em comissão</w:t>
      </w:r>
      <w:r w:rsidR="00DB41F5" w:rsidRPr="00224367">
        <w:rPr>
          <w:rFonts w:ascii="Bookman Old Style" w:hAnsi="Bookman Old Style" w:cstheme="minorHAnsi"/>
          <w:sz w:val="24"/>
          <w:szCs w:val="24"/>
        </w:rPr>
        <w:t xml:space="preserve"> – regime jurídico-administrativo.</w:t>
      </w:r>
    </w:p>
    <w:p w14:paraId="3548C8A1" w14:textId="77777777" w:rsidR="00B257C9" w:rsidRPr="00224367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4445A3C0" w14:textId="22EBE6E3" w:rsidR="00B257C9" w:rsidRPr="004C3E12" w:rsidRDefault="00B257C9" w:rsidP="00B257C9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224367">
        <w:rPr>
          <w:rFonts w:ascii="Bookman Old Style" w:hAnsi="Bookman Old Style" w:cstheme="minorHAnsi"/>
          <w:b/>
          <w:bCs/>
          <w:sz w:val="24"/>
          <w:szCs w:val="24"/>
        </w:rPr>
        <w:t>REQUISITOS: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5D081A" w:rsidRPr="00224367">
        <w:rPr>
          <w:rFonts w:ascii="Bookman Old Style" w:hAnsi="Bookman Old Style" w:cstheme="minorHAnsi"/>
          <w:sz w:val="24"/>
          <w:szCs w:val="24"/>
        </w:rPr>
        <w:t>s</w:t>
      </w:r>
      <w:r w:rsidR="00391043" w:rsidRPr="00224367">
        <w:rPr>
          <w:rFonts w:ascii="Bookman Old Style" w:hAnsi="Bookman Old Style" w:cstheme="minorHAnsi"/>
          <w:sz w:val="24"/>
          <w:szCs w:val="24"/>
        </w:rPr>
        <w:t xml:space="preserve">er servidor efetivo e possuir </w:t>
      </w:r>
      <w:r w:rsidR="002E617C" w:rsidRPr="00224367">
        <w:rPr>
          <w:rFonts w:ascii="Bookman Old Style" w:hAnsi="Bookman Old Style" w:cstheme="minorHAnsi"/>
          <w:sz w:val="24"/>
          <w:szCs w:val="24"/>
        </w:rPr>
        <w:t xml:space="preserve">escolaridade de </w:t>
      </w:r>
      <w:r w:rsidR="00391043" w:rsidRPr="00224367">
        <w:rPr>
          <w:rFonts w:ascii="Bookman Old Style" w:hAnsi="Bookman Old Style" w:cstheme="minorHAnsi"/>
          <w:sz w:val="24"/>
          <w:szCs w:val="24"/>
        </w:rPr>
        <w:t>n</w:t>
      </w:r>
      <w:r w:rsidRPr="00224367">
        <w:rPr>
          <w:rFonts w:ascii="Bookman Old Style" w:hAnsi="Bookman Old Style" w:cstheme="minorHAnsi"/>
          <w:sz w:val="24"/>
          <w:szCs w:val="24"/>
        </w:rPr>
        <w:t xml:space="preserve">ível </w:t>
      </w:r>
      <w:r w:rsidR="00391043" w:rsidRPr="00224367">
        <w:rPr>
          <w:rFonts w:ascii="Bookman Old Style" w:hAnsi="Bookman Old Style" w:cstheme="minorHAnsi"/>
          <w:sz w:val="24"/>
          <w:szCs w:val="24"/>
        </w:rPr>
        <w:t>s</w:t>
      </w:r>
      <w:r w:rsidRPr="00224367">
        <w:rPr>
          <w:rFonts w:ascii="Bookman Old Style" w:hAnsi="Bookman Old Style" w:cstheme="minorHAnsi"/>
          <w:sz w:val="24"/>
          <w:szCs w:val="24"/>
        </w:rPr>
        <w:t>uperior completo</w:t>
      </w:r>
      <w:r w:rsidR="005D081A" w:rsidRPr="00224367">
        <w:rPr>
          <w:rFonts w:ascii="Bookman Old Style" w:hAnsi="Bookman Old Style" w:cstheme="minorHAnsi"/>
          <w:sz w:val="24"/>
          <w:szCs w:val="24"/>
        </w:rPr>
        <w:t xml:space="preserve"> </w:t>
      </w:r>
      <w:r w:rsidR="002E617C" w:rsidRPr="00224367">
        <w:rPr>
          <w:rFonts w:ascii="Bookman Old Style" w:hAnsi="Bookman Old Style" w:cstheme="minorHAnsi"/>
          <w:sz w:val="24"/>
          <w:szCs w:val="24"/>
        </w:rPr>
        <w:t xml:space="preserve">em qualquer </w:t>
      </w:r>
      <w:r w:rsidR="002E617C" w:rsidRPr="004C3E12">
        <w:rPr>
          <w:rFonts w:ascii="Bookman Old Style" w:hAnsi="Bookman Old Style" w:cstheme="minorHAnsi"/>
          <w:sz w:val="24"/>
          <w:szCs w:val="24"/>
        </w:rPr>
        <w:t>área do saber.</w:t>
      </w:r>
    </w:p>
    <w:p w14:paraId="13F864B3" w14:textId="77777777" w:rsidR="00B257C9" w:rsidRPr="004C3E12" w:rsidRDefault="00B257C9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18931D7E" w14:textId="77777777" w:rsidR="00391043" w:rsidRPr="004C3E12" w:rsidRDefault="00391043" w:rsidP="00391043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4C3E12">
        <w:rPr>
          <w:rFonts w:ascii="Bookman Old Style" w:hAnsi="Bookman Old Style" w:cstheme="minorHAnsi"/>
          <w:b/>
          <w:bCs/>
          <w:sz w:val="24"/>
          <w:szCs w:val="24"/>
        </w:rPr>
        <w:t>ATRIBUIÇÕES:</w:t>
      </w:r>
    </w:p>
    <w:p w14:paraId="4D3471BE" w14:textId="75FBD267" w:rsidR="00D815AA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I</w:t>
      </w:r>
      <w:r w:rsidR="00663E29" w:rsidRPr="004C3E12">
        <w:rPr>
          <w:rFonts w:ascii="Bookman Old Style" w:hAnsi="Bookman Old Style" w:cstheme="minorHAnsi"/>
          <w:sz w:val="24"/>
          <w:szCs w:val="24"/>
        </w:rPr>
        <w:t xml:space="preserve"> -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</w:t>
      </w:r>
      <w:r w:rsidR="00641C3F" w:rsidRPr="004C3E12">
        <w:rPr>
          <w:rFonts w:ascii="Bookman Old Style" w:hAnsi="Bookman Old Style" w:cstheme="minorHAnsi"/>
          <w:sz w:val="24"/>
          <w:szCs w:val="24"/>
        </w:rPr>
        <w:t>C</w:t>
      </w:r>
      <w:r w:rsidR="00D815AA" w:rsidRPr="004C3E12">
        <w:rPr>
          <w:rFonts w:ascii="Bookman Old Style" w:hAnsi="Bookman Old Style" w:cstheme="minorHAnsi"/>
          <w:sz w:val="24"/>
          <w:szCs w:val="24"/>
        </w:rPr>
        <w:t>oordena</w:t>
      </w:r>
      <w:r w:rsidR="005D081A" w:rsidRPr="004C3E12">
        <w:rPr>
          <w:rFonts w:ascii="Bookman Old Style" w:hAnsi="Bookman Old Style" w:cstheme="minorHAnsi"/>
          <w:sz w:val="24"/>
          <w:szCs w:val="24"/>
        </w:rPr>
        <w:t>r</w:t>
      </w:r>
      <w:r w:rsidR="00D815AA" w:rsidRPr="004C3E12">
        <w:rPr>
          <w:rFonts w:ascii="Bookman Old Style" w:hAnsi="Bookman Old Style" w:cstheme="minorHAnsi"/>
          <w:sz w:val="24"/>
          <w:szCs w:val="24"/>
        </w:rPr>
        <w:t xml:space="preserve"> os processos de compra</w:t>
      </w:r>
      <w:r w:rsidR="005D081A" w:rsidRPr="004C3E12">
        <w:rPr>
          <w:rFonts w:ascii="Bookman Old Style" w:hAnsi="Bookman Old Style" w:cstheme="minorHAnsi"/>
          <w:sz w:val="24"/>
          <w:szCs w:val="24"/>
        </w:rPr>
        <w:t xml:space="preserve">/fornecimento/aquisição </w:t>
      </w:r>
      <w:r w:rsidR="00D815AA" w:rsidRPr="004C3E12">
        <w:rPr>
          <w:rFonts w:ascii="Bookman Old Style" w:hAnsi="Bookman Old Style" w:cstheme="minorHAnsi"/>
          <w:sz w:val="24"/>
          <w:szCs w:val="24"/>
        </w:rPr>
        <w:t xml:space="preserve">de produtos e </w:t>
      </w:r>
      <w:r w:rsidR="005D081A" w:rsidRPr="004C3E12">
        <w:rPr>
          <w:rFonts w:ascii="Bookman Old Style" w:hAnsi="Bookman Old Style" w:cstheme="minorHAnsi"/>
          <w:sz w:val="24"/>
          <w:szCs w:val="24"/>
        </w:rPr>
        <w:t xml:space="preserve">de contratação de </w:t>
      </w:r>
      <w:r w:rsidR="00D815AA" w:rsidRPr="004C3E12">
        <w:rPr>
          <w:rFonts w:ascii="Bookman Old Style" w:hAnsi="Bookman Old Style" w:cstheme="minorHAnsi"/>
          <w:sz w:val="24"/>
          <w:szCs w:val="24"/>
        </w:rPr>
        <w:t xml:space="preserve">serviços utilizados pela </w:t>
      </w:r>
      <w:r w:rsidR="00641C3F" w:rsidRPr="004C3E12">
        <w:rPr>
          <w:rFonts w:ascii="Bookman Old Style" w:hAnsi="Bookman Old Style" w:cstheme="minorHAnsi"/>
          <w:sz w:val="24"/>
          <w:szCs w:val="24"/>
        </w:rPr>
        <w:t>Câmara</w:t>
      </w:r>
      <w:r w:rsidR="00D815AA" w:rsidRPr="004C3E12">
        <w:rPr>
          <w:rFonts w:ascii="Bookman Old Style" w:hAnsi="Bookman Old Style" w:cstheme="minorHAnsi"/>
          <w:sz w:val="24"/>
          <w:szCs w:val="24"/>
        </w:rPr>
        <w:t xml:space="preserve">, necessários </w:t>
      </w:r>
      <w:r w:rsidR="005D081A" w:rsidRPr="004C3E12">
        <w:rPr>
          <w:rFonts w:ascii="Bookman Old Style" w:hAnsi="Bookman Old Style" w:cstheme="minorHAnsi"/>
          <w:sz w:val="24"/>
          <w:szCs w:val="24"/>
        </w:rPr>
        <w:t xml:space="preserve">ao regular funcionamento dos serviços e rotinas da Casa e </w:t>
      </w:r>
      <w:r w:rsidR="00D815AA" w:rsidRPr="004C3E12">
        <w:rPr>
          <w:rFonts w:ascii="Bookman Old Style" w:hAnsi="Bookman Old Style" w:cstheme="minorHAnsi"/>
          <w:sz w:val="24"/>
          <w:szCs w:val="24"/>
        </w:rPr>
        <w:t>à manutenção da qualidade do atendimento público</w:t>
      </w:r>
      <w:r w:rsidR="002E617C" w:rsidRPr="004C3E12">
        <w:rPr>
          <w:rFonts w:ascii="Bookman Old Style" w:hAnsi="Bookman Old Style" w:cstheme="minorHAnsi"/>
          <w:sz w:val="24"/>
          <w:szCs w:val="24"/>
        </w:rPr>
        <w:t>, respeitado o princípio da segregação das funções, na forma da Lei Federal nº 14.133/21</w:t>
      </w:r>
      <w:r w:rsidR="00641C3F" w:rsidRPr="004C3E12">
        <w:rPr>
          <w:rFonts w:ascii="Bookman Old Style" w:hAnsi="Bookman Old Style" w:cstheme="minorHAnsi"/>
          <w:sz w:val="24"/>
          <w:szCs w:val="24"/>
        </w:rPr>
        <w:t>;</w:t>
      </w:r>
    </w:p>
    <w:p w14:paraId="19AFDE3A" w14:textId="04F27778" w:rsidR="008F7C5C" w:rsidRPr="004C3E12" w:rsidRDefault="00641C3F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II</w:t>
      </w:r>
      <w:r w:rsidR="00663E29" w:rsidRPr="004C3E12">
        <w:rPr>
          <w:rFonts w:ascii="Bookman Old Style" w:hAnsi="Bookman Old Style" w:cstheme="minorHAnsi"/>
          <w:sz w:val="24"/>
          <w:szCs w:val="24"/>
        </w:rPr>
        <w:t xml:space="preserve"> -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</w:t>
      </w:r>
      <w:r w:rsidR="00391043" w:rsidRPr="004C3E12">
        <w:rPr>
          <w:rFonts w:ascii="Bookman Old Style" w:hAnsi="Bookman Old Style" w:cstheme="minorHAnsi"/>
          <w:sz w:val="24"/>
          <w:szCs w:val="24"/>
        </w:rPr>
        <w:t>A</w:t>
      </w:r>
      <w:r w:rsidR="008F7C5C" w:rsidRPr="004C3E12">
        <w:rPr>
          <w:rFonts w:ascii="Bookman Old Style" w:hAnsi="Bookman Old Style" w:cstheme="minorHAnsi"/>
          <w:sz w:val="24"/>
          <w:szCs w:val="24"/>
        </w:rPr>
        <w:t xml:space="preserve">dquirir materiais e equipamentos necessários ao desenvolvimento das atividades da Câmara Municipal de acordo com os procedimentos licitatórios 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e de compras Diretas </w:t>
      </w:r>
      <w:r w:rsidR="008F7C5C" w:rsidRPr="004C3E12">
        <w:rPr>
          <w:rFonts w:ascii="Bookman Old Style" w:hAnsi="Bookman Old Style" w:cstheme="minorHAnsi"/>
          <w:sz w:val="24"/>
          <w:szCs w:val="24"/>
        </w:rPr>
        <w:t>vigentes;</w:t>
      </w:r>
    </w:p>
    <w:p w14:paraId="0AED0455" w14:textId="141E19BE" w:rsidR="008F7C5C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II</w:t>
      </w:r>
      <w:r w:rsidR="003F01E9" w:rsidRPr="004C3E12">
        <w:rPr>
          <w:rFonts w:ascii="Bookman Old Style" w:hAnsi="Bookman Old Style" w:cstheme="minorHAnsi"/>
          <w:sz w:val="24"/>
          <w:szCs w:val="24"/>
        </w:rPr>
        <w:t>I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- </w:t>
      </w:r>
      <w:r w:rsidR="003F01E9" w:rsidRPr="004C3E12">
        <w:rPr>
          <w:rFonts w:ascii="Bookman Old Style" w:hAnsi="Bookman Old Style" w:cstheme="minorHAnsi"/>
          <w:sz w:val="24"/>
          <w:szCs w:val="24"/>
        </w:rPr>
        <w:t>M</w:t>
      </w:r>
      <w:r w:rsidRPr="004C3E12">
        <w:rPr>
          <w:rFonts w:ascii="Bookman Old Style" w:hAnsi="Bookman Old Style" w:cstheme="minorHAnsi"/>
          <w:sz w:val="24"/>
          <w:szCs w:val="24"/>
        </w:rPr>
        <w:t>anter controle do estoque mediante registro das entradas e saídas de materiais;</w:t>
      </w:r>
    </w:p>
    <w:p w14:paraId="41CBD944" w14:textId="75CB7BDA" w:rsidR="008F7C5C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I</w:t>
      </w:r>
      <w:r w:rsidR="003F01E9" w:rsidRPr="004C3E12">
        <w:rPr>
          <w:rFonts w:ascii="Bookman Old Style" w:hAnsi="Bookman Old Style" w:cstheme="minorHAnsi"/>
          <w:sz w:val="24"/>
          <w:szCs w:val="24"/>
        </w:rPr>
        <w:t>V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- </w:t>
      </w:r>
      <w:r w:rsidR="003F01E9" w:rsidRPr="004C3E12">
        <w:rPr>
          <w:rFonts w:ascii="Bookman Old Style" w:hAnsi="Bookman Old Style" w:cstheme="minorHAnsi"/>
          <w:sz w:val="24"/>
          <w:szCs w:val="24"/>
        </w:rPr>
        <w:t>E</w:t>
      </w:r>
      <w:r w:rsidRPr="004C3E12">
        <w:rPr>
          <w:rFonts w:ascii="Bookman Old Style" w:hAnsi="Bookman Old Style" w:cstheme="minorHAnsi"/>
          <w:sz w:val="24"/>
          <w:szCs w:val="24"/>
        </w:rPr>
        <w:t>fetuar levantamento de necessidades dos órgãos da Câmara Municipal com vistas à reposição do estoque;</w:t>
      </w:r>
    </w:p>
    <w:p w14:paraId="445ADBDF" w14:textId="63D52733" w:rsidR="008F7C5C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lastRenderedPageBreak/>
        <w:t xml:space="preserve">V - </w:t>
      </w:r>
      <w:r w:rsidR="003F01E9" w:rsidRPr="004C3E12">
        <w:rPr>
          <w:rFonts w:ascii="Bookman Old Style" w:hAnsi="Bookman Old Style" w:cstheme="minorHAnsi"/>
          <w:sz w:val="24"/>
          <w:szCs w:val="24"/>
        </w:rPr>
        <w:t>E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ncarregar-se </w:t>
      </w:r>
      <w:r w:rsidR="005D081A" w:rsidRPr="004C3E12">
        <w:rPr>
          <w:rFonts w:ascii="Bookman Old Style" w:hAnsi="Bookman Old Style" w:cstheme="minorHAnsi"/>
          <w:sz w:val="24"/>
          <w:szCs w:val="24"/>
        </w:rPr>
        <w:t xml:space="preserve">da instrução dos </w:t>
      </w:r>
      <w:r w:rsidRPr="004C3E12">
        <w:rPr>
          <w:rFonts w:ascii="Bookman Old Style" w:hAnsi="Bookman Old Style" w:cstheme="minorHAnsi"/>
          <w:sz w:val="24"/>
          <w:szCs w:val="24"/>
        </w:rPr>
        <w:t>processo</w:t>
      </w:r>
      <w:r w:rsidR="005D081A" w:rsidRPr="004C3E12">
        <w:rPr>
          <w:rFonts w:ascii="Bookman Old Style" w:hAnsi="Bookman Old Style" w:cstheme="minorHAnsi"/>
          <w:sz w:val="24"/>
          <w:szCs w:val="24"/>
        </w:rPr>
        <w:t>s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licitatório</w:t>
      </w:r>
      <w:r w:rsidR="005D081A" w:rsidRPr="004C3E12">
        <w:rPr>
          <w:rFonts w:ascii="Bookman Old Style" w:hAnsi="Bookman Old Style" w:cstheme="minorHAnsi"/>
          <w:sz w:val="24"/>
          <w:szCs w:val="24"/>
        </w:rPr>
        <w:t>s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para a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 aquisição, fornecimentos, 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contratação de serviços 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e de obras em conformidade à 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legislação </w:t>
      </w:r>
      <w:r w:rsidR="008F3D15" w:rsidRPr="004C3E12">
        <w:rPr>
          <w:rFonts w:ascii="Bookman Old Style" w:hAnsi="Bookman Old Style" w:cstheme="minorHAnsi"/>
          <w:sz w:val="24"/>
          <w:szCs w:val="24"/>
        </w:rPr>
        <w:t>re</w:t>
      </w:r>
      <w:r w:rsidRPr="004C3E12">
        <w:rPr>
          <w:rFonts w:ascii="Bookman Old Style" w:hAnsi="Bookman Old Style" w:cstheme="minorHAnsi"/>
          <w:sz w:val="24"/>
          <w:szCs w:val="24"/>
        </w:rPr>
        <w:t>gente;</w:t>
      </w:r>
    </w:p>
    <w:p w14:paraId="6CB1CF81" w14:textId="63F7611E" w:rsidR="008F7C5C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V</w:t>
      </w:r>
      <w:r w:rsidR="003F01E9" w:rsidRPr="004C3E12">
        <w:rPr>
          <w:rFonts w:ascii="Bookman Old Style" w:hAnsi="Bookman Old Style" w:cstheme="minorHAnsi"/>
          <w:sz w:val="24"/>
          <w:szCs w:val="24"/>
        </w:rPr>
        <w:t>I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</w:t>
      </w:r>
      <w:r w:rsidR="005D081A" w:rsidRPr="004C3E12">
        <w:rPr>
          <w:rFonts w:ascii="Bookman Old Style" w:hAnsi="Bookman Old Style" w:cstheme="minorHAnsi"/>
          <w:sz w:val="24"/>
          <w:szCs w:val="24"/>
        </w:rPr>
        <w:t>–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</w:t>
      </w:r>
      <w:r w:rsidR="005D081A" w:rsidRPr="004C3E12">
        <w:rPr>
          <w:rFonts w:ascii="Bookman Old Style" w:hAnsi="Bookman Old Style" w:cstheme="minorHAnsi"/>
          <w:sz w:val="24"/>
          <w:szCs w:val="24"/>
        </w:rPr>
        <w:t>Acompanhar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o cumprimento de contratos firmados pela Câmara Municipal</w:t>
      </w:r>
    </w:p>
    <w:p w14:paraId="7C726B5D" w14:textId="5520109D" w:rsidR="008F7C5C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 xml:space="preserve">V </w:t>
      </w:r>
      <w:r w:rsidR="008F3D15" w:rsidRPr="004C3E12">
        <w:rPr>
          <w:rFonts w:ascii="Bookman Old Style" w:hAnsi="Bookman Old Style" w:cstheme="minorHAnsi"/>
          <w:sz w:val="24"/>
          <w:szCs w:val="24"/>
        </w:rPr>
        <w:t>–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Elaborar e manter </w:t>
      </w:r>
      <w:r w:rsidRPr="004C3E12">
        <w:rPr>
          <w:rFonts w:ascii="Bookman Old Style" w:hAnsi="Bookman Old Style" w:cstheme="minorHAnsi"/>
          <w:sz w:val="24"/>
          <w:szCs w:val="24"/>
        </w:rPr>
        <w:t>atualizado o cadastro de fornecedores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 da Câmara</w:t>
      </w:r>
      <w:r w:rsidRPr="004C3E12">
        <w:rPr>
          <w:rFonts w:ascii="Bookman Old Style" w:hAnsi="Bookman Old Style" w:cstheme="minorHAnsi"/>
          <w:sz w:val="24"/>
          <w:szCs w:val="24"/>
        </w:rPr>
        <w:t>;</w:t>
      </w:r>
    </w:p>
    <w:p w14:paraId="4C8DD761" w14:textId="5E9BA383" w:rsidR="008F7C5C" w:rsidRPr="004C3E12" w:rsidRDefault="008F7C5C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 xml:space="preserve">VI - </w:t>
      </w:r>
      <w:r w:rsidR="003F01E9" w:rsidRPr="004C3E12">
        <w:rPr>
          <w:rFonts w:ascii="Bookman Old Style" w:hAnsi="Bookman Old Style" w:cstheme="minorHAnsi"/>
          <w:sz w:val="24"/>
          <w:szCs w:val="24"/>
        </w:rPr>
        <w:t>M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anter arquivo próprio de documentos relativos às licitações e ao cadastro </w:t>
      </w:r>
      <w:r w:rsidR="008F3D15" w:rsidRPr="004C3E12">
        <w:rPr>
          <w:rFonts w:ascii="Bookman Old Style" w:hAnsi="Bookman Old Style" w:cstheme="minorHAnsi"/>
          <w:sz w:val="24"/>
          <w:szCs w:val="24"/>
        </w:rPr>
        <w:t>de que trata o inciso V deste Anexo</w:t>
      </w:r>
      <w:r w:rsidR="00FC5BB3" w:rsidRPr="004C3E12">
        <w:rPr>
          <w:rFonts w:ascii="Bookman Old Style" w:hAnsi="Bookman Old Style" w:cstheme="minorHAnsi"/>
          <w:sz w:val="24"/>
          <w:szCs w:val="24"/>
        </w:rPr>
        <w:t>.</w:t>
      </w:r>
    </w:p>
    <w:p w14:paraId="077FEA3C" w14:textId="29BAD0FA" w:rsidR="005D081A" w:rsidRPr="004C3E12" w:rsidRDefault="005D081A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VII – encarregar-se de instruir os procedimento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s de compras </w:t>
      </w:r>
      <w:r w:rsidRPr="004C3E12">
        <w:rPr>
          <w:rFonts w:ascii="Bookman Old Style" w:hAnsi="Bookman Old Style" w:cstheme="minorHAnsi"/>
          <w:sz w:val="24"/>
          <w:szCs w:val="24"/>
        </w:rPr>
        <w:t>diretas e proceder às aquisições necessárias em atendimento às demandas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 internas, após,</w:t>
      </w:r>
      <w:r w:rsidRPr="004C3E12">
        <w:rPr>
          <w:rFonts w:ascii="Bookman Old Style" w:hAnsi="Bookman Old Style" w:cstheme="minorHAnsi"/>
          <w:sz w:val="24"/>
          <w:szCs w:val="24"/>
        </w:rPr>
        <w:t xml:space="preserve"> as respectivas solicitações de compras dos setores requisitantes,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 sem usurpar eventuais atribuições de outros servidores, especialmente, daqueles </w:t>
      </w:r>
      <w:r w:rsidR="003A662B" w:rsidRPr="004C3E12">
        <w:rPr>
          <w:rFonts w:ascii="Bookman Old Style" w:hAnsi="Bookman Old Style" w:cstheme="minorHAnsi"/>
          <w:sz w:val="24"/>
          <w:szCs w:val="24"/>
        </w:rPr>
        <w:t>forem criados</w:t>
      </w:r>
      <w:r w:rsidR="008F3D15" w:rsidRPr="004C3E12">
        <w:rPr>
          <w:rFonts w:ascii="Bookman Old Style" w:hAnsi="Bookman Old Style" w:cstheme="minorHAnsi"/>
          <w:sz w:val="24"/>
          <w:szCs w:val="24"/>
        </w:rPr>
        <w:t xml:space="preserve"> por força da Lei Federal nº 14.133/21</w:t>
      </w:r>
      <w:r w:rsidR="003A662B" w:rsidRPr="004C3E12">
        <w:rPr>
          <w:rFonts w:ascii="Bookman Old Style" w:hAnsi="Bookman Old Style" w:cstheme="minorHAnsi"/>
          <w:sz w:val="24"/>
          <w:szCs w:val="24"/>
        </w:rPr>
        <w:t>, e cujas atividades e atribuições requeiram a aplicação do Princípio da Segregação de Fun</w:t>
      </w:r>
      <w:r w:rsidR="009D5E11">
        <w:rPr>
          <w:rFonts w:ascii="Bookman Old Style" w:hAnsi="Bookman Old Style" w:cstheme="minorHAnsi"/>
          <w:sz w:val="24"/>
          <w:szCs w:val="24"/>
        </w:rPr>
        <w:t>ç</w:t>
      </w:r>
      <w:r w:rsidR="003A662B" w:rsidRPr="004C3E12">
        <w:rPr>
          <w:rFonts w:ascii="Bookman Old Style" w:hAnsi="Bookman Old Style" w:cstheme="minorHAnsi"/>
          <w:sz w:val="24"/>
          <w:szCs w:val="24"/>
        </w:rPr>
        <w:t>ões.</w:t>
      </w:r>
    </w:p>
    <w:p w14:paraId="1CD9C9DD" w14:textId="6D158C6C" w:rsidR="005D081A" w:rsidRPr="004C3E12" w:rsidRDefault="005D081A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4C3E12">
        <w:rPr>
          <w:rFonts w:ascii="Bookman Old Style" w:hAnsi="Bookman Old Style" w:cstheme="minorHAnsi"/>
          <w:sz w:val="24"/>
          <w:szCs w:val="24"/>
        </w:rPr>
        <w:t>VIII – outras funções correlatas.</w:t>
      </w:r>
    </w:p>
    <w:p w14:paraId="1332620C" w14:textId="2BF3FEAB" w:rsidR="003344CE" w:rsidRPr="004C3E12" w:rsidRDefault="003344CE" w:rsidP="009E620D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EE81EDC" w14:textId="77777777" w:rsidR="003344CE" w:rsidRPr="001870B6" w:rsidRDefault="003344CE" w:rsidP="009E620D">
      <w:pPr>
        <w:spacing w:after="0" w:line="380" w:lineRule="atLeast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785871F4" w14:textId="733607C1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1870B6">
        <w:rPr>
          <w:rFonts w:ascii="Bookman Old Style" w:hAnsi="Bookman Old Style" w:cstheme="minorHAnsi"/>
          <w:b/>
          <w:bCs/>
          <w:sz w:val="24"/>
          <w:szCs w:val="24"/>
        </w:rPr>
        <w:t>CARGO</w:t>
      </w:r>
      <w:r w:rsidR="003339EF" w:rsidRPr="001870B6">
        <w:rPr>
          <w:rFonts w:ascii="Bookman Old Style" w:hAnsi="Bookman Old Style" w:cstheme="minorHAnsi"/>
          <w:b/>
          <w:bCs/>
          <w:sz w:val="24"/>
          <w:szCs w:val="24"/>
        </w:rPr>
        <w:t xml:space="preserve"> EM COMISSÃO</w:t>
      </w:r>
      <w:r w:rsidRPr="001870B6">
        <w:rPr>
          <w:rFonts w:ascii="Bookman Old Style" w:hAnsi="Bookman Old Style" w:cstheme="minorHAnsi"/>
          <w:b/>
          <w:bCs/>
          <w:sz w:val="24"/>
          <w:szCs w:val="24"/>
        </w:rPr>
        <w:t>: GERENTE DE SECRETARIA LEGISLATIVA</w:t>
      </w:r>
    </w:p>
    <w:p w14:paraId="74189273" w14:textId="77777777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6DB74CDF" w14:textId="5217B5C0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b/>
          <w:bCs/>
          <w:sz w:val="24"/>
          <w:szCs w:val="24"/>
        </w:rPr>
        <w:t>CARGA HORÁRIA: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</w:t>
      </w:r>
      <w:r w:rsidR="00FD3C1A" w:rsidRPr="001870B6">
        <w:rPr>
          <w:rFonts w:ascii="Bookman Old Style" w:hAnsi="Bookman Old Style" w:cstheme="minorHAnsi"/>
          <w:sz w:val="24"/>
          <w:szCs w:val="24"/>
        </w:rPr>
        <w:t xml:space="preserve">Regime </w:t>
      </w:r>
      <w:r w:rsidR="00C038A7" w:rsidRPr="001870B6">
        <w:rPr>
          <w:rFonts w:ascii="Bookman Old Style" w:hAnsi="Bookman Old Style" w:cstheme="minorHAnsi"/>
          <w:sz w:val="24"/>
          <w:szCs w:val="24"/>
        </w:rPr>
        <w:t>dedicação integra</w:t>
      </w:r>
      <w:r w:rsidR="00DB41F5" w:rsidRPr="001870B6">
        <w:rPr>
          <w:rFonts w:ascii="Bookman Old Style" w:hAnsi="Bookman Old Style" w:cstheme="minorHAnsi"/>
          <w:sz w:val="24"/>
          <w:szCs w:val="24"/>
        </w:rPr>
        <w:t>l</w:t>
      </w:r>
      <w:r w:rsidR="00C038A7" w:rsidRPr="001870B6">
        <w:rPr>
          <w:rFonts w:ascii="Bookman Old Style" w:hAnsi="Bookman Old Style" w:cstheme="minorHAnsi"/>
          <w:sz w:val="24"/>
          <w:szCs w:val="24"/>
        </w:rPr>
        <w:t xml:space="preserve">. </w:t>
      </w:r>
    </w:p>
    <w:p w14:paraId="2C0CF409" w14:textId="77777777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B8C8F7B" w14:textId="2E0DA6BC" w:rsidR="005F5818" w:rsidRPr="001870B6" w:rsidRDefault="00AA1FAB" w:rsidP="005F5818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b/>
          <w:bCs/>
          <w:sz w:val="24"/>
          <w:szCs w:val="24"/>
        </w:rPr>
        <w:t>SALÁRIO: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</w:t>
      </w:r>
      <w:r w:rsidR="005F5818" w:rsidRPr="001870B6">
        <w:rPr>
          <w:rFonts w:ascii="Bookman Old Style" w:hAnsi="Bookman Old Style" w:cstheme="minorHAnsi"/>
          <w:sz w:val="24"/>
          <w:szCs w:val="24"/>
        </w:rPr>
        <w:t>Ref.:</w:t>
      </w:r>
      <w:r w:rsidR="009D5E11" w:rsidRPr="001870B6">
        <w:rPr>
          <w:rFonts w:ascii="Bookman Old Style" w:hAnsi="Bookman Old Style" w:cstheme="minorHAnsi"/>
          <w:sz w:val="24"/>
          <w:szCs w:val="24"/>
        </w:rPr>
        <w:t xml:space="preserve"> 50</w:t>
      </w:r>
    </w:p>
    <w:p w14:paraId="1A692EF0" w14:textId="77777777" w:rsidR="005F5818" w:rsidRPr="001870B6" w:rsidRDefault="005F5818" w:rsidP="005F5818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64743F26" w14:textId="77777777" w:rsidR="00DB41F5" w:rsidRPr="001870B6" w:rsidRDefault="00AA1FAB" w:rsidP="00DB41F5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b/>
          <w:bCs/>
          <w:sz w:val="24"/>
          <w:szCs w:val="24"/>
        </w:rPr>
        <w:t>REGIME DE CONTRATAÇÃO: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Cargo em comissão</w:t>
      </w:r>
      <w:r w:rsidR="00DB41F5" w:rsidRPr="001870B6">
        <w:rPr>
          <w:rFonts w:ascii="Bookman Old Style" w:hAnsi="Bookman Old Style" w:cstheme="minorHAnsi"/>
          <w:sz w:val="24"/>
          <w:szCs w:val="24"/>
        </w:rPr>
        <w:t xml:space="preserve"> - regime jurídico-administrativo.</w:t>
      </w:r>
    </w:p>
    <w:p w14:paraId="61B34557" w14:textId="5DFD38BD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3577F63E" w14:textId="65CA1348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b/>
          <w:bCs/>
          <w:sz w:val="24"/>
          <w:szCs w:val="24"/>
        </w:rPr>
        <w:t>REQUISITOS: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</w:t>
      </w:r>
      <w:r w:rsidR="00187ECE" w:rsidRPr="001870B6">
        <w:rPr>
          <w:rFonts w:ascii="Bookman Old Style" w:hAnsi="Bookman Old Style" w:cstheme="minorHAnsi"/>
          <w:sz w:val="24"/>
          <w:szCs w:val="24"/>
        </w:rPr>
        <w:t>s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er servidor efetivo e possuir </w:t>
      </w:r>
      <w:r w:rsidR="002E617C" w:rsidRPr="001870B6">
        <w:rPr>
          <w:rFonts w:ascii="Bookman Old Style" w:hAnsi="Bookman Old Style" w:cstheme="minorHAnsi"/>
          <w:sz w:val="24"/>
          <w:szCs w:val="24"/>
        </w:rPr>
        <w:t xml:space="preserve">escolaridade de </w:t>
      </w:r>
      <w:r w:rsidRPr="001870B6">
        <w:rPr>
          <w:rFonts w:ascii="Bookman Old Style" w:hAnsi="Bookman Old Style" w:cstheme="minorHAnsi"/>
          <w:sz w:val="24"/>
          <w:szCs w:val="24"/>
        </w:rPr>
        <w:t>nível superior completo</w:t>
      </w:r>
      <w:r w:rsidR="002E617C" w:rsidRPr="001870B6">
        <w:rPr>
          <w:rFonts w:ascii="Bookman Old Style" w:hAnsi="Bookman Old Style" w:cstheme="minorHAnsi"/>
          <w:sz w:val="24"/>
          <w:szCs w:val="24"/>
        </w:rPr>
        <w:t xml:space="preserve"> em qualquer área do saber.</w:t>
      </w:r>
    </w:p>
    <w:p w14:paraId="562E87FB" w14:textId="77777777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</w:p>
    <w:p w14:paraId="522391C2" w14:textId="77777777" w:rsidR="00AA1FAB" w:rsidRPr="001870B6" w:rsidRDefault="00AA1FAB" w:rsidP="00AA1FAB">
      <w:pPr>
        <w:spacing w:after="0" w:line="380" w:lineRule="atLeas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1870B6">
        <w:rPr>
          <w:rFonts w:ascii="Bookman Old Style" w:hAnsi="Bookman Old Style" w:cstheme="minorHAnsi"/>
          <w:b/>
          <w:bCs/>
          <w:sz w:val="24"/>
          <w:szCs w:val="24"/>
        </w:rPr>
        <w:t>ATRIBUIÇÕES:</w:t>
      </w:r>
    </w:p>
    <w:p w14:paraId="1079F50D" w14:textId="0339DF8B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I – </w:t>
      </w:r>
      <w:r w:rsidR="00BD1654" w:rsidRPr="001870B6">
        <w:rPr>
          <w:rFonts w:ascii="Bookman Old Style" w:hAnsi="Bookman Old Style" w:cstheme="minorHAnsi"/>
          <w:sz w:val="24"/>
          <w:szCs w:val="24"/>
        </w:rPr>
        <w:t>Auxiliar, sempre que solicitada,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</w:t>
      </w:r>
      <w:r w:rsidR="00BD1654" w:rsidRPr="001870B6">
        <w:rPr>
          <w:rFonts w:ascii="Bookman Old Style" w:hAnsi="Bookman Old Style" w:cstheme="minorHAnsi"/>
          <w:sz w:val="24"/>
          <w:szCs w:val="24"/>
        </w:rPr>
        <w:t>ao Presidente da Câmara, a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Mesa Diretora, as Comissões permanentes e temporárias;</w:t>
      </w:r>
    </w:p>
    <w:p w14:paraId="31BABBA8" w14:textId="0C82A07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II – </w:t>
      </w:r>
      <w:r w:rsidR="00FC5BB3" w:rsidRPr="001870B6">
        <w:rPr>
          <w:rFonts w:ascii="Bookman Old Style" w:hAnsi="Bookman Old Style" w:cstheme="minorHAnsi"/>
          <w:sz w:val="24"/>
          <w:szCs w:val="24"/>
        </w:rPr>
        <w:t>C</w:t>
      </w:r>
      <w:r w:rsidRPr="001870B6">
        <w:rPr>
          <w:rFonts w:ascii="Bookman Old Style" w:hAnsi="Bookman Old Style" w:cstheme="minorHAnsi"/>
          <w:sz w:val="24"/>
          <w:szCs w:val="24"/>
        </w:rPr>
        <w:t>ontrolar prazos e trânsito de documentos oficiais;</w:t>
      </w:r>
    </w:p>
    <w:p w14:paraId="63BDDDE4" w14:textId="2D9B3E1B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lastRenderedPageBreak/>
        <w:t xml:space="preserve">III – </w:t>
      </w:r>
      <w:r w:rsidR="00FC5BB3" w:rsidRPr="001870B6">
        <w:rPr>
          <w:rFonts w:ascii="Bookman Old Style" w:hAnsi="Bookman Old Style" w:cstheme="minorHAnsi"/>
          <w:sz w:val="24"/>
          <w:szCs w:val="24"/>
        </w:rPr>
        <w:t>Z</w:t>
      </w:r>
      <w:r w:rsidRPr="001870B6">
        <w:rPr>
          <w:rFonts w:ascii="Bookman Old Style" w:hAnsi="Bookman Old Style" w:cstheme="minorHAnsi"/>
          <w:sz w:val="24"/>
          <w:szCs w:val="24"/>
        </w:rPr>
        <w:t>elar pela documentação legislativa;</w:t>
      </w:r>
    </w:p>
    <w:p w14:paraId="05F66712" w14:textId="1FCB32A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IV – </w:t>
      </w:r>
      <w:r w:rsidR="00FC5BB3" w:rsidRPr="001870B6">
        <w:rPr>
          <w:rFonts w:ascii="Bookman Old Style" w:hAnsi="Bookman Old Style" w:cstheme="minorHAnsi"/>
          <w:sz w:val="24"/>
          <w:szCs w:val="24"/>
        </w:rPr>
        <w:t>D</w:t>
      </w:r>
      <w:r w:rsidRPr="001870B6">
        <w:rPr>
          <w:rFonts w:ascii="Bookman Old Style" w:hAnsi="Bookman Old Style" w:cstheme="minorHAnsi"/>
          <w:sz w:val="24"/>
          <w:szCs w:val="24"/>
        </w:rPr>
        <w:t>ar publicidade aos atos legislativos e oficiais;</w:t>
      </w:r>
    </w:p>
    <w:p w14:paraId="58DCDEF3" w14:textId="5BF41EE1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V – </w:t>
      </w:r>
      <w:r w:rsidR="00BD1654" w:rsidRPr="001870B6">
        <w:rPr>
          <w:rFonts w:ascii="Bookman Old Style" w:hAnsi="Bookman Old Style" w:cstheme="minorHAnsi"/>
          <w:sz w:val="24"/>
          <w:szCs w:val="24"/>
        </w:rPr>
        <w:t>Auxiliar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na pesquisa técnica sobre temas de interesse do legislador;</w:t>
      </w:r>
    </w:p>
    <w:p w14:paraId="2C620012" w14:textId="30D21FE7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VI – </w:t>
      </w:r>
      <w:r w:rsidR="00FC5BB3" w:rsidRPr="001870B6">
        <w:rPr>
          <w:rFonts w:ascii="Bookman Old Style" w:hAnsi="Bookman Old Style" w:cstheme="minorHAnsi"/>
          <w:sz w:val="24"/>
          <w:szCs w:val="24"/>
        </w:rPr>
        <w:t>O</w:t>
      </w:r>
      <w:r w:rsidRPr="001870B6">
        <w:rPr>
          <w:rFonts w:ascii="Bookman Old Style" w:hAnsi="Bookman Old Style" w:cstheme="minorHAnsi"/>
          <w:sz w:val="24"/>
          <w:szCs w:val="24"/>
        </w:rPr>
        <w:t>rganizar todas as fases do processo legislativo;</w:t>
      </w:r>
    </w:p>
    <w:p w14:paraId="46A98CAD" w14:textId="55898C7A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VII - </w:t>
      </w:r>
      <w:r w:rsidR="00BD1654" w:rsidRPr="001870B6">
        <w:rPr>
          <w:rFonts w:ascii="Bookman Old Style" w:hAnsi="Bookman Old Style" w:cstheme="minorHAnsi"/>
          <w:sz w:val="24"/>
          <w:szCs w:val="24"/>
        </w:rPr>
        <w:t>atender às solicitações internas e externas de documentos arquivados, controlando seu</w:t>
      </w:r>
      <w:r w:rsidR="00A67AA9" w:rsidRPr="001870B6">
        <w:rPr>
          <w:rFonts w:ascii="Bookman Old Style" w:hAnsi="Bookman Old Style" w:cstheme="minorHAnsi"/>
          <w:sz w:val="24"/>
          <w:szCs w:val="24"/>
        </w:rPr>
        <w:t>s</w:t>
      </w:r>
      <w:r w:rsidR="00BD1654" w:rsidRPr="001870B6">
        <w:rPr>
          <w:rFonts w:ascii="Bookman Old Style" w:hAnsi="Bookman Old Style" w:cstheme="minorHAnsi"/>
          <w:sz w:val="24"/>
          <w:szCs w:val="24"/>
        </w:rPr>
        <w:t xml:space="preserve"> empréstimo</w:t>
      </w:r>
      <w:r w:rsidR="00A67AA9" w:rsidRPr="001870B6">
        <w:rPr>
          <w:rFonts w:ascii="Bookman Old Style" w:hAnsi="Bookman Old Style" w:cstheme="minorHAnsi"/>
          <w:sz w:val="24"/>
          <w:szCs w:val="24"/>
        </w:rPr>
        <w:t>s</w:t>
      </w:r>
      <w:r w:rsidR="00BD1654" w:rsidRPr="001870B6">
        <w:rPr>
          <w:rFonts w:ascii="Bookman Old Style" w:hAnsi="Bookman Old Style" w:cstheme="minorHAnsi"/>
          <w:sz w:val="24"/>
          <w:szCs w:val="24"/>
        </w:rPr>
        <w:t xml:space="preserve"> e sua</w:t>
      </w:r>
      <w:r w:rsidR="00A67AA9" w:rsidRPr="001870B6">
        <w:rPr>
          <w:rFonts w:ascii="Bookman Old Style" w:hAnsi="Bookman Old Style" w:cstheme="minorHAnsi"/>
          <w:sz w:val="24"/>
          <w:szCs w:val="24"/>
        </w:rPr>
        <w:t>s devoluções</w:t>
      </w:r>
      <w:r w:rsidR="00BD1654" w:rsidRPr="001870B6">
        <w:rPr>
          <w:rFonts w:ascii="Bookman Old Style" w:hAnsi="Bookman Old Style" w:cstheme="minorHAnsi"/>
          <w:sz w:val="24"/>
          <w:szCs w:val="24"/>
        </w:rPr>
        <w:t xml:space="preserve"> ou providenciando fotocópias;</w:t>
      </w:r>
    </w:p>
    <w:p w14:paraId="7186B664" w14:textId="5F647B8A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VIII -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C</w:t>
      </w:r>
      <w:r w:rsidRPr="001870B6">
        <w:rPr>
          <w:rFonts w:ascii="Bookman Old Style" w:hAnsi="Bookman Old Style" w:cstheme="minorHAnsi"/>
          <w:sz w:val="24"/>
          <w:szCs w:val="24"/>
        </w:rPr>
        <w:t>ontrolar os prazos legais e regimentais, em especial de emendas</w:t>
      </w:r>
      <w:r w:rsidR="00BD1654" w:rsidRPr="001870B6">
        <w:rPr>
          <w:rFonts w:ascii="Bookman Old Style" w:hAnsi="Bookman Old Style" w:cstheme="minorHAnsi"/>
          <w:sz w:val="24"/>
          <w:szCs w:val="24"/>
        </w:rPr>
        <w:t>, de tramitação pelas Comissões,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para sanção ou promulgação;</w:t>
      </w:r>
    </w:p>
    <w:p w14:paraId="58100998" w14:textId="3AA368BD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IX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M</w:t>
      </w:r>
      <w:r w:rsidRPr="001870B6">
        <w:rPr>
          <w:rFonts w:ascii="Bookman Old Style" w:hAnsi="Bookman Old Style" w:cstheme="minorHAnsi"/>
          <w:sz w:val="24"/>
          <w:szCs w:val="24"/>
        </w:rPr>
        <w:t>anter o arquivo de proposituras do ano corrente, com todos os documentos do processo legislativo;</w:t>
      </w:r>
    </w:p>
    <w:p w14:paraId="7A4D0261" w14:textId="5B7DE680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F</w:t>
      </w:r>
      <w:r w:rsidRPr="001870B6">
        <w:rPr>
          <w:rFonts w:ascii="Bookman Old Style" w:hAnsi="Bookman Old Style" w:cstheme="minorHAnsi"/>
          <w:sz w:val="24"/>
          <w:szCs w:val="24"/>
        </w:rPr>
        <w:t>ormatar o texto final de emendas à Lei Orgânica do Município, leis, resoluções, decretos legislativos, após promulgação;</w:t>
      </w:r>
    </w:p>
    <w:p w14:paraId="77612E3C" w14:textId="19215E74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F</w:t>
      </w:r>
      <w:r w:rsidRPr="001870B6">
        <w:rPr>
          <w:rFonts w:ascii="Bookman Old Style" w:hAnsi="Bookman Old Style" w:cstheme="minorHAnsi"/>
          <w:sz w:val="24"/>
          <w:szCs w:val="24"/>
        </w:rPr>
        <w:t>ormatar o texto final de atos da Mesa, portarias e demais atos administrativos da Câmara Municipal;</w:t>
      </w:r>
    </w:p>
    <w:p w14:paraId="66379C52" w14:textId="6D6C9B30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XII -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F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ormatar o texto final de indicações, requerimentos e moções parlamentares e encaminhá-los aos órgãos competentes; </w:t>
      </w:r>
    </w:p>
    <w:p w14:paraId="7E74DE9C" w14:textId="2A76935E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XIII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C</w:t>
      </w:r>
      <w:r w:rsidRPr="001870B6">
        <w:rPr>
          <w:rFonts w:ascii="Bookman Old Style" w:hAnsi="Bookman Old Style" w:cstheme="minorHAnsi"/>
          <w:sz w:val="24"/>
          <w:szCs w:val="24"/>
        </w:rPr>
        <w:t>ontrolar o prazo para publicação e conferir o texto de atos legislativos no órgão oficial de imprensa;</w:t>
      </w:r>
    </w:p>
    <w:p w14:paraId="648D0B4B" w14:textId="7EB7A060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XIV -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E</w:t>
      </w:r>
      <w:r w:rsidRPr="001870B6">
        <w:rPr>
          <w:rFonts w:ascii="Bookman Old Style" w:hAnsi="Bookman Old Style" w:cstheme="minorHAnsi"/>
          <w:sz w:val="24"/>
          <w:szCs w:val="24"/>
        </w:rPr>
        <w:t>ncaminhar para publicação todos os atos legislativos e administrativos, no órgão oficial de imprensa, com cópia para o Poder Executivo, quando for o caso;</w:t>
      </w:r>
    </w:p>
    <w:p w14:paraId="11F72992" w14:textId="753D99C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XV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D</w:t>
      </w:r>
      <w:r w:rsidRPr="001870B6">
        <w:rPr>
          <w:rFonts w:ascii="Bookman Old Style" w:hAnsi="Bookman Old Style" w:cstheme="minorHAnsi"/>
          <w:sz w:val="24"/>
          <w:szCs w:val="24"/>
        </w:rPr>
        <w:t>isponibilizar a íntegra de emendas à Lei Orgânica do Município, leis, resoluções e decretos legislativos na rede mundial de computadores, com a formatação adequada para visualização;</w:t>
      </w:r>
    </w:p>
    <w:p w14:paraId="52027A0A" w14:textId="0AF44B30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XVI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R</w:t>
      </w:r>
      <w:r w:rsidRPr="001870B6">
        <w:rPr>
          <w:rFonts w:ascii="Bookman Old Style" w:hAnsi="Bookman Old Style" w:cstheme="minorHAnsi"/>
          <w:sz w:val="24"/>
          <w:szCs w:val="24"/>
        </w:rPr>
        <w:t>eceber e tramitar os vetos aos projetos de leis, encaminhá-los para tramitação e controlar o respectivo prazo de votação;</w:t>
      </w:r>
    </w:p>
    <w:p w14:paraId="4410ADB8" w14:textId="5291959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XVII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M</w:t>
      </w:r>
      <w:r w:rsidRPr="001870B6">
        <w:rPr>
          <w:rFonts w:ascii="Bookman Old Style" w:hAnsi="Bookman Old Style" w:cstheme="minorHAnsi"/>
          <w:sz w:val="24"/>
          <w:szCs w:val="24"/>
        </w:rPr>
        <w:t>anter arquivo auxiliar de documentos referentes às Comissões, aos Conselhos, aos Comitês e quaisquer órgãos colegiados criados por leis especiais, com representação da Câmara Municipal;</w:t>
      </w:r>
    </w:p>
    <w:p w14:paraId="4EE54EC0" w14:textId="4206629E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XVIII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M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anter atualizado o cadastro de controle de mandatos de membros da Câmara Municipal nos referidos órgãos colegiados, </w:t>
      </w:r>
      <w:r w:rsidR="00BD1654" w:rsidRPr="001870B6">
        <w:rPr>
          <w:rFonts w:ascii="Bookman Old Style" w:hAnsi="Bookman Old Style" w:cstheme="minorHAnsi"/>
          <w:sz w:val="24"/>
          <w:szCs w:val="24"/>
        </w:rPr>
        <w:t xml:space="preserve">preferencialmente, </w:t>
      </w:r>
      <w:r w:rsidRPr="001870B6">
        <w:rPr>
          <w:rFonts w:ascii="Bookman Old Style" w:hAnsi="Bookman Old Style" w:cstheme="minorHAnsi"/>
          <w:sz w:val="24"/>
          <w:szCs w:val="24"/>
        </w:rPr>
        <w:t>em sistema informatizado;</w:t>
      </w:r>
    </w:p>
    <w:p w14:paraId="4E0AEC99" w14:textId="792CF788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lastRenderedPageBreak/>
        <w:t xml:space="preserve">XIX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A</w:t>
      </w:r>
      <w:r w:rsidRPr="001870B6">
        <w:rPr>
          <w:rFonts w:ascii="Bookman Old Style" w:hAnsi="Bookman Old Style" w:cstheme="minorHAnsi"/>
          <w:sz w:val="24"/>
          <w:szCs w:val="24"/>
        </w:rPr>
        <w:t>poiar em todos os aspectos a realização das reuniões ordinárias, extraordinárias, secretas e especiais;</w:t>
      </w:r>
    </w:p>
    <w:p w14:paraId="1423830D" w14:textId="0939AB1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E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laborar as pautas, fornecendo todos os documentos necessários e/ou solicitados em Plenário, acompanhar a discussão das matérias, dar o encaminhamento e alimentar o sistema informatizado de acordo com os despachos do Presidente da Câmara ou da Mesa Diretora; </w:t>
      </w:r>
    </w:p>
    <w:p w14:paraId="3167388E" w14:textId="45D060AB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P</w:t>
      </w:r>
      <w:r w:rsidRPr="001870B6">
        <w:rPr>
          <w:rFonts w:ascii="Bookman Old Style" w:hAnsi="Bookman Old Style" w:cstheme="minorHAnsi"/>
          <w:sz w:val="24"/>
          <w:szCs w:val="24"/>
        </w:rPr>
        <w:t>rovidenciar o controle de frequência dos Vereadores e o respectivo relatório mensal;</w:t>
      </w:r>
    </w:p>
    <w:p w14:paraId="5FF16737" w14:textId="4A328D53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S</w:t>
      </w:r>
      <w:r w:rsidRPr="001870B6">
        <w:rPr>
          <w:rFonts w:ascii="Bookman Old Style" w:hAnsi="Bookman Old Style" w:cstheme="minorHAnsi"/>
          <w:sz w:val="24"/>
          <w:szCs w:val="24"/>
        </w:rPr>
        <w:t>ecretariar as Comissões permanentes e temporárias na elaboração de ofícios, relatórios, e tomar outras providências que se fizerem necessárias;</w:t>
      </w:r>
    </w:p>
    <w:p w14:paraId="4B119BB2" w14:textId="63CFC2DF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XXIII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A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limentar </w:t>
      </w:r>
      <w:r w:rsidR="00BD1654" w:rsidRPr="001870B6">
        <w:rPr>
          <w:rFonts w:ascii="Bookman Old Style" w:hAnsi="Bookman Old Style" w:cstheme="minorHAnsi"/>
          <w:sz w:val="24"/>
          <w:szCs w:val="24"/>
        </w:rPr>
        <w:t xml:space="preserve">em sistema informatizado </w:t>
      </w:r>
      <w:r w:rsidRPr="001870B6">
        <w:rPr>
          <w:rFonts w:ascii="Bookman Old Style" w:hAnsi="Bookman Old Style" w:cstheme="minorHAnsi"/>
          <w:sz w:val="24"/>
          <w:szCs w:val="24"/>
        </w:rPr>
        <w:t>e manter atualizado o cadastro de atos legislativos e administrativos da Legislatura, do Presidente da Câmara, da Mesa Diretora, de Partidos, de Verea</w:t>
      </w:r>
      <w:r w:rsidR="00974B22" w:rsidRPr="001870B6">
        <w:rPr>
          <w:rFonts w:ascii="Bookman Old Style" w:hAnsi="Bookman Old Style" w:cstheme="minorHAnsi"/>
          <w:sz w:val="24"/>
          <w:szCs w:val="24"/>
        </w:rPr>
        <w:t>dores e de Comissões;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7D8ED905" w14:textId="4A356C00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XXIV -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E</w:t>
      </w:r>
      <w:r w:rsidRPr="001870B6">
        <w:rPr>
          <w:rFonts w:ascii="Bookman Old Style" w:hAnsi="Bookman Old Style" w:cstheme="minorHAnsi"/>
          <w:sz w:val="24"/>
          <w:szCs w:val="24"/>
        </w:rPr>
        <w:t>laborar ofícios de caráter administrativo ou parlamentar;</w:t>
      </w:r>
    </w:p>
    <w:p w14:paraId="6C28A174" w14:textId="21063BE8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XXV – </w:t>
      </w:r>
      <w:proofErr w:type="spellStart"/>
      <w:r w:rsidR="00F517EF" w:rsidRPr="001870B6">
        <w:rPr>
          <w:rFonts w:ascii="Bookman Old Style" w:hAnsi="Bookman Old Style" w:cstheme="minorHAnsi"/>
          <w:sz w:val="24"/>
          <w:szCs w:val="24"/>
        </w:rPr>
        <w:t>F</w:t>
      </w:r>
      <w:r w:rsidRPr="001870B6">
        <w:rPr>
          <w:rFonts w:ascii="Bookman Old Style" w:hAnsi="Bookman Old Style" w:cstheme="minorHAnsi"/>
          <w:sz w:val="24"/>
          <w:szCs w:val="24"/>
        </w:rPr>
        <w:t>ornecer</w:t>
      </w:r>
      <w:proofErr w:type="spellEnd"/>
      <w:r w:rsidRPr="001870B6">
        <w:rPr>
          <w:rFonts w:ascii="Bookman Old Style" w:hAnsi="Bookman Old Style" w:cstheme="minorHAnsi"/>
          <w:sz w:val="24"/>
          <w:szCs w:val="24"/>
        </w:rPr>
        <w:t xml:space="preserve"> relatórios a respeito de atos legislativos a qualquer interessado;</w:t>
      </w:r>
    </w:p>
    <w:p w14:paraId="6DC6DD18" w14:textId="172E87FE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XXVI -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R</w:t>
      </w:r>
      <w:r w:rsidRPr="001870B6">
        <w:rPr>
          <w:rFonts w:ascii="Bookman Old Style" w:hAnsi="Bookman Old Style" w:cstheme="minorHAnsi"/>
          <w:sz w:val="24"/>
          <w:szCs w:val="24"/>
        </w:rPr>
        <w:t>egistrar os despachos dados aos requerimentos e aos pedidos de informações;</w:t>
      </w:r>
    </w:p>
    <w:p w14:paraId="011CC899" w14:textId="4B916F7E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XXVII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C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ontrolar os prazos dos pedidos de informações, cobrando resposta do Poder Executivo quando expirado o prazo legal ou regimental; </w:t>
      </w:r>
    </w:p>
    <w:p w14:paraId="48485831" w14:textId="2EE701D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XXVIII – </w:t>
      </w:r>
      <w:r w:rsidR="00F517EF" w:rsidRPr="001870B6">
        <w:rPr>
          <w:rFonts w:ascii="Bookman Old Style" w:hAnsi="Bookman Old Style" w:cstheme="minorHAnsi"/>
          <w:sz w:val="24"/>
          <w:szCs w:val="24"/>
        </w:rPr>
        <w:t>M</w:t>
      </w:r>
      <w:r w:rsidRPr="001870B6">
        <w:rPr>
          <w:rFonts w:ascii="Bookman Old Style" w:hAnsi="Bookman Old Style" w:cstheme="minorHAnsi"/>
          <w:sz w:val="24"/>
          <w:szCs w:val="24"/>
        </w:rPr>
        <w:t>anter cadastro atualizado a respeito dos cargos dos Vereadores, seus titulares e endereços relativos a órgãos federais, estaduais e municipais, a fim de prestar informações solicitadas por órgãos externos;</w:t>
      </w:r>
    </w:p>
    <w:p w14:paraId="1A6C3C00" w14:textId="2C058B30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XXIX – </w:t>
      </w:r>
      <w:r w:rsidR="00BA697F" w:rsidRPr="001870B6">
        <w:rPr>
          <w:rFonts w:ascii="Bookman Old Style" w:hAnsi="Bookman Old Style" w:cstheme="minorHAnsi"/>
          <w:sz w:val="24"/>
          <w:szCs w:val="24"/>
        </w:rPr>
        <w:t>E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laborar ata resumida das </w:t>
      </w:r>
      <w:r w:rsidR="00974B22" w:rsidRPr="001870B6">
        <w:rPr>
          <w:rFonts w:ascii="Bookman Old Style" w:hAnsi="Bookman Old Style" w:cstheme="minorHAnsi"/>
          <w:sz w:val="24"/>
          <w:szCs w:val="24"/>
        </w:rPr>
        <w:t xml:space="preserve">sessões </w:t>
      </w:r>
      <w:r w:rsidRPr="001870B6">
        <w:rPr>
          <w:rFonts w:ascii="Bookman Old Style" w:hAnsi="Bookman Old Style" w:cstheme="minorHAnsi"/>
          <w:sz w:val="24"/>
          <w:szCs w:val="24"/>
        </w:rPr>
        <w:t>ordinárias e extraordinárias e na íntegra das sessões solenes;</w:t>
      </w:r>
    </w:p>
    <w:p w14:paraId="45469607" w14:textId="5FDCD2C6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XXX - </w:t>
      </w:r>
      <w:r w:rsidR="00BA697F" w:rsidRPr="001870B6">
        <w:rPr>
          <w:rFonts w:ascii="Bookman Old Style" w:hAnsi="Bookman Old Style" w:cstheme="minorHAnsi"/>
          <w:sz w:val="24"/>
          <w:szCs w:val="24"/>
        </w:rPr>
        <w:t>T</w:t>
      </w:r>
      <w:r w:rsidRPr="001870B6">
        <w:rPr>
          <w:rFonts w:ascii="Bookman Old Style" w:hAnsi="Bookman Old Style" w:cstheme="minorHAnsi"/>
          <w:sz w:val="24"/>
          <w:szCs w:val="24"/>
        </w:rPr>
        <w:t>ranscrever, na íntegra, reuniões, audiências públicas ou pronunciamentos, quando solicitado;</w:t>
      </w:r>
    </w:p>
    <w:p w14:paraId="7389B170" w14:textId="7A578EE7" w:rsidR="00A62BF2" w:rsidRPr="001870B6" w:rsidRDefault="00A62BF2" w:rsidP="004E1C6A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XXXI - </w:t>
      </w:r>
      <w:r w:rsidR="004E1C6A" w:rsidRPr="001870B6">
        <w:rPr>
          <w:rFonts w:ascii="Bookman Old Style" w:hAnsi="Bookman Old Style" w:cstheme="minorHAnsi"/>
          <w:sz w:val="24"/>
          <w:szCs w:val="24"/>
        </w:rPr>
        <w:t>C</w:t>
      </w:r>
      <w:r w:rsidRPr="001870B6">
        <w:rPr>
          <w:rFonts w:ascii="Bookman Old Style" w:hAnsi="Bookman Old Style" w:cstheme="minorHAnsi"/>
          <w:sz w:val="24"/>
          <w:szCs w:val="24"/>
        </w:rPr>
        <w:t>lassificar e arquivar os documentos encaminhados para esse fim, mantendo o arquivo organizado e atualizado;</w:t>
      </w:r>
    </w:p>
    <w:p w14:paraId="04691BBD" w14:textId="76F64E7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>XXX</w:t>
      </w:r>
      <w:r w:rsidR="004E1C6A" w:rsidRPr="001870B6">
        <w:rPr>
          <w:rFonts w:ascii="Bookman Old Style" w:hAnsi="Bookman Old Style" w:cstheme="minorHAnsi"/>
          <w:sz w:val="24"/>
          <w:szCs w:val="24"/>
        </w:rPr>
        <w:t>II</w:t>
      </w:r>
      <w:r w:rsidRPr="001870B6">
        <w:rPr>
          <w:rFonts w:ascii="Bookman Old Style" w:hAnsi="Bookman Old Style" w:cstheme="minorHAnsi"/>
          <w:sz w:val="24"/>
          <w:szCs w:val="24"/>
        </w:rPr>
        <w:t xml:space="preserve"> – preparar material para microfilmagem e encadernação</w:t>
      </w:r>
      <w:r w:rsidR="00974B22" w:rsidRPr="001870B6">
        <w:rPr>
          <w:rFonts w:ascii="Bookman Old Style" w:hAnsi="Bookman Old Style" w:cstheme="minorHAnsi"/>
          <w:sz w:val="24"/>
          <w:szCs w:val="24"/>
        </w:rPr>
        <w:t>, quando for o caso</w:t>
      </w:r>
      <w:r w:rsidRPr="001870B6">
        <w:rPr>
          <w:rFonts w:ascii="Bookman Old Style" w:hAnsi="Bookman Old Style" w:cstheme="minorHAnsi"/>
          <w:sz w:val="24"/>
          <w:szCs w:val="24"/>
        </w:rPr>
        <w:t>;</w:t>
      </w:r>
    </w:p>
    <w:p w14:paraId="4F59D37D" w14:textId="0120FCD7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lastRenderedPageBreak/>
        <w:t>XXX</w:t>
      </w:r>
      <w:r w:rsidR="004E1C6A" w:rsidRPr="001870B6">
        <w:rPr>
          <w:rFonts w:ascii="Bookman Old Style" w:hAnsi="Bookman Old Style" w:cstheme="minorHAnsi"/>
          <w:sz w:val="24"/>
          <w:szCs w:val="24"/>
        </w:rPr>
        <w:t>II</w:t>
      </w:r>
      <w:r w:rsidRPr="001870B6">
        <w:rPr>
          <w:rFonts w:ascii="Bookman Old Style" w:hAnsi="Bookman Old Style" w:cstheme="minorHAnsi"/>
          <w:sz w:val="24"/>
          <w:szCs w:val="24"/>
        </w:rPr>
        <w:t>I - selecionar, catalogar e classificar o acervo bibliográfico, mantendo-o atualizado e conservado;</w:t>
      </w:r>
    </w:p>
    <w:p w14:paraId="4413343B" w14:textId="34E2DDD9" w:rsidR="00A62BF2" w:rsidRPr="001870B6" w:rsidRDefault="00A62BF2" w:rsidP="009E620D">
      <w:pPr>
        <w:spacing w:after="0" w:line="380" w:lineRule="atLeast"/>
        <w:jc w:val="both"/>
        <w:rPr>
          <w:rFonts w:ascii="Bookman Old Style" w:hAnsi="Bookman Old Style" w:cstheme="minorHAnsi"/>
          <w:sz w:val="24"/>
          <w:szCs w:val="24"/>
        </w:rPr>
      </w:pPr>
      <w:r w:rsidRPr="001870B6">
        <w:rPr>
          <w:rFonts w:ascii="Bookman Old Style" w:hAnsi="Bookman Old Style" w:cstheme="minorHAnsi"/>
          <w:sz w:val="24"/>
          <w:szCs w:val="24"/>
        </w:rPr>
        <w:t>XXX</w:t>
      </w:r>
      <w:r w:rsidR="004E1C6A" w:rsidRPr="001870B6">
        <w:rPr>
          <w:rFonts w:ascii="Bookman Old Style" w:hAnsi="Bookman Old Style" w:cstheme="minorHAnsi"/>
          <w:sz w:val="24"/>
          <w:szCs w:val="24"/>
        </w:rPr>
        <w:t>I</w:t>
      </w:r>
      <w:r w:rsidRPr="001870B6">
        <w:rPr>
          <w:rFonts w:ascii="Bookman Old Style" w:hAnsi="Bookman Old Style" w:cstheme="minorHAnsi"/>
          <w:sz w:val="24"/>
          <w:szCs w:val="24"/>
        </w:rPr>
        <w:t>V – proceder à reunião e à indexação da legislação e de outros atos normativos;</w:t>
      </w:r>
    </w:p>
    <w:p w14:paraId="7E65A246" w14:textId="42D8F872" w:rsidR="00EE58F5" w:rsidRPr="001870B6" w:rsidRDefault="00EE58F5" w:rsidP="009E620D">
      <w:pPr>
        <w:spacing w:after="0" w:line="380" w:lineRule="atLeast"/>
        <w:jc w:val="both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1870B6">
        <w:rPr>
          <w:rFonts w:ascii="Bookman Old Style" w:hAnsi="Bookman Old Style" w:cstheme="minorHAnsi"/>
          <w:sz w:val="24"/>
          <w:szCs w:val="24"/>
        </w:rPr>
        <w:t xml:space="preserve">XXXV - </w:t>
      </w:r>
      <w:r w:rsidRPr="001870B6">
        <w:rPr>
          <w:rFonts w:ascii="Bookman Old Style" w:eastAsia="Times New Roman" w:hAnsi="Bookman Old Style" w:cstheme="minorHAnsi"/>
          <w:sz w:val="24"/>
          <w:szCs w:val="24"/>
          <w:lang w:eastAsia="pt-BR"/>
        </w:rPr>
        <w:t>Outras funções correlatas.</w:t>
      </w:r>
    </w:p>
    <w:p w14:paraId="18C006E2" w14:textId="19D4BAEF" w:rsidR="00C038A7" w:rsidRPr="001870B6" w:rsidRDefault="00C038A7" w:rsidP="009E620D">
      <w:pPr>
        <w:spacing w:after="0" w:line="380" w:lineRule="atLeast"/>
        <w:jc w:val="both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14:paraId="2A2F5EEF" w14:textId="3D96F260" w:rsidR="00C038A7" w:rsidRDefault="00C038A7" w:rsidP="001870B6">
      <w:pPr>
        <w:pStyle w:val="NormalWeb"/>
        <w:jc w:val="both"/>
        <w:rPr>
          <w:rFonts w:ascii="Bookman Old Style" w:hAnsi="Bookman Old Style"/>
          <w:color w:val="FF0000"/>
        </w:rPr>
      </w:pPr>
    </w:p>
    <w:p w14:paraId="4DEA8F33" w14:textId="59EE55F9" w:rsidR="00752924" w:rsidRPr="003A1DBA" w:rsidRDefault="00752924" w:rsidP="00752924">
      <w:pPr>
        <w:pStyle w:val="NormalWeb"/>
        <w:jc w:val="both"/>
        <w:rPr>
          <w:rFonts w:ascii="Bookman Old Style" w:hAnsi="Bookman Old Style"/>
          <w:color w:val="FF0000"/>
        </w:rPr>
      </w:pPr>
    </w:p>
    <w:p w14:paraId="65059788" w14:textId="77777777" w:rsidR="003344CE" w:rsidRPr="003A1DBA" w:rsidRDefault="003344CE" w:rsidP="009E620D">
      <w:pPr>
        <w:tabs>
          <w:tab w:val="left" w:pos="2400"/>
        </w:tabs>
        <w:spacing w:after="0" w:line="380" w:lineRule="atLeast"/>
        <w:jc w:val="center"/>
        <w:rPr>
          <w:rFonts w:ascii="Bookman Old Style" w:hAnsi="Bookman Old Style" w:cstheme="minorHAnsi"/>
          <w:b/>
          <w:bCs/>
          <w:sz w:val="24"/>
          <w:szCs w:val="24"/>
          <w:u w:val="single"/>
        </w:rPr>
      </w:pPr>
    </w:p>
    <w:p w14:paraId="22933BF0" w14:textId="77777777" w:rsidR="003344CE" w:rsidRPr="003A1DBA" w:rsidRDefault="003344CE" w:rsidP="009E620D">
      <w:pPr>
        <w:tabs>
          <w:tab w:val="left" w:pos="2400"/>
        </w:tabs>
        <w:spacing w:after="0" w:line="380" w:lineRule="atLeast"/>
        <w:jc w:val="center"/>
        <w:rPr>
          <w:rFonts w:ascii="Bookman Old Style" w:hAnsi="Bookman Old Style" w:cstheme="minorHAnsi"/>
          <w:b/>
          <w:bCs/>
          <w:sz w:val="24"/>
          <w:szCs w:val="24"/>
          <w:u w:val="single"/>
        </w:rPr>
      </w:pPr>
      <w:r w:rsidRPr="003A1DBA">
        <w:rPr>
          <w:rFonts w:ascii="Bookman Old Style" w:hAnsi="Bookman Old Style" w:cstheme="minorHAnsi"/>
          <w:b/>
          <w:bCs/>
          <w:sz w:val="24"/>
          <w:szCs w:val="24"/>
          <w:u w:val="single"/>
        </w:rPr>
        <w:t>EXPOSIÇÃO DE MOTIVOS</w:t>
      </w:r>
    </w:p>
    <w:p w14:paraId="056F1F83" w14:textId="77777777" w:rsidR="003344CE" w:rsidRPr="003A1DBA" w:rsidRDefault="003344CE" w:rsidP="009E620D">
      <w:pPr>
        <w:tabs>
          <w:tab w:val="left" w:pos="2400"/>
        </w:tabs>
        <w:spacing w:after="0" w:line="380" w:lineRule="atLeast"/>
        <w:jc w:val="center"/>
        <w:rPr>
          <w:rFonts w:ascii="Bookman Old Style" w:hAnsi="Bookman Old Style" w:cstheme="minorHAnsi"/>
          <w:b/>
          <w:bCs/>
          <w:sz w:val="24"/>
          <w:szCs w:val="24"/>
          <w:u w:val="single"/>
        </w:rPr>
      </w:pPr>
    </w:p>
    <w:p w14:paraId="13189658" w14:textId="77777777" w:rsidR="003344CE" w:rsidRPr="003A1DBA" w:rsidRDefault="003344CE" w:rsidP="009E620D">
      <w:pPr>
        <w:tabs>
          <w:tab w:val="left" w:pos="2400"/>
        </w:tabs>
        <w:spacing w:after="0" w:line="380" w:lineRule="atLeast"/>
        <w:jc w:val="both"/>
        <w:rPr>
          <w:rFonts w:ascii="Bookman Old Style" w:hAnsi="Bookman Old Style" w:cstheme="minorHAnsi"/>
          <w:bCs/>
          <w:sz w:val="24"/>
          <w:szCs w:val="24"/>
        </w:rPr>
      </w:pPr>
      <w:r w:rsidRPr="003A1DBA">
        <w:rPr>
          <w:rFonts w:ascii="Bookman Old Style" w:hAnsi="Bookman Old Style" w:cstheme="minorHAnsi"/>
          <w:bCs/>
          <w:sz w:val="24"/>
          <w:szCs w:val="24"/>
        </w:rPr>
        <w:t>(A ser elaborada quando do fechamento da versão final do Projeto de Lei Complementar)</w:t>
      </w:r>
    </w:p>
    <w:p w14:paraId="5B104C53" w14:textId="77777777" w:rsidR="00C4557D" w:rsidRPr="003A1DBA" w:rsidRDefault="00C4557D" w:rsidP="008D69A1">
      <w:pPr>
        <w:spacing w:after="0" w:line="380" w:lineRule="atLeast"/>
        <w:jc w:val="center"/>
        <w:rPr>
          <w:rFonts w:ascii="Bookman Old Style" w:hAnsi="Bookman Old Style" w:cstheme="minorHAnsi"/>
          <w:sz w:val="24"/>
          <w:szCs w:val="24"/>
        </w:rPr>
      </w:pPr>
    </w:p>
    <w:sectPr w:rsidR="00C4557D" w:rsidRPr="003A1DBA" w:rsidSect="007C7554">
      <w:headerReference w:type="default" r:id="rId7"/>
      <w:footerReference w:type="default" r:id="rId8"/>
      <w:pgSz w:w="11906" w:h="16838"/>
      <w:pgMar w:top="1985" w:right="1701" w:bottom="1560" w:left="1701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53600" w14:textId="77777777" w:rsidR="00104B14" w:rsidRDefault="00104B14">
      <w:pPr>
        <w:spacing w:after="0" w:line="240" w:lineRule="auto"/>
      </w:pPr>
      <w:r>
        <w:separator/>
      </w:r>
    </w:p>
  </w:endnote>
  <w:endnote w:type="continuationSeparator" w:id="0">
    <w:p w14:paraId="45D660B6" w14:textId="77777777" w:rsidR="00104B14" w:rsidRDefault="0010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940A" w14:textId="77777777" w:rsidR="009815FC" w:rsidRDefault="009815FC" w:rsidP="00B83119">
    <w:pPr>
      <w:pStyle w:val="Rodap"/>
      <w:spacing w:line="360" w:lineRule="auto"/>
    </w:pPr>
  </w:p>
  <w:p w14:paraId="303B940B" w14:textId="77777777" w:rsidR="009815FC" w:rsidRDefault="009815FC">
    <w:pPr>
      <w:pStyle w:val="Rodap"/>
    </w:pPr>
  </w:p>
  <w:p w14:paraId="303B940C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7CBA" w14:textId="77777777" w:rsidR="00104B14" w:rsidRDefault="00104B14">
      <w:pPr>
        <w:spacing w:after="0" w:line="240" w:lineRule="auto"/>
      </w:pPr>
      <w:r>
        <w:separator/>
      </w:r>
    </w:p>
  </w:footnote>
  <w:footnote w:type="continuationSeparator" w:id="0">
    <w:p w14:paraId="684D2D7D" w14:textId="77777777" w:rsidR="00104B14" w:rsidRDefault="0010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9408" w14:textId="6EB507E3" w:rsidR="00755E6B" w:rsidRPr="00E05901" w:rsidRDefault="00E05901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03B940D" wp14:editId="1B935D64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2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303B9409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6D3F"/>
    <w:multiLevelType w:val="hybridMultilevel"/>
    <w:tmpl w:val="73645C28"/>
    <w:lvl w:ilvl="0" w:tplc="41220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7498"/>
    <w:multiLevelType w:val="hybridMultilevel"/>
    <w:tmpl w:val="47FC1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11210"/>
    <w:multiLevelType w:val="multilevel"/>
    <w:tmpl w:val="4F3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2366C0"/>
    <w:multiLevelType w:val="hybridMultilevel"/>
    <w:tmpl w:val="620C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5361F"/>
    <w:multiLevelType w:val="hybridMultilevel"/>
    <w:tmpl w:val="ADFAF696"/>
    <w:lvl w:ilvl="0" w:tplc="97BEE8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B670C"/>
    <w:multiLevelType w:val="hybridMultilevel"/>
    <w:tmpl w:val="C79C4F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B43ED3"/>
    <w:multiLevelType w:val="hybridMultilevel"/>
    <w:tmpl w:val="BF047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D574D"/>
    <w:multiLevelType w:val="hybridMultilevel"/>
    <w:tmpl w:val="967A6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511B"/>
    <w:multiLevelType w:val="hybridMultilevel"/>
    <w:tmpl w:val="967A6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E2AB0"/>
    <w:multiLevelType w:val="hybridMultilevel"/>
    <w:tmpl w:val="7864F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2302"/>
    <w:multiLevelType w:val="hybridMultilevel"/>
    <w:tmpl w:val="956E16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B"/>
    <w:rsid w:val="00001DEE"/>
    <w:rsid w:val="0000349C"/>
    <w:rsid w:val="00007FB6"/>
    <w:rsid w:val="00011BE8"/>
    <w:rsid w:val="00014A7A"/>
    <w:rsid w:val="000218FC"/>
    <w:rsid w:val="00030A5D"/>
    <w:rsid w:val="00036EBD"/>
    <w:rsid w:val="0005125A"/>
    <w:rsid w:val="00051532"/>
    <w:rsid w:val="00055CCC"/>
    <w:rsid w:val="00055F06"/>
    <w:rsid w:val="00056516"/>
    <w:rsid w:val="00061D71"/>
    <w:rsid w:val="00062C52"/>
    <w:rsid w:val="00082EC5"/>
    <w:rsid w:val="00091F4F"/>
    <w:rsid w:val="000A302A"/>
    <w:rsid w:val="000A50E5"/>
    <w:rsid w:val="000B54A3"/>
    <w:rsid w:val="000C2B3A"/>
    <w:rsid w:val="000C4F27"/>
    <w:rsid w:val="000E30F7"/>
    <w:rsid w:val="000E3F02"/>
    <w:rsid w:val="00104B14"/>
    <w:rsid w:val="0012143F"/>
    <w:rsid w:val="0012499C"/>
    <w:rsid w:val="00127127"/>
    <w:rsid w:val="00127B5E"/>
    <w:rsid w:val="00144C9D"/>
    <w:rsid w:val="00154D2D"/>
    <w:rsid w:val="001600EF"/>
    <w:rsid w:val="00160FDA"/>
    <w:rsid w:val="00165526"/>
    <w:rsid w:val="001814F7"/>
    <w:rsid w:val="00184B26"/>
    <w:rsid w:val="00186A9C"/>
    <w:rsid w:val="001870B6"/>
    <w:rsid w:val="00187ECE"/>
    <w:rsid w:val="001A5120"/>
    <w:rsid w:val="001B1D01"/>
    <w:rsid w:val="001B44E2"/>
    <w:rsid w:val="001B5538"/>
    <w:rsid w:val="001B6469"/>
    <w:rsid w:val="001C671F"/>
    <w:rsid w:val="001C7295"/>
    <w:rsid w:val="001D07F7"/>
    <w:rsid w:val="001D4993"/>
    <w:rsid w:val="001D745F"/>
    <w:rsid w:val="001D7DA1"/>
    <w:rsid w:val="001E615C"/>
    <w:rsid w:val="001F2C98"/>
    <w:rsid w:val="001F3148"/>
    <w:rsid w:val="00203BE7"/>
    <w:rsid w:val="002116B0"/>
    <w:rsid w:val="0021637B"/>
    <w:rsid w:val="00220D79"/>
    <w:rsid w:val="00224367"/>
    <w:rsid w:val="00232E4E"/>
    <w:rsid w:val="0023356A"/>
    <w:rsid w:val="002338EC"/>
    <w:rsid w:val="00240BA5"/>
    <w:rsid w:val="00241A00"/>
    <w:rsid w:val="00252611"/>
    <w:rsid w:val="00257DD6"/>
    <w:rsid w:val="00260A37"/>
    <w:rsid w:val="002651F6"/>
    <w:rsid w:val="00266582"/>
    <w:rsid w:val="00290E2C"/>
    <w:rsid w:val="002931E0"/>
    <w:rsid w:val="00295FD6"/>
    <w:rsid w:val="002A45A5"/>
    <w:rsid w:val="002B508E"/>
    <w:rsid w:val="002C28E9"/>
    <w:rsid w:val="002D072D"/>
    <w:rsid w:val="002D16EE"/>
    <w:rsid w:val="002D7B19"/>
    <w:rsid w:val="002E617C"/>
    <w:rsid w:val="002F7624"/>
    <w:rsid w:val="00320133"/>
    <w:rsid w:val="003213E2"/>
    <w:rsid w:val="00321F17"/>
    <w:rsid w:val="00324CD7"/>
    <w:rsid w:val="00330B06"/>
    <w:rsid w:val="00332FA2"/>
    <w:rsid w:val="003339EF"/>
    <w:rsid w:val="003344CE"/>
    <w:rsid w:val="00344EC9"/>
    <w:rsid w:val="00345EB1"/>
    <w:rsid w:val="00354292"/>
    <w:rsid w:val="00354838"/>
    <w:rsid w:val="00380294"/>
    <w:rsid w:val="00384B96"/>
    <w:rsid w:val="0038740C"/>
    <w:rsid w:val="00391043"/>
    <w:rsid w:val="00394836"/>
    <w:rsid w:val="003A1DBA"/>
    <w:rsid w:val="003A662B"/>
    <w:rsid w:val="003B4174"/>
    <w:rsid w:val="003C27EE"/>
    <w:rsid w:val="003D14FF"/>
    <w:rsid w:val="003D6739"/>
    <w:rsid w:val="003F01E9"/>
    <w:rsid w:val="003F3531"/>
    <w:rsid w:val="003F6437"/>
    <w:rsid w:val="004232D6"/>
    <w:rsid w:val="0043073A"/>
    <w:rsid w:val="0044585E"/>
    <w:rsid w:val="00455BE6"/>
    <w:rsid w:val="00461FBD"/>
    <w:rsid w:val="0047029D"/>
    <w:rsid w:val="004834CB"/>
    <w:rsid w:val="00484598"/>
    <w:rsid w:val="00485486"/>
    <w:rsid w:val="00485735"/>
    <w:rsid w:val="00493562"/>
    <w:rsid w:val="004973A0"/>
    <w:rsid w:val="004A4402"/>
    <w:rsid w:val="004C2874"/>
    <w:rsid w:val="004C3E12"/>
    <w:rsid w:val="004E1C6A"/>
    <w:rsid w:val="004E1DAC"/>
    <w:rsid w:val="004E25E3"/>
    <w:rsid w:val="004E5C02"/>
    <w:rsid w:val="004E7D72"/>
    <w:rsid w:val="004F02FD"/>
    <w:rsid w:val="004F17DE"/>
    <w:rsid w:val="004F54D0"/>
    <w:rsid w:val="004F5EEA"/>
    <w:rsid w:val="0050227A"/>
    <w:rsid w:val="00510417"/>
    <w:rsid w:val="00516C8A"/>
    <w:rsid w:val="00520C9C"/>
    <w:rsid w:val="00524072"/>
    <w:rsid w:val="00533361"/>
    <w:rsid w:val="005411EF"/>
    <w:rsid w:val="005429B2"/>
    <w:rsid w:val="00555F0D"/>
    <w:rsid w:val="00564B53"/>
    <w:rsid w:val="0057596D"/>
    <w:rsid w:val="005779EE"/>
    <w:rsid w:val="005871EF"/>
    <w:rsid w:val="005911E8"/>
    <w:rsid w:val="00597091"/>
    <w:rsid w:val="00597115"/>
    <w:rsid w:val="005A04B1"/>
    <w:rsid w:val="005A6E28"/>
    <w:rsid w:val="005B31D2"/>
    <w:rsid w:val="005B51C2"/>
    <w:rsid w:val="005C5AA9"/>
    <w:rsid w:val="005C791D"/>
    <w:rsid w:val="005D081A"/>
    <w:rsid w:val="005E297C"/>
    <w:rsid w:val="005E599E"/>
    <w:rsid w:val="005E6BD6"/>
    <w:rsid w:val="005F1F0C"/>
    <w:rsid w:val="005F5818"/>
    <w:rsid w:val="0060102E"/>
    <w:rsid w:val="00612754"/>
    <w:rsid w:val="00614B05"/>
    <w:rsid w:val="00620613"/>
    <w:rsid w:val="00632079"/>
    <w:rsid w:val="00633B37"/>
    <w:rsid w:val="00636948"/>
    <w:rsid w:val="00641C3F"/>
    <w:rsid w:val="006428A2"/>
    <w:rsid w:val="006428C8"/>
    <w:rsid w:val="00642F7E"/>
    <w:rsid w:val="00651B87"/>
    <w:rsid w:val="00651E04"/>
    <w:rsid w:val="00653BFB"/>
    <w:rsid w:val="00656617"/>
    <w:rsid w:val="00660994"/>
    <w:rsid w:val="00663E29"/>
    <w:rsid w:val="006779AE"/>
    <w:rsid w:val="006970DD"/>
    <w:rsid w:val="006A5026"/>
    <w:rsid w:val="006B1ACD"/>
    <w:rsid w:val="006B24E0"/>
    <w:rsid w:val="006B3D9E"/>
    <w:rsid w:val="006B66C0"/>
    <w:rsid w:val="006C30BC"/>
    <w:rsid w:val="006D4F91"/>
    <w:rsid w:val="006D52C0"/>
    <w:rsid w:val="006E54BE"/>
    <w:rsid w:val="006F4BE7"/>
    <w:rsid w:val="00710201"/>
    <w:rsid w:val="00710C9A"/>
    <w:rsid w:val="00712FAB"/>
    <w:rsid w:val="00715FBF"/>
    <w:rsid w:val="00720509"/>
    <w:rsid w:val="0072158E"/>
    <w:rsid w:val="00725F77"/>
    <w:rsid w:val="00726BF6"/>
    <w:rsid w:val="00730DE7"/>
    <w:rsid w:val="00731D14"/>
    <w:rsid w:val="00733806"/>
    <w:rsid w:val="0073386B"/>
    <w:rsid w:val="007417D3"/>
    <w:rsid w:val="00741EBA"/>
    <w:rsid w:val="00750959"/>
    <w:rsid w:val="00752924"/>
    <w:rsid w:val="007540A0"/>
    <w:rsid w:val="00754710"/>
    <w:rsid w:val="00755A43"/>
    <w:rsid w:val="00755E6B"/>
    <w:rsid w:val="00757579"/>
    <w:rsid w:val="007626F6"/>
    <w:rsid w:val="00762F76"/>
    <w:rsid w:val="007636D7"/>
    <w:rsid w:val="007662C8"/>
    <w:rsid w:val="00767384"/>
    <w:rsid w:val="00776DB3"/>
    <w:rsid w:val="00786227"/>
    <w:rsid w:val="00790366"/>
    <w:rsid w:val="007932FC"/>
    <w:rsid w:val="007940C4"/>
    <w:rsid w:val="007A12EF"/>
    <w:rsid w:val="007A3C9F"/>
    <w:rsid w:val="007A4D0D"/>
    <w:rsid w:val="007B24BE"/>
    <w:rsid w:val="007C1BE7"/>
    <w:rsid w:val="007C24F6"/>
    <w:rsid w:val="007C7554"/>
    <w:rsid w:val="007D44B0"/>
    <w:rsid w:val="007D635F"/>
    <w:rsid w:val="007D684C"/>
    <w:rsid w:val="007D7805"/>
    <w:rsid w:val="007E3535"/>
    <w:rsid w:val="007E43BD"/>
    <w:rsid w:val="007E73EB"/>
    <w:rsid w:val="007F5098"/>
    <w:rsid w:val="007F50AE"/>
    <w:rsid w:val="007F6860"/>
    <w:rsid w:val="008002DF"/>
    <w:rsid w:val="00800C00"/>
    <w:rsid w:val="00805000"/>
    <w:rsid w:val="00832D1F"/>
    <w:rsid w:val="00853E50"/>
    <w:rsid w:val="00857CD7"/>
    <w:rsid w:val="00870BB4"/>
    <w:rsid w:val="008728B9"/>
    <w:rsid w:val="008741EF"/>
    <w:rsid w:val="00875456"/>
    <w:rsid w:val="00884622"/>
    <w:rsid w:val="00890548"/>
    <w:rsid w:val="00895415"/>
    <w:rsid w:val="008A5A52"/>
    <w:rsid w:val="008B2697"/>
    <w:rsid w:val="008B4919"/>
    <w:rsid w:val="008C5017"/>
    <w:rsid w:val="008D69A1"/>
    <w:rsid w:val="008E045E"/>
    <w:rsid w:val="008E275C"/>
    <w:rsid w:val="008E37B0"/>
    <w:rsid w:val="008E3E62"/>
    <w:rsid w:val="008E52F0"/>
    <w:rsid w:val="008E73CD"/>
    <w:rsid w:val="008F0F73"/>
    <w:rsid w:val="008F1EAA"/>
    <w:rsid w:val="008F3D15"/>
    <w:rsid w:val="008F60E9"/>
    <w:rsid w:val="008F7C5C"/>
    <w:rsid w:val="00904D51"/>
    <w:rsid w:val="00917B70"/>
    <w:rsid w:val="00925BE4"/>
    <w:rsid w:val="009314F8"/>
    <w:rsid w:val="009323B7"/>
    <w:rsid w:val="00932ED1"/>
    <w:rsid w:val="009332FB"/>
    <w:rsid w:val="009351B1"/>
    <w:rsid w:val="00937A08"/>
    <w:rsid w:val="0095258E"/>
    <w:rsid w:val="009668D0"/>
    <w:rsid w:val="00967345"/>
    <w:rsid w:val="00974B22"/>
    <w:rsid w:val="009815FC"/>
    <w:rsid w:val="00994377"/>
    <w:rsid w:val="009968DB"/>
    <w:rsid w:val="00996DF0"/>
    <w:rsid w:val="009A7FAE"/>
    <w:rsid w:val="009B03EC"/>
    <w:rsid w:val="009B0617"/>
    <w:rsid w:val="009C5C59"/>
    <w:rsid w:val="009D5E11"/>
    <w:rsid w:val="009E15FB"/>
    <w:rsid w:val="009E620D"/>
    <w:rsid w:val="009E7BF1"/>
    <w:rsid w:val="009F09FE"/>
    <w:rsid w:val="009F125C"/>
    <w:rsid w:val="00A06C43"/>
    <w:rsid w:val="00A1659C"/>
    <w:rsid w:val="00A1753A"/>
    <w:rsid w:val="00A200D2"/>
    <w:rsid w:val="00A22789"/>
    <w:rsid w:val="00A264D7"/>
    <w:rsid w:val="00A3281C"/>
    <w:rsid w:val="00A359C6"/>
    <w:rsid w:val="00A36057"/>
    <w:rsid w:val="00A44E67"/>
    <w:rsid w:val="00A50F32"/>
    <w:rsid w:val="00A566DA"/>
    <w:rsid w:val="00A56DE6"/>
    <w:rsid w:val="00A618A9"/>
    <w:rsid w:val="00A62BF2"/>
    <w:rsid w:val="00A6620A"/>
    <w:rsid w:val="00A66DD4"/>
    <w:rsid w:val="00A67621"/>
    <w:rsid w:val="00A67AA9"/>
    <w:rsid w:val="00A7651A"/>
    <w:rsid w:val="00A775B9"/>
    <w:rsid w:val="00A7778F"/>
    <w:rsid w:val="00A77EBA"/>
    <w:rsid w:val="00A83C40"/>
    <w:rsid w:val="00A92A8A"/>
    <w:rsid w:val="00A94714"/>
    <w:rsid w:val="00AA1FAB"/>
    <w:rsid w:val="00AA460F"/>
    <w:rsid w:val="00AA67B1"/>
    <w:rsid w:val="00AC73FF"/>
    <w:rsid w:val="00AF518D"/>
    <w:rsid w:val="00B049CA"/>
    <w:rsid w:val="00B05918"/>
    <w:rsid w:val="00B22616"/>
    <w:rsid w:val="00B257C9"/>
    <w:rsid w:val="00B269B7"/>
    <w:rsid w:val="00B3043F"/>
    <w:rsid w:val="00B33741"/>
    <w:rsid w:val="00B40B42"/>
    <w:rsid w:val="00B41F87"/>
    <w:rsid w:val="00B56575"/>
    <w:rsid w:val="00B623DF"/>
    <w:rsid w:val="00B648B4"/>
    <w:rsid w:val="00B7418B"/>
    <w:rsid w:val="00B74C54"/>
    <w:rsid w:val="00B7604C"/>
    <w:rsid w:val="00B82C69"/>
    <w:rsid w:val="00B83119"/>
    <w:rsid w:val="00B83B1C"/>
    <w:rsid w:val="00BA5AA4"/>
    <w:rsid w:val="00BA697F"/>
    <w:rsid w:val="00BB042C"/>
    <w:rsid w:val="00BB7729"/>
    <w:rsid w:val="00BC3562"/>
    <w:rsid w:val="00BC370A"/>
    <w:rsid w:val="00BD1654"/>
    <w:rsid w:val="00BD79E3"/>
    <w:rsid w:val="00BE650C"/>
    <w:rsid w:val="00BF1E6C"/>
    <w:rsid w:val="00BF732D"/>
    <w:rsid w:val="00C038A7"/>
    <w:rsid w:val="00C062D0"/>
    <w:rsid w:val="00C226E0"/>
    <w:rsid w:val="00C237A6"/>
    <w:rsid w:val="00C24A43"/>
    <w:rsid w:val="00C2692C"/>
    <w:rsid w:val="00C31955"/>
    <w:rsid w:val="00C42DAA"/>
    <w:rsid w:val="00C43BAA"/>
    <w:rsid w:val="00C4557D"/>
    <w:rsid w:val="00C4599F"/>
    <w:rsid w:val="00C53FC7"/>
    <w:rsid w:val="00C63B71"/>
    <w:rsid w:val="00C7190B"/>
    <w:rsid w:val="00C75DEC"/>
    <w:rsid w:val="00C77D68"/>
    <w:rsid w:val="00C8662B"/>
    <w:rsid w:val="00CB4BFD"/>
    <w:rsid w:val="00CC00AF"/>
    <w:rsid w:val="00CC61A3"/>
    <w:rsid w:val="00CD6E17"/>
    <w:rsid w:val="00CE392F"/>
    <w:rsid w:val="00CE6AD0"/>
    <w:rsid w:val="00CF699C"/>
    <w:rsid w:val="00D053B8"/>
    <w:rsid w:val="00D31578"/>
    <w:rsid w:val="00D37B17"/>
    <w:rsid w:val="00D42C00"/>
    <w:rsid w:val="00D4647D"/>
    <w:rsid w:val="00D47F6E"/>
    <w:rsid w:val="00D510C8"/>
    <w:rsid w:val="00D54A86"/>
    <w:rsid w:val="00D56323"/>
    <w:rsid w:val="00D57DDE"/>
    <w:rsid w:val="00D633E1"/>
    <w:rsid w:val="00D64604"/>
    <w:rsid w:val="00D655ED"/>
    <w:rsid w:val="00D727F3"/>
    <w:rsid w:val="00D73ABC"/>
    <w:rsid w:val="00D746F1"/>
    <w:rsid w:val="00D815AA"/>
    <w:rsid w:val="00DA4103"/>
    <w:rsid w:val="00DA42B0"/>
    <w:rsid w:val="00DB41F5"/>
    <w:rsid w:val="00DD5079"/>
    <w:rsid w:val="00DD6569"/>
    <w:rsid w:val="00DD79FA"/>
    <w:rsid w:val="00DE29D4"/>
    <w:rsid w:val="00DE6E19"/>
    <w:rsid w:val="00DF26CA"/>
    <w:rsid w:val="00DF79DD"/>
    <w:rsid w:val="00E01A87"/>
    <w:rsid w:val="00E02029"/>
    <w:rsid w:val="00E04965"/>
    <w:rsid w:val="00E05901"/>
    <w:rsid w:val="00E06489"/>
    <w:rsid w:val="00E13DD8"/>
    <w:rsid w:val="00E14F16"/>
    <w:rsid w:val="00E178B7"/>
    <w:rsid w:val="00E20180"/>
    <w:rsid w:val="00E23CCC"/>
    <w:rsid w:val="00E27504"/>
    <w:rsid w:val="00E27CC4"/>
    <w:rsid w:val="00E33C25"/>
    <w:rsid w:val="00E42C43"/>
    <w:rsid w:val="00E42EB1"/>
    <w:rsid w:val="00E42EE3"/>
    <w:rsid w:val="00E47B63"/>
    <w:rsid w:val="00E529D2"/>
    <w:rsid w:val="00E57B75"/>
    <w:rsid w:val="00E62AFD"/>
    <w:rsid w:val="00E677B0"/>
    <w:rsid w:val="00E724AF"/>
    <w:rsid w:val="00E72EBF"/>
    <w:rsid w:val="00E8538B"/>
    <w:rsid w:val="00E9468E"/>
    <w:rsid w:val="00EA06EC"/>
    <w:rsid w:val="00EA1015"/>
    <w:rsid w:val="00EA1056"/>
    <w:rsid w:val="00EA365B"/>
    <w:rsid w:val="00EA74E1"/>
    <w:rsid w:val="00EA7DEB"/>
    <w:rsid w:val="00EB2485"/>
    <w:rsid w:val="00EB59B7"/>
    <w:rsid w:val="00EC5580"/>
    <w:rsid w:val="00ED4B24"/>
    <w:rsid w:val="00EE58F5"/>
    <w:rsid w:val="00EE79EC"/>
    <w:rsid w:val="00EF4FB6"/>
    <w:rsid w:val="00EF7812"/>
    <w:rsid w:val="00F064B9"/>
    <w:rsid w:val="00F14877"/>
    <w:rsid w:val="00F21127"/>
    <w:rsid w:val="00F2313D"/>
    <w:rsid w:val="00F25716"/>
    <w:rsid w:val="00F27EF2"/>
    <w:rsid w:val="00F417FE"/>
    <w:rsid w:val="00F517EF"/>
    <w:rsid w:val="00F552B2"/>
    <w:rsid w:val="00F56AC1"/>
    <w:rsid w:val="00F573E8"/>
    <w:rsid w:val="00F830DC"/>
    <w:rsid w:val="00F831FF"/>
    <w:rsid w:val="00F83B47"/>
    <w:rsid w:val="00F84347"/>
    <w:rsid w:val="00FC5BB3"/>
    <w:rsid w:val="00FD3C1A"/>
    <w:rsid w:val="00FD44DD"/>
    <w:rsid w:val="00FD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93EF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5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57DD6"/>
    <w:rPr>
      <w:rFonts w:ascii="Times New Roman" w:eastAsia="Times New Roman" w:hAnsi="Times New Roman" w:cs="Times New Roman"/>
      <w:szCs w:val="20"/>
      <w:lang w:eastAsia="pt-BR"/>
    </w:rPr>
  </w:style>
  <w:style w:type="character" w:styleId="Refdenotaderodap">
    <w:name w:val="footnote reference"/>
    <w:rsid w:val="00257DD6"/>
    <w:rPr>
      <w:vertAlign w:val="superscript"/>
    </w:rPr>
  </w:style>
  <w:style w:type="paragraph" w:customStyle="1" w:styleId="last-item">
    <w:name w:val="last-item"/>
    <w:basedOn w:val="Normal"/>
    <w:rsid w:val="0049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2006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COMUNICACAO</dc:creator>
  <cp:lastModifiedBy>Cândida</cp:lastModifiedBy>
  <cp:revision>20</cp:revision>
  <cp:lastPrinted>2023-01-19T13:13:00Z</cp:lastPrinted>
  <dcterms:created xsi:type="dcterms:W3CDTF">2023-08-23T13:38:00Z</dcterms:created>
  <dcterms:modified xsi:type="dcterms:W3CDTF">2023-09-19T13:00:00Z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