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CE9C" w14:textId="34A67185" w:rsidR="00013298" w:rsidRPr="00013298" w:rsidRDefault="00013298" w:rsidP="00013298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 w:rsidRPr="00013298">
        <w:rPr>
          <w:rFonts w:ascii="Times New Roman" w:hAnsi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/>
          <w:b/>
          <w:bCs/>
          <w:sz w:val="24"/>
          <w:szCs w:val="24"/>
        </w:rPr>
        <w:t xml:space="preserve"> 118 DE 2023</w:t>
      </w:r>
    </w:p>
    <w:p w14:paraId="4F4AF610" w14:textId="77777777" w:rsidR="00013298" w:rsidRPr="00013298" w:rsidRDefault="00013298" w:rsidP="00013298">
      <w:pPr>
        <w:ind w:left="3782"/>
        <w:jc w:val="both"/>
        <w:rPr>
          <w:rFonts w:ascii="Times New Roman" w:eastAsia="Times New Roman" w:hAnsi="Times New Roman" w:cs="Times New Roman"/>
          <w:color w:val="00000A"/>
          <w:lang w:eastAsia="pt-BR"/>
        </w:rPr>
      </w:pPr>
    </w:p>
    <w:p w14:paraId="09CE90EB" w14:textId="77777777" w:rsidR="00013298" w:rsidRPr="00013298" w:rsidRDefault="00013298" w:rsidP="00013298">
      <w:pPr>
        <w:ind w:left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rt1"/>
      <w:bookmarkEnd w:id="0"/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 O MUNICÍPIO DE MOGI MIRIM, PELO PODER EXECUTIVO, A RECEBER, POR DOAÇÃO, ÁREA DE TERRENO PERTENCENTE À EMPRESA SIMÉTRICA MOGI MIRIM EMPREENDIMENTOS IMOBILIÁRIOS SPE LTDA.</w:t>
      </w:r>
    </w:p>
    <w:p w14:paraId="549A3753" w14:textId="77777777" w:rsidR="00013298" w:rsidRPr="00013298" w:rsidRDefault="00013298" w:rsidP="00013298">
      <w:pPr>
        <w:ind w:firstLine="34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494E95" w14:textId="77777777" w:rsidR="00013298" w:rsidRPr="00013298" w:rsidRDefault="00013298" w:rsidP="00013298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1329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1329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01329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01329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DR. PAULO DE OLIVEIRA E SILVA </w:t>
      </w:r>
      <w:r w:rsidRPr="0001329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sanciona e promulga a seguinte Lei:</w:t>
      </w:r>
    </w:p>
    <w:p w14:paraId="06588565" w14:textId="77777777" w:rsidR="00013298" w:rsidRPr="00013298" w:rsidRDefault="00013298" w:rsidP="00013298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14:paraId="0D023050" w14:textId="77777777" w:rsidR="00013298" w:rsidRPr="00013298" w:rsidRDefault="00013298" w:rsidP="00013298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Município de Mogi Mirim, pelo Poder Executivo, autorizado a receber, por doação, área de terreno contendo 3.585,86 metros quadrados, oriunda da aprovação do Loteamento denominado “Jardim dos Manacás”, pertencente à empresa </w:t>
      </w: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SIMÉTRICA MOGI MIRIM EMPREENDIMENTOS IMOBILIÁRIOS SPE LTDA</w:t>
      </w: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CNPJ/MF sob nº 19.167.765/0001-49, com sede à Rua João Adolfo, nº 118, 13º andar, conjunto 1303, Sala A, Município de São Paulo Capital, com as seguintes medidas, divisas e confrontações abaixo descritas: </w:t>
      </w:r>
    </w:p>
    <w:p w14:paraId="28041E84" w14:textId="77777777" w:rsidR="00013298" w:rsidRPr="00013298" w:rsidRDefault="00013298" w:rsidP="0001329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3834C" w14:textId="77777777" w:rsidR="00013298" w:rsidRPr="00013298" w:rsidRDefault="00013298" w:rsidP="0001329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Local: Rodovia SP-147, Km 59+130,01 metros - </w:t>
      </w:r>
      <w:r w:rsidRPr="0001329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“Chácara 23 de Maio”</w:t>
      </w:r>
    </w:p>
    <w:p w14:paraId="24A0D02E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Matrícula: 93.096</w:t>
      </w:r>
    </w:p>
    <w:p w14:paraId="485F38D2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Cadastro Técnico: 53.52.65.0111-01</w:t>
      </w:r>
    </w:p>
    <w:p w14:paraId="0813AE67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6165E49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 ÁREA:</w:t>
      </w:r>
    </w:p>
    <w:p w14:paraId="532C118D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CAA31F3" w14:textId="77777777" w:rsidR="00013298" w:rsidRPr="00013298" w:rsidRDefault="00013298" w:rsidP="00013298">
      <w:pPr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“Inicia-se na margem da Rodovia SP-147 Mogi Mirim a Itapira, no Km 59+130,01 metros, distante 25,00 metros do eixo da referida Rodovia e divisa com o Município de Mogi Mirim (mat. 2476); daí segue com azimute de 286º 28’ 14” e distância de 200,38 metros, com frente para a Rodovia SP-147 Mogi Mirim a Itapira, até o Km 59+330,39 metros, distante 25,00 metros do eixo da referida Rodovia; daí deflete à esquerda e segue com azimute de 220º 32’ 42” e distância de 16,43 metros, confrontando com a gleba B de propriedade de Metalbo Sociedade de Responsabilidade Ltda (mat. 53855); daí deflete à esquerda e segue com azimute de 106º 13’ 58” e com distância de 204,41 metros, confrontando com o terreno A-2 de propriedade de Simetrica Mogi Mirim Empreendimentos Imobiliários SPE Ltda (mat. 93097); daí deflete à esquerda e segue com azimute de 29º 43’ 45” medindo 15,41 metros, confrontando com o Município de Mogi Mirim (mat. 2476), chegando ao ponto onde teve início a descrição, perfazendo uma área de 3.585,86 metros quadrados.”</w:t>
      </w:r>
    </w:p>
    <w:p w14:paraId="47406B01" w14:textId="77777777"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18"/>
          <w:szCs w:val="18"/>
          <w:lang w:val="pt-PT" w:eastAsia="pt-BR"/>
        </w:rPr>
      </w:pPr>
    </w:p>
    <w:p w14:paraId="54829649" w14:textId="5BCCC56F" w:rsidR="00013298" w:rsidRP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A área de terreno objeto da doação de trata esta Lei tem por finalidade a execução da construção da via marginal que proporcionará acesso ao Jardim Maria Beatriz, neste Município, conforme consta dos autos do Processo Administrativo nº 5544/2018</w:t>
      </w:r>
    </w:p>
    <w:p w14:paraId="12A507B5" w14:textId="77777777"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99C3BA" w14:textId="77777777"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62BC98" w14:textId="77777777"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688578" w14:textId="77777777"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CC4151" w14:textId="5BEA0256" w:rsidR="00013298" w:rsidRP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3º As despesas decorrentes com a execução da presente Lei correrão por conta de dotação orçamentaria própria, suplementada se necessário. </w:t>
      </w:r>
    </w:p>
    <w:p w14:paraId="26F28F41" w14:textId="77777777" w:rsidR="00013298" w:rsidRPr="00013298" w:rsidRDefault="00013298" w:rsidP="00013298">
      <w:pPr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E6763" w14:textId="77777777" w:rsidR="00013298" w:rsidRP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20811257" w14:textId="77777777" w:rsidR="00013298" w:rsidRPr="00013298" w:rsidRDefault="00013298" w:rsidP="00013298">
      <w:pPr>
        <w:ind w:firstLine="378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2A95120" w14:textId="77777777" w:rsidR="00013298" w:rsidRPr="00013298" w:rsidRDefault="00013298" w:rsidP="00013298">
      <w:pPr>
        <w:ind w:firstLine="37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27 de setembro de 2 023.</w:t>
      </w:r>
    </w:p>
    <w:p w14:paraId="0499F0FA" w14:textId="77777777" w:rsidR="00013298" w:rsidRPr="00013298" w:rsidRDefault="00013298" w:rsidP="00013298">
      <w:pPr>
        <w:ind w:firstLine="340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20BE4AB7" w14:textId="77777777" w:rsidR="00013298" w:rsidRPr="00013298" w:rsidRDefault="00013298" w:rsidP="00013298">
      <w:pPr>
        <w:ind w:firstLine="340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3F45022E" w14:textId="77777777" w:rsidR="00013298" w:rsidRPr="00013298" w:rsidRDefault="00013298" w:rsidP="00013298">
      <w:pPr>
        <w:ind w:firstLine="340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55718549" w14:textId="77777777" w:rsidR="00013298" w:rsidRPr="00013298" w:rsidRDefault="00013298" w:rsidP="0001329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  <w:r w:rsidRPr="00013298"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>DR. PAULO DE OLIVEIRA E SILVA</w:t>
      </w:r>
    </w:p>
    <w:p w14:paraId="7F1334E8" w14:textId="77777777" w:rsidR="00013298" w:rsidRPr="00013298" w:rsidRDefault="00013298" w:rsidP="00013298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                 Prefeito Municipal</w:t>
      </w:r>
    </w:p>
    <w:p w14:paraId="1EE19DFF" w14:textId="77777777" w:rsidR="00013298" w:rsidRPr="00013298" w:rsidRDefault="00013298" w:rsidP="00013298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14:paraId="507700E6" w14:textId="77777777" w:rsidR="00013298" w:rsidRPr="00013298" w:rsidRDefault="00013298" w:rsidP="00013298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14:paraId="006A596A" w14:textId="77777777" w:rsidR="00013298" w:rsidRPr="00013298" w:rsidRDefault="00013298" w:rsidP="00013298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14:paraId="0AF4F387" w14:textId="77777777" w:rsidR="00013298" w:rsidRPr="00013298" w:rsidRDefault="00013298" w:rsidP="00013298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t-BR"/>
        </w:rPr>
      </w:pPr>
      <w:r w:rsidRPr="00013298">
        <w:rPr>
          <w:rFonts w:ascii="Times New Roman" w:eastAsia="Arial Unicode MS" w:hAnsi="Times New Roman" w:cs="Times New Roman"/>
          <w:b/>
          <w:bCs/>
          <w:sz w:val="20"/>
          <w:szCs w:val="20"/>
          <w:lang w:eastAsia="pt-BR"/>
        </w:rPr>
        <w:t>REGINA CÉLIA S. BIGHETI</w:t>
      </w:r>
    </w:p>
    <w:p w14:paraId="722F4879" w14:textId="77777777" w:rsidR="00013298" w:rsidRPr="00013298" w:rsidRDefault="00013298" w:rsidP="00013298">
      <w:pPr>
        <w:widowControl w:val="0"/>
        <w:suppressAutoHyphens/>
        <w:jc w:val="both"/>
        <w:rPr>
          <w:rFonts w:ascii="Times New Roman" w:eastAsia="Arial Unicode MS" w:hAnsi="Times New Roman" w:cs="Times New Roman"/>
          <w:bCs/>
          <w:sz w:val="20"/>
          <w:szCs w:val="20"/>
          <w:lang w:eastAsia="pt-BR"/>
        </w:rPr>
      </w:pPr>
      <w:r w:rsidRPr="00013298">
        <w:rPr>
          <w:rFonts w:ascii="Times New Roman" w:eastAsia="Arial Unicode MS" w:hAnsi="Times New Roman" w:cs="Times New Roman"/>
          <w:bCs/>
          <w:sz w:val="20"/>
          <w:szCs w:val="20"/>
          <w:lang w:eastAsia="pt-BR"/>
        </w:rPr>
        <w:t>Coordenadora de Secretaria</w:t>
      </w:r>
    </w:p>
    <w:p w14:paraId="082B7FB7" w14:textId="1AFC4BC6" w:rsidR="00207677" w:rsidRDefault="00207677" w:rsidP="0001329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113EF85F" w14:textId="77777777" w:rsidR="00013298" w:rsidRDefault="00013298" w:rsidP="00013298">
      <w:pPr>
        <w:rPr>
          <w:lang w:eastAsia="pt-BR"/>
        </w:rPr>
      </w:pPr>
    </w:p>
    <w:p w14:paraId="064880B2" w14:textId="036AE256" w:rsidR="00013298" w:rsidRPr="00013298" w:rsidRDefault="00013298" w:rsidP="00013298">
      <w:pPr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013298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Projeto de Lei n° 118 de 2023</w:t>
      </w:r>
    </w:p>
    <w:p w14:paraId="73ABA977" w14:textId="452B9637" w:rsidR="00013298" w:rsidRPr="00013298" w:rsidRDefault="00013298" w:rsidP="00013298">
      <w:pPr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013298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sectPr w:rsidR="00013298" w:rsidRPr="0001329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6858" w14:textId="77777777" w:rsidR="00A84516" w:rsidRDefault="00A84516">
      <w:r>
        <w:separator/>
      </w:r>
    </w:p>
  </w:endnote>
  <w:endnote w:type="continuationSeparator" w:id="0">
    <w:p w14:paraId="0D6CB04B" w14:textId="77777777" w:rsidR="00A84516" w:rsidRDefault="00A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C6D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83F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B8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CC86" w14:textId="77777777" w:rsidR="00A84516" w:rsidRDefault="00A84516">
      <w:r>
        <w:separator/>
      </w:r>
    </w:p>
  </w:footnote>
  <w:footnote w:type="continuationSeparator" w:id="0">
    <w:p w14:paraId="6A970082" w14:textId="77777777" w:rsidR="00A84516" w:rsidRDefault="00A8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1B3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B62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8CC5166" wp14:editId="015B9BF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781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9DBC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791076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1D6F24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E18AC0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444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298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84516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311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01329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2023-09-28T14:01:00Z</dcterms:modified>
</cp:coreProperties>
</file>