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C5E" w:rsidRPr="00173825" w:rsidRDefault="003A35ED" w:rsidP="00173825">
      <w:pPr>
        <w:ind w:left="3119" w:right="28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1738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109 DE 2023</w:t>
      </w:r>
    </w:p>
    <w:p w:rsidR="00173825" w:rsidRPr="00173825" w:rsidRDefault="00173825" w:rsidP="00173825">
      <w:pPr>
        <w:ind w:left="3261" w:right="28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1738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107 DE 2023</w:t>
      </w:r>
    </w:p>
    <w:p w:rsidR="00391C5E" w:rsidRPr="00391C5E" w:rsidRDefault="00391C5E" w:rsidP="00173825">
      <w:pPr>
        <w:ind w:left="3119" w:righ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91C5E" w:rsidRPr="00391C5E" w:rsidRDefault="003A35ED" w:rsidP="00173825">
      <w:pPr>
        <w:ind w:left="3119" w:righ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DISPÕE SOBRE A CRIAÇÃO DO CONSELHO MUNICIPAL DE PROTEÇÃO E DEFESA CIVIL DO MUNICÍPIO DE MOGI MIRIM, E DÁ OUTRAS PROVIDÊNCIAS.</w:t>
      </w:r>
    </w:p>
    <w:p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17382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Câmar</w:t>
      </w:r>
      <w:r w:rsidR="00173825" w:rsidRPr="0017382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Municipal de Mogi Mirim</w:t>
      </w:r>
      <w:r w:rsidR="001738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aprova:</w:t>
      </w:r>
    </w:p>
    <w:p w:rsidR="00391C5E" w:rsidRPr="00391C5E" w:rsidRDefault="00391C5E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 I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Da Constituição e Finalidades</w:t>
      </w:r>
    </w:p>
    <w:p w:rsidR="00391C5E" w:rsidRPr="00391C5E" w:rsidRDefault="00391C5E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Fica criado o </w:t>
      </w:r>
      <w:r w:rsidRPr="00391C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CONSELHO MUNICIPAL DE PROTEÇÃO E DEFESA CIVIL DO MUNICÍPIO DE MOGI MIRIM (COMPDEC - MM)</w:t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, diretamente vinculado à Coordenadoria Municipal de Proteção e Defesa Civil do Município de Mogi Mirim, conforme Lei Municipal nº 6.554, de 16 de dezembro de 2022.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91C5E" w:rsidRPr="00391C5E" w:rsidRDefault="006E21DB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O COMPDEC -</w:t>
      </w:r>
      <w:r w:rsidR="003A35ED"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MM, órgão colegiado, de natureza consultiva e deliberativa, terá por finalidades: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91C5E" w:rsidRPr="00391C5E" w:rsidRDefault="006E21DB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 -</w:t>
      </w:r>
      <w:r w:rsidR="003A35ED"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="003A35ED"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auxiliar</w:t>
      </w:r>
      <w:proofErr w:type="gramEnd"/>
      <w:r w:rsidR="003A35ED"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formulação, implementação e execução do Plano Municipal de Proteção e Defesa Civil;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91C5E" w:rsidRPr="00391C5E" w:rsidRDefault="006E21DB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II -</w:t>
      </w:r>
      <w:r w:rsidR="003A35ED"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="003A35ED"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propor</w:t>
      </w:r>
      <w:proofErr w:type="gramEnd"/>
      <w:r w:rsidR="003A35ED"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normas para implementação e execução do Plano Municipal de Proteção e Defesa Civil; 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91C5E" w:rsidRPr="00391C5E" w:rsidRDefault="006E21DB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III -</w:t>
      </w:r>
      <w:r w:rsidR="003A35ED"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expedir procedimentos para implementação e execução do Plano Municipal de Proteção e Defesa Civil;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91C5E" w:rsidRPr="00391C5E" w:rsidRDefault="006E21DB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IV -</w:t>
      </w:r>
      <w:r w:rsidR="003A35ED"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="003A35ED"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propor</w:t>
      </w:r>
      <w:proofErr w:type="gramEnd"/>
      <w:r w:rsidR="003A35ED"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procedimentos para atendimento a crianças, adolescentes, gestantes, idosos e pessoas com deficiência em situação de desastre, em consonância com as legislações específicas;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91C5E" w:rsidRPr="00391C5E" w:rsidRDefault="006E21DB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 -</w:t>
      </w:r>
      <w:r w:rsidR="003A35ED"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="003A35ED"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acompanhar</w:t>
      </w:r>
      <w:proofErr w:type="gramEnd"/>
      <w:r w:rsidR="003A35ED"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cumprimento das disposições legais e regulamentares de proteção e defesa civil.</w:t>
      </w:r>
    </w:p>
    <w:p w:rsidR="00391C5E" w:rsidRPr="00391C5E" w:rsidRDefault="00391C5E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 II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Composição 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O COMPDEC - MM será paritário, constituído por um representante titular e seu respectivo suplente de cada um dos seguintes segmentos: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91C5E" w:rsidRPr="00391C5E" w:rsidRDefault="006E21DB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 -</w:t>
      </w:r>
      <w:r w:rsidR="003A35ED"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Secretaria de Segurança Pública/COMPDEC;</w:t>
      </w:r>
    </w:p>
    <w:p w:rsidR="00173825" w:rsidRDefault="00173825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1C5E" w:rsidRPr="00391C5E" w:rsidRDefault="006E21DB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II -</w:t>
      </w:r>
      <w:r w:rsidR="003A35ED"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Secretaria de Meio Ambiente;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E21DB" w:rsidRDefault="006E21DB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21DB" w:rsidRDefault="006E21DB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21DB" w:rsidRDefault="006E21DB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21DB" w:rsidRDefault="006E21DB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7268F" w:rsidRDefault="0017268F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1C5E" w:rsidRPr="00391C5E" w:rsidRDefault="006E21DB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III -</w:t>
      </w:r>
      <w:r w:rsidR="003A35ED"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Secretaria de Obras e Habitação Popular;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91C5E" w:rsidRPr="00391C5E" w:rsidRDefault="006E21DB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IV -</w:t>
      </w:r>
      <w:r w:rsidR="003A35ED"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Secretaria de Serviços Municipais;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</w:t>
      </w:r>
      <w:r w:rsidR="006E21DB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Secretaria de Assistência Social;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</w:t>
      </w:r>
      <w:r w:rsidR="006E21DB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Secretaria de Educação;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Organizações da Sociedade Civil de Defesa ao Meio Ambiente;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VIII - Associações de Engenheiros, Arquitetos e profissionais liberais;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IX - Associação Comerc</w:t>
      </w:r>
      <w:r w:rsidR="006E21DB">
        <w:rPr>
          <w:rFonts w:ascii="Times New Roman" w:eastAsia="Times New Roman" w:hAnsi="Times New Roman" w:cs="Times New Roman"/>
          <w:sz w:val="24"/>
          <w:szCs w:val="24"/>
          <w:lang w:eastAsia="pt-BR"/>
        </w:rPr>
        <w:t>ial e Industrial de Mogi Mirim -</w:t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ACIMM;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 </w:t>
      </w:r>
      <w:r w:rsidR="006E21DB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Sindicato do Co</w:t>
      </w:r>
      <w:r w:rsidR="006E21DB">
        <w:rPr>
          <w:rFonts w:ascii="Times New Roman" w:eastAsia="Times New Roman" w:hAnsi="Times New Roman" w:cs="Times New Roman"/>
          <w:sz w:val="24"/>
          <w:szCs w:val="24"/>
          <w:lang w:eastAsia="pt-BR"/>
        </w:rPr>
        <w:t>mércio Varejista de Mogi Mirim -</w:t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SINCOMERCIO;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XI - Sindicato Rural de Mogi Mirim;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XII - Grupo de Escoteiros.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1º Os representantes da sociedade civil serão escolhidos entre seus pares. 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§ 2º Os membros titulares e suplentes representantes do Poder Público serão designados pelos órgãos respectivos.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3º Nenhum membro representante da sociedade civil, titular ou suplente, poderá ser detentor de cargo em comissão ou função de confiança vinculada ao Poder Executivo Municipal.  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§ 4º Cada Conselheiro que se candidatar a cargos políticos eletivos, municipal, estadual e federal, deverá se desincompatibilizar do COMPDEC - MM no prazo estabelecido pela Lei Eleitoral.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E21DB" w:rsidRDefault="006E21DB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 5º Os membros do COMPDEC -</w:t>
      </w:r>
      <w:r w:rsidR="003A35ED"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MM serão nomeados por ato do Poder Público Municipal.   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§ 6º Os membros indicados para compor a Diretoria do Conselho serão nomeados pelo Prefeito mediante Portaria, em até 30 (trinta) dias após a promulgação desta Lei.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7268F" w:rsidRDefault="0017268F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7268F" w:rsidRDefault="0017268F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7268F" w:rsidRDefault="0017268F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§ 7º O Regimento Interno do COMPDEC - MM regulará os casos de substituição dos membros efetivos pelos suplentes, bem como os casos de impedimento, perda de mandato e vacância.</w:t>
      </w:r>
    </w:p>
    <w:p w:rsidR="00391C5E" w:rsidRPr="00391C5E" w:rsidRDefault="00391C5E" w:rsidP="00173825">
      <w:pPr>
        <w:ind w:right="283" w:firstLine="311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 III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Do Funcionamento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91C5E" w:rsidRPr="00391C5E" w:rsidRDefault="0017268F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Art. 4º O COMPDEC -</w:t>
      </w:r>
      <w:r w:rsidR="003A35ED"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MM terá como Presidente o Coordenador do COMPDEC que indicará o Vice-presidente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3A35ED"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os cargos de 1º e 2º Secretários serão eleitos entre seus pares.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91C5E" w:rsidRPr="00391C5E" w:rsidRDefault="0017268F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 -</w:t>
      </w:r>
      <w:r w:rsidR="003A35ED"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Presidente;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91C5E" w:rsidRPr="00391C5E" w:rsidRDefault="0017268F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II -</w:t>
      </w:r>
      <w:r w:rsidR="003A35ED"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Vice-presidente;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91C5E" w:rsidRPr="00391C5E" w:rsidRDefault="0017268F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III -</w:t>
      </w:r>
      <w:r w:rsidR="003A35ED"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1º Secretário;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91C5E" w:rsidRPr="00391C5E" w:rsidRDefault="0017268F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IV -</w:t>
      </w:r>
      <w:r w:rsidR="003A35ED"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2º Secretário.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único. As atribuições, o funcionamento e a forma de eleição da Diretoria Executiva serão definidos no Regimento Interno a ser aprovado pelo COMPDEC </w:t>
      </w:r>
      <w:r w:rsidR="00386811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MM.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Art. 5º O mandato dos membros do COMPDEC - MM será de 02 (dois) anos, sendo permitida uma única recondução.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Art. 6º Os membros do COMPDEC - MM e de sua Diretoria não serão remunerados, sendo considerados de relevante serviço público.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Art. 7º Após a posse de seus membros e de sua Diretoria, o COMPDEC - MM deverá elaborar o seu Regimento Interno.</w:t>
      </w:r>
    </w:p>
    <w:p w:rsidR="00391C5E" w:rsidRPr="00391C5E" w:rsidRDefault="00391C5E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 IV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Das Disposições Gerais</w:t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Art. 8º A Casa dos Conselhos Municipais de Mogi Mirim assegurará o suporte administrativo necessário ao seu adequado funcionamento.</w:t>
      </w:r>
    </w:p>
    <w:p w:rsidR="00173825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9º O Fundo Municipal de Proteção e Defesa Civil, de natureza contábil e financeira será controlado pelo COMPDEC-MM e tem como objetivo destinar recursos para ações de prevenção, recuperação e assistência em áreas atingidas por desastres ocorridos no Município. </w:t>
      </w:r>
    </w:p>
    <w:p w:rsidR="00391C5E" w:rsidRDefault="00391C5E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6811" w:rsidRDefault="00386811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6811" w:rsidRDefault="00386811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6811" w:rsidRDefault="00386811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6811" w:rsidRDefault="00386811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6811" w:rsidRPr="00391C5E" w:rsidRDefault="00386811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1C5E" w:rsidRPr="00391C5E" w:rsidRDefault="003A35ED" w:rsidP="00173825">
      <w:pPr>
        <w:ind w:right="283"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10 Esta Lei entra em vigor na data de sua publicação.</w:t>
      </w:r>
    </w:p>
    <w:p w:rsidR="00173825" w:rsidRDefault="00173825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6811" w:rsidRDefault="00386811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1C5E" w:rsidRPr="00391C5E" w:rsidRDefault="003A35ED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73825" w:rsidRDefault="00173825" w:rsidP="00173825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10 de outubro de 2023.</w:t>
      </w:r>
    </w:p>
    <w:p w:rsidR="00173825" w:rsidRPr="00E176C1" w:rsidRDefault="00173825" w:rsidP="00173825">
      <w:pPr>
        <w:rPr>
          <w:rFonts w:ascii="Times New Roman" w:hAnsi="Times New Roman" w:cs="Times New Roman"/>
          <w:sz w:val="24"/>
          <w:szCs w:val="24"/>
        </w:rPr>
      </w:pPr>
    </w:p>
    <w:p w:rsidR="00173825" w:rsidRDefault="00173825" w:rsidP="00173825">
      <w:pPr>
        <w:rPr>
          <w:rFonts w:ascii="Times New Roman" w:hAnsi="Times New Roman" w:cs="Times New Roman"/>
          <w:b/>
          <w:sz w:val="24"/>
          <w:szCs w:val="24"/>
        </w:rPr>
      </w:pPr>
    </w:p>
    <w:p w:rsidR="00173825" w:rsidRPr="000000D2" w:rsidRDefault="00173825" w:rsidP="00173825">
      <w:pPr>
        <w:rPr>
          <w:rFonts w:ascii="Times New Roman" w:hAnsi="Times New Roman" w:cs="Times New Roman"/>
          <w:b/>
          <w:sz w:val="24"/>
          <w:szCs w:val="24"/>
        </w:rPr>
      </w:pPr>
    </w:p>
    <w:p w:rsidR="00173825" w:rsidRPr="000000D2" w:rsidRDefault="00173825" w:rsidP="00173825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173825" w:rsidRPr="000000D2" w:rsidRDefault="00173825" w:rsidP="00173825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173825" w:rsidRDefault="00173825" w:rsidP="00173825">
      <w:pPr>
        <w:rPr>
          <w:rFonts w:ascii="Times New Roman" w:hAnsi="Times New Roman" w:cs="Times New Roman"/>
          <w:b/>
          <w:sz w:val="24"/>
          <w:szCs w:val="24"/>
        </w:rPr>
      </w:pPr>
    </w:p>
    <w:p w:rsidR="00173825" w:rsidRDefault="00173825" w:rsidP="00173825">
      <w:pPr>
        <w:rPr>
          <w:rFonts w:ascii="Times New Roman" w:hAnsi="Times New Roman" w:cs="Times New Roman"/>
          <w:b/>
          <w:sz w:val="24"/>
          <w:szCs w:val="24"/>
        </w:rPr>
      </w:pPr>
    </w:p>
    <w:p w:rsidR="00173825" w:rsidRPr="000000D2" w:rsidRDefault="00173825" w:rsidP="00173825">
      <w:pPr>
        <w:rPr>
          <w:rFonts w:ascii="Times New Roman" w:hAnsi="Times New Roman" w:cs="Times New Roman"/>
          <w:b/>
          <w:sz w:val="24"/>
          <w:szCs w:val="24"/>
        </w:rPr>
      </w:pPr>
    </w:p>
    <w:p w:rsidR="00173825" w:rsidRPr="000000D2" w:rsidRDefault="00173825" w:rsidP="001738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173825" w:rsidRPr="000000D2" w:rsidRDefault="00173825" w:rsidP="001738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173825" w:rsidRDefault="00173825" w:rsidP="00173825">
      <w:pPr>
        <w:rPr>
          <w:rFonts w:ascii="Times New Roman" w:hAnsi="Times New Roman" w:cs="Times New Roman"/>
          <w:b/>
          <w:sz w:val="24"/>
          <w:szCs w:val="24"/>
        </w:rPr>
      </w:pPr>
    </w:p>
    <w:p w:rsidR="00173825" w:rsidRDefault="00173825" w:rsidP="00173825">
      <w:pPr>
        <w:rPr>
          <w:rFonts w:ascii="Times New Roman" w:hAnsi="Times New Roman" w:cs="Times New Roman"/>
          <w:b/>
          <w:sz w:val="24"/>
          <w:szCs w:val="24"/>
        </w:rPr>
      </w:pPr>
    </w:p>
    <w:p w:rsidR="00173825" w:rsidRPr="000000D2" w:rsidRDefault="00173825" w:rsidP="00173825">
      <w:pPr>
        <w:rPr>
          <w:rFonts w:ascii="Times New Roman" w:hAnsi="Times New Roman" w:cs="Times New Roman"/>
          <w:b/>
          <w:sz w:val="24"/>
          <w:szCs w:val="24"/>
        </w:rPr>
      </w:pPr>
    </w:p>
    <w:p w:rsidR="00173825" w:rsidRPr="000000D2" w:rsidRDefault="00173825" w:rsidP="00173825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173825" w:rsidRPr="000000D2" w:rsidRDefault="00173825" w:rsidP="00173825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173825" w:rsidRPr="000000D2" w:rsidRDefault="00173825" w:rsidP="00173825">
      <w:pPr>
        <w:rPr>
          <w:rFonts w:ascii="Times New Roman" w:hAnsi="Times New Roman" w:cs="Times New Roman"/>
          <w:b/>
          <w:sz w:val="24"/>
          <w:szCs w:val="24"/>
        </w:rPr>
      </w:pPr>
    </w:p>
    <w:p w:rsidR="00173825" w:rsidRDefault="00173825" w:rsidP="00173825">
      <w:pPr>
        <w:rPr>
          <w:rFonts w:ascii="Times New Roman" w:hAnsi="Times New Roman" w:cs="Times New Roman"/>
          <w:b/>
          <w:sz w:val="24"/>
          <w:szCs w:val="24"/>
        </w:rPr>
      </w:pPr>
    </w:p>
    <w:p w:rsidR="00173825" w:rsidRPr="000000D2" w:rsidRDefault="00173825" w:rsidP="00173825">
      <w:pPr>
        <w:rPr>
          <w:rFonts w:ascii="Times New Roman" w:hAnsi="Times New Roman" w:cs="Times New Roman"/>
          <w:b/>
          <w:sz w:val="24"/>
          <w:szCs w:val="24"/>
        </w:rPr>
      </w:pPr>
    </w:p>
    <w:p w:rsidR="00173825" w:rsidRPr="000000D2" w:rsidRDefault="00173825" w:rsidP="001738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173825" w:rsidRPr="000000D2" w:rsidRDefault="00173825" w:rsidP="001738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173825" w:rsidRPr="000000D2" w:rsidRDefault="00173825" w:rsidP="00173825">
      <w:pPr>
        <w:rPr>
          <w:rFonts w:ascii="Times New Roman" w:hAnsi="Times New Roman" w:cs="Times New Roman"/>
          <w:b/>
          <w:sz w:val="24"/>
          <w:szCs w:val="24"/>
        </w:rPr>
      </w:pPr>
    </w:p>
    <w:p w:rsidR="00173825" w:rsidRDefault="00173825" w:rsidP="00173825">
      <w:pPr>
        <w:rPr>
          <w:rFonts w:ascii="Times New Roman" w:hAnsi="Times New Roman" w:cs="Times New Roman"/>
          <w:b/>
          <w:sz w:val="24"/>
          <w:szCs w:val="24"/>
        </w:rPr>
      </w:pPr>
    </w:p>
    <w:p w:rsidR="00173825" w:rsidRPr="000000D2" w:rsidRDefault="00173825" w:rsidP="00173825">
      <w:pPr>
        <w:rPr>
          <w:rFonts w:ascii="Times New Roman" w:hAnsi="Times New Roman" w:cs="Times New Roman"/>
          <w:b/>
          <w:sz w:val="24"/>
          <w:szCs w:val="24"/>
        </w:rPr>
      </w:pPr>
    </w:p>
    <w:p w:rsidR="00173825" w:rsidRPr="000000D2" w:rsidRDefault="00173825" w:rsidP="001738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173825" w:rsidRPr="000000D2" w:rsidRDefault="00173825" w:rsidP="00173825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173825" w:rsidRDefault="00173825" w:rsidP="00173825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73825" w:rsidRPr="000000D2" w:rsidRDefault="00173825" w:rsidP="00173825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91C5E" w:rsidRPr="00391C5E" w:rsidRDefault="00391C5E" w:rsidP="00391C5E">
      <w:pPr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391C5E" w:rsidRPr="00391C5E" w:rsidRDefault="003A35ED" w:rsidP="00391C5E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391C5E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 w:rsidR="006B3058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109 de 2023</w:t>
      </w:r>
    </w:p>
    <w:p w:rsidR="00391C5E" w:rsidRPr="00391C5E" w:rsidRDefault="003A35ED" w:rsidP="00391C5E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391C5E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207677" w:rsidRPr="00391C5E" w:rsidRDefault="00207677" w:rsidP="00391C5E"/>
    <w:sectPr w:rsidR="00207677" w:rsidRPr="00391C5E" w:rsidSect="006E21DB">
      <w:headerReference w:type="default" r:id="rId6"/>
      <w:pgSz w:w="11906" w:h="16838"/>
      <w:pgMar w:top="241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014" w:rsidRDefault="00295014">
      <w:r>
        <w:separator/>
      </w:r>
    </w:p>
  </w:endnote>
  <w:endnote w:type="continuationSeparator" w:id="0">
    <w:p w:rsidR="00295014" w:rsidRDefault="0029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014" w:rsidRDefault="00295014">
      <w:r>
        <w:separator/>
      </w:r>
    </w:p>
  </w:footnote>
  <w:footnote w:type="continuationSeparator" w:id="0">
    <w:p w:rsidR="00295014" w:rsidRDefault="00295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3A35ED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17418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214D09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3A35ED">
      <w:rPr>
        <w:rFonts w:ascii="Arial" w:hAnsi="Arial"/>
        <w:b/>
        <w:sz w:val="34"/>
      </w:rPr>
      <w:t>RA MUNICIPAL DE MOGI MIRIM</w:t>
    </w:r>
  </w:p>
  <w:p w:rsidR="004F0784" w:rsidRDefault="003A35ED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75CF"/>
    <w:rsid w:val="0017268F"/>
    <w:rsid w:val="00173825"/>
    <w:rsid w:val="001915A3"/>
    <w:rsid w:val="00193A1F"/>
    <w:rsid w:val="00207677"/>
    <w:rsid w:val="00214442"/>
    <w:rsid w:val="00214D09"/>
    <w:rsid w:val="00217F62"/>
    <w:rsid w:val="00295014"/>
    <w:rsid w:val="00386811"/>
    <w:rsid w:val="00391C5E"/>
    <w:rsid w:val="003A35ED"/>
    <w:rsid w:val="004F0784"/>
    <w:rsid w:val="004F1341"/>
    <w:rsid w:val="00520F7E"/>
    <w:rsid w:val="005755DE"/>
    <w:rsid w:val="00594412"/>
    <w:rsid w:val="00697F7F"/>
    <w:rsid w:val="006B3058"/>
    <w:rsid w:val="006C1C4C"/>
    <w:rsid w:val="006E21DB"/>
    <w:rsid w:val="00700224"/>
    <w:rsid w:val="00727C03"/>
    <w:rsid w:val="00A5188F"/>
    <w:rsid w:val="00A5794C"/>
    <w:rsid w:val="00A906D8"/>
    <w:rsid w:val="00AB5A74"/>
    <w:rsid w:val="00C32D95"/>
    <w:rsid w:val="00DE675E"/>
    <w:rsid w:val="00E42189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94B6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763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18</cp:revision>
  <dcterms:created xsi:type="dcterms:W3CDTF">2018-10-15T14:27:00Z</dcterms:created>
  <dcterms:modified xsi:type="dcterms:W3CDTF">2023-10-06T17:32:00Z</dcterms:modified>
</cp:coreProperties>
</file>