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597" w:rsidRPr="008066F9" w:rsidRDefault="0042449D" w:rsidP="008066F9">
      <w:pPr>
        <w:pStyle w:val="NormalWeb"/>
        <w:ind w:left="2835"/>
        <w:jc w:val="both"/>
        <w:rPr>
          <w:rFonts w:eastAsia="Times New Roman"/>
          <w:b/>
          <w:kern w:val="2"/>
          <w:u w:val="single"/>
          <w:lang w:eastAsia="pt-BR"/>
        </w:rPr>
      </w:pPr>
      <w:r w:rsidRPr="008066F9">
        <w:rPr>
          <w:rFonts w:eastAsia="Times New Roman"/>
          <w:b/>
          <w:kern w:val="2"/>
          <w:u w:val="single"/>
          <w:lang w:eastAsia="pt-BR"/>
        </w:rPr>
        <w:t>PROJETO DE LEI Nº 141 DE 2023</w:t>
      </w:r>
    </w:p>
    <w:p w:rsidR="008066F9" w:rsidRPr="008066F9" w:rsidRDefault="008066F9" w:rsidP="008066F9">
      <w:pPr>
        <w:pStyle w:val="NormalWeb"/>
        <w:ind w:left="2835" w:firstLine="142"/>
        <w:jc w:val="both"/>
        <w:rPr>
          <w:rFonts w:eastAsia="Times New Roman"/>
          <w:b/>
          <w:kern w:val="2"/>
          <w:u w:val="single"/>
          <w:lang w:eastAsia="pt-BR"/>
        </w:rPr>
      </w:pPr>
      <w:r w:rsidRPr="008066F9">
        <w:rPr>
          <w:rFonts w:eastAsia="Times New Roman"/>
          <w:b/>
          <w:kern w:val="2"/>
          <w:u w:val="single"/>
          <w:lang w:eastAsia="pt-BR"/>
        </w:rPr>
        <w:t>AUTÓGRAFO Nº 150 DE 2023</w:t>
      </w:r>
    </w:p>
    <w:p w:rsidR="00820597" w:rsidRPr="00820597" w:rsidRDefault="0042449D" w:rsidP="00820597">
      <w:pPr>
        <w:ind w:firstLine="3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205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820597" w:rsidRPr="00820597" w:rsidRDefault="0042449D" w:rsidP="008066F9">
      <w:pPr>
        <w:ind w:left="2835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205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AUTORIZA O SERVIÇO AUTÔNOMO DE ÁGUA E ESGOTOS DE MOGI MIRIM (SAAE) A </w:t>
      </w:r>
      <w:r w:rsidR="00A72260">
        <w:rPr>
          <w:rFonts w:ascii="Times New Roman" w:eastAsia="Calibri" w:hAnsi="Times New Roman" w:cs="Times New Roman"/>
          <w:b/>
          <w:bCs/>
          <w:sz w:val="24"/>
          <w:szCs w:val="24"/>
        </w:rPr>
        <w:t>DOAR À COOPERTATIVA COOPERMOGI -</w:t>
      </w:r>
      <w:r w:rsidRPr="008205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COOPERATIVA DE TRABALHO DE BENEFICIAMENTO DE MATERIAIS RECICLÁVEIS, UMA RETROESCAVADEIRA PERTENCENTE E DA OUTRAS PROVIDÊNCIAS.</w:t>
      </w:r>
    </w:p>
    <w:p w:rsidR="00820597" w:rsidRPr="00820597" w:rsidRDefault="00820597" w:rsidP="00820597">
      <w:pPr>
        <w:ind w:firstLine="3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0597" w:rsidRPr="00820597" w:rsidRDefault="0042449D" w:rsidP="008066F9">
      <w:pPr>
        <w:ind w:firstLine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59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A </w:t>
      </w:r>
      <w:r w:rsidRPr="008066F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Câmara Municipal de Mogi Mirim</w:t>
      </w:r>
      <w:r w:rsidRPr="0082059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aprov</w:t>
      </w:r>
      <w:r w:rsidR="008066F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a:</w:t>
      </w:r>
    </w:p>
    <w:p w:rsidR="00820597" w:rsidRPr="00820597" w:rsidRDefault="00820597" w:rsidP="00820597">
      <w:pPr>
        <w:ind w:firstLine="212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597" w:rsidRPr="00820597" w:rsidRDefault="0042449D" w:rsidP="008066F9">
      <w:pPr>
        <w:ind w:firstLine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6F9">
        <w:rPr>
          <w:rFonts w:ascii="Times New Roman" w:eastAsia="Calibri" w:hAnsi="Times New Roman" w:cs="Times New Roman"/>
          <w:b/>
          <w:sz w:val="24"/>
          <w:szCs w:val="24"/>
        </w:rPr>
        <w:t>Art. 1º</w:t>
      </w:r>
      <w:r w:rsidRPr="00820597">
        <w:rPr>
          <w:rFonts w:ascii="Times New Roman" w:eastAsia="Calibri" w:hAnsi="Times New Roman" w:cs="Times New Roman"/>
          <w:sz w:val="24"/>
          <w:szCs w:val="24"/>
        </w:rPr>
        <w:t xml:space="preserve"> Fica o Serviço Autônomo de Água e Esgotos de Mogi Mirim (SAAE), entidade autárquica municipal, com sede administrativa à Rua Dr. Arthur Cândido de Almeida, nº 114, Centro de Mogi Mirim, Estado de São Paulo, inscrita no CNPJ/MF sob o</w:t>
      </w:r>
      <w:r w:rsidR="00A72260">
        <w:rPr>
          <w:rFonts w:ascii="Times New Roman" w:eastAsia="Calibri" w:hAnsi="Times New Roman" w:cs="Times New Roman"/>
          <w:sz w:val="24"/>
          <w:szCs w:val="24"/>
        </w:rPr>
        <w:t xml:space="preserve"> n°</w:t>
      </w:r>
      <w:r w:rsidRPr="00820597">
        <w:rPr>
          <w:rFonts w:ascii="Times New Roman" w:eastAsia="Calibri" w:hAnsi="Times New Roman" w:cs="Times New Roman"/>
          <w:sz w:val="24"/>
          <w:szCs w:val="24"/>
        </w:rPr>
        <w:t xml:space="preserve"> 46.711.362/0001-91 autorizado a doar o veículo abaixo descrito, de sua proprie</w:t>
      </w:r>
      <w:r w:rsidR="00A72260">
        <w:rPr>
          <w:rFonts w:ascii="Times New Roman" w:eastAsia="Calibri" w:hAnsi="Times New Roman" w:cs="Times New Roman"/>
          <w:sz w:val="24"/>
          <w:szCs w:val="24"/>
        </w:rPr>
        <w:t>dade, à Cooperativa COOPERMOGI -</w:t>
      </w:r>
      <w:r w:rsidRPr="00820597">
        <w:rPr>
          <w:rFonts w:ascii="Times New Roman" w:eastAsia="Calibri" w:hAnsi="Times New Roman" w:cs="Times New Roman"/>
          <w:sz w:val="24"/>
          <w:szCs w:val="24"/>
        </w:rPr>
        <w:t xml:space="preserve"> Cooperativa de Trabalho de Beneficiamento de Materiais Recicláveis, inscrita no CNPJ nº 32.495.369/0001-09, instalada à Rua Professora Ana Luiza de Souza Aranha, nº 28, nesta cidade de Mogi Mirim.</w:t>
      </w:r>
    </w:p>
    <w:p w:rsidR="00820597" w:rsidRPr="00820597" w:rsidRDefault="00820597" w:rsidP="00820597">
      <w:pPr>
        <w:ind w:firstLine="3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907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35"/>
        <w:gridCol w:w="4820"/>
        <w:gridCol w:w="1417"/>
      </w:tblGrid>
      <w:tr w:rsidR="00C24363" w:rsidTr="00A722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97" w:rsidRPr="00820597" w:rsidRDefault="0042449D" w:rsidP="0082059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0597">
              <w:rPr>
                <w:rFonts w:ascii="Times New Roman" w:hAnsi="Times New Roman"/>
                <w:b/>
                <w:bCs/>
                <w:sz w:val="24"/>
                <w:szCs w:val="24"/>
              </w:rPr>
              <w:t>VEÍCULO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97" w:rsidRPr="00820597" w:rsidRDefault="0042449D" w:rsidP="0082059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0597">
              <w:rPr>
                <w:rFonts w:ascii="Times New Roman" w:hAnsi="Times New Roman"/>
                <w:b/>
                <w:bCs/>
                <w:sz w:val="24"/>
                <w:szCs w:val="24"/>
              </w:rPr>
              <w:t>ESPECIFICAÇÕES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97" w:rsidRPr="00820597" w:rsidRDefault="0042449D" w:rsidP="0082059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0597">
              <w:rPr>
                <w:rFonts w:ascii="Times New Roman" w:hAnsi="Times New Roman"/>
                <w:b/>
                <w:bCs/>
                <w:sz w:val="24"/>
                <w:szCs w:val="24"/>
              </w:rPr>
              <w:t>R. P. Nº</w:t>
            </w:r>
          </w:p>
          <w:p w:rsidR="00820597" w:rsidRPr="00820597" w:rsidRDefault="00820597" w:rsidP="0082059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24363" w:rsidTr="00A72260">
        <w:trPr>
          <w:trHeight w:val="41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97" w:rsidRPr="00820597" w:rsidRDefault="00820597" w:rsidP="0082059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20597" w:rsidRPr="00820597" w:rsidRDefault="0042449D" w:rsidP="0082059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0597">
              <w:rPr>
                <w:rFonts w:ascii="Times New Roman" w:hAnsi="Times New Roman"/>
                <w:b/>
                <w:bCs/>
                <w:sz w:val="24"/>
                <w:szCs w:val="24"/>
              </w:rPr>
              <w:t>RETROESCAVADEIR</w:t>
            </w:r>
            <w:r w:rsidR="00A72260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8205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TRAÇÃO 4 </w:t>
            </w:r>
            <w:proofErr w:type="gramStart"/>
            <w:r w:rsidRPr="00820597">
              <w:rPr>
                <w:rFonts w:ascii="Times New Roman" w:hAnsi="Times New Roman"/>
                <w:b/>
                <w:bCs/>
                <w:sz w:val="24"/>
                <w:szCs w:val="24"/>
              </w:rPr>
              <w:t>X</w:t>
            </w:r>
            <w:proofErr w:type="gramEnd"/>
            <w:r w:rsidRPr="008205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4 MOTOR DIESEL 4 CILINDROS</w:t>
            </w:r>
          </w:p>
          <w:p w:rsidR="00820597" w:rsidRPr="00820597" w:rsidRDefault="00820597" w:rsidP="0082059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97" w:rsidRPr="00820597" w:rsidRDefault="00820597" w:rsidP="008205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597" w:rsidRPr="00820597" w:rsidRDefault="0042449D" w:rsidP="008205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597">
              <w:rPr>
                <w:rFonts w:ascii="Times New Roman" w:hAnsi="Times New Roman"/>
                <w:sz w:val="24"/>
                <w:szCs w:val="24"/>
              </w:rPr>
              <w:t>Fabricação nacional, ano 2012, zero hora, tração 4 x 4, equipada com motor diesel 4 cilindros turboalimentado, potência líquida mínima de 84hp, com braço extensível para cavar a uma profundidade mínima de 5500mm, capacidade do tanque de combustível não inferior a 140 litros, caçamba frontal com dois cilindros de basculante paralelo e duplo, peso do equipamento não inferior a 6.500 quilos e câmbio com quatro velocidades à frente e a ré, com direção hidráulica.</w:t>
            </w:r>
          </w:p>
          <w:p w:rsidR="00820597" w:rsidRPr="00820597" w:rsidRDefault="00820597" w:rsidP="0082059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97" w:rsidRPr="00820597" w:rsidRDefault="00820597" w:rsidP="008205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20597" w:rsidRPr="00820597" w:rsidRDefault="0042449D" w:rsidP="008205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0597">
              <w:rPr>
                <w:rFonts w:ascii="Times New Roman" w:hAnsi="Times New Roman"/>
                <w:b/>
                <w:bCs/>
                <w:sz w:val="24"/>
                <w:szCs w:val="24"/>
              </w:rPr>
              <w:t>2432</w:t>
            </w:r>
          </w:p>
        </w:tc>
      </w:tr>
    </w:tbl>
    <w:p w:rsidR="00820597" w:rsidRPr="00820597" w:rsidRDefault="00820597" w:rsidP="00820597">
      <w:pPr>
        <w:ind w:firstLine="37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597" w:rsidRPr="00820597" w:rsidRDefault="0042449D" w:rsidP="008066F9">
      <w:pPr>
        <w:ind w:firstLine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6F9">
        <w:rPr>
          <w:rFonts w:ascii="Times New Roman" w:eastAsia="Calibri" w:hAnsi="Times New Roman" w:cs="Times New Roman"/>
          <w:b/>
          <w:sz w:val="24"/>
          <w:szCs w:val="24"/>
        </w:rPr>
        <w:t>Art. 2º</w:t>
      </w:r>
      <w:r w:rsidRPr="00820597">
        <w:rPr>
          <w:rFonts w:ascii="Times New Roman" w:eastAsia="Calibri" w:hAnsi="Times New Roman" w:cs="Times New Roman"/>
          <w:sz w:val="24"/>
          <w:szCs w:val="24"/>
        </w:rPr>
        <w:t xml:space="preserve"> As despesas decorrentes com a transferência da retroescavadeira de que trata esta Lei, f</w:t>
      </w:r>
      <w:r w:rsidR="00A72260">
        <w:rPr>
          <w:rFonts w:ascii="Times New Roman" w:eastAsia="Calibri" w:hAnsi="Times New Roman" w:cs="Times New Roman"/>
          <w:sz w:val="24"/>
          <w:szCs w:val="24"/>
        </w:rPr>
        <w:t>icarão por conta da COOPERMOGI -</w:t>
      </w:r>
      <w:r w:rsidRPr="00820597">
        <w:rPr>
          <w:rFonts w:ascii="Times New Roman" w:eastAsia="Calibri" w:hAnsi="Times New Roman" w:cs="Times New Roman"/>
          <w:sz w:val="24"/>
          <w:szCs w:val="24"/>
        </w:rPr>
        <w:t xml:space="preserve"> Cooperativa de Trabalho de Beneficiamento de Materiais Recicláveis</w:t>
      </w:r>
      <w:r w:rsidR="00A7226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20597" w:rsidRPr="00820597" w:rsidRDefault="00820597" w:rsidP="00820597">
      <w:pPr>
        <w:ind w:firstLine="37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597" w:rsidRPr="00820597" w:rsidRDefault="0042449D" w:rsidP="008066F9">
      <w:pPr>
        <w:ind w:firstLine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6F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Art. 3º</w:t>
      </w:r>
      <w:r w:rsidRPr="00820597">
        <w:rPr>
          <w:rFonts w:ascii="Times New Roman" w:eastAsia="Calibri" w:hAnsi="Times New Roman" w:cs="Times New Roman"/>
          <w:sz w:val="24"/>
          <w:szCs w:val="24"/>
        </w:rPr>
        <w:t xml:space="preserve"> Fica autorizada a desincorporação do bem doado junto ao patrimônio do Serviço Autônomo de Água e Esgotos de Mogi Mirim e inclusão de seu respectivo valor junto ao ativo permanente </w:t>
      </w:r>
      <w:r w:rsidR="00A72260">
        <w:rPr>
          <w:rFonts w:ascii="Times New Roman" w:eastAsia="Calibri" w:hAnsi="Times New Roman" w:cs="Times New Roman"/>
          <w:sz w:val="24"/>
          <w:szCs w:val="24"/>
        </w:rPr>
        <w:t>da COOPERMOGI -</w:t>
      </w:r>
      <w:r w:rsidRPr="00820597">
        <w:rPr>
          <w:rFonts w:ascii="Times New Roman" w:eastAsia="Calibri" w:hAnsi="Times New Roman" w:cs="Times New Roman"/>
          <w:sz w:val="24"/>
          <w:szCs w:val="24"/>
        </w:rPr>
        <w:t xml:space="preserve"> Cooperativa de Trabalho de Beneficiamento de Materiais Recicláveis</w:t>
      </w:r>
      <w:r w:rsidR="008066F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20597" w:rsidRPr="00820597" w:rsidRDefault="00820597" w:rsidP="008066F9">
      <w:pPr>
        <w:ind w:firstLine="283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597" w:rsidRPr="00820597" w:rsidRDefault="0042449D" w:rsidP="008066F9">
      <w:pPr>
        <w:ind w:firstLine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6F9">
        <w:rPr>
          <w:rFonts w:ascii="Times New Roman" w:eastAsia="Calibri" w:hAnsi="Times New Roman" w:cs="Times New Roman"/>
          <w:b/>
          <w:sz w:val="24"/>
          <w:szCs w:val="24"/>
        </w:rPr>
        <w:t>Art. 4º</w:t>
      </w:r>
      <w:r w:rsidRPr="00820597">
        <w:rPr>
          <w:rFonts w:ascii="Times New Roman" w:eastAsia="Calibri" w:hAnsi="Times New Roman" w:cs="Times New Roman"/>
          <w:sz w:val="24"/>
          <w:szCs w:val="24"/>
        </w:rPr>
        <w:t xml:space="preserve"> Esta Lei entra em vigor na data de sua publicação.</w:t>
      </w:r>
      <w:bookmarkStart w:id="0" w:name="_GoBack"/>
      <w:bookmarkEnd w:id="0"/>
    </w:p>
    <w:p w:rsidR="00820597" w:rsidRDefault="00820597" w:rsidP="00820597">
      <w:pPr>
        <w:ind w:firstLine="37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66F9" w:rsidRPr="00820597" w:rsidRDefault="008066F9" w:rsidP="00820597">
      <w:pPr>
        <w:ind w:firstLine="37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66F9" w:rsidRDefault="008066F9" w:rsidP="008066F9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12 de dezembro de 2023.</w:t>
      </w:r>
    </w:p>
    <w:p w:rsidR="008066F9" w:rsidRDefault="008066F9" w:rsidP="008066F9">
      <w:pPr>
        <w:rPr>
          <w:rFonts w:ascii="Times New Roman" w:hAnsi="Times New Roman" w:cs="Times New Roman"/>
          <w:sz w:val="24"/>
          <w:szCs w:val="24"/>
        </w:rPr>
      </w:pPr>
    </w:p>
    <w:p w:rsidR="008066F9" w:rsidRPr="00E176C1" w:rsidRDefault="008066F9" w:rsidP="008066F9">
      <w:pPr>
        <w:rPr>
          <w:rFonts w:ascii="Times New Roman" w:hAnsi="Times New Roman" w:cs="Times New Roman"/>
          <w:sz w:val="24"/>
          <w:szCs w:val="24"/>
        </w:rPr>
      </w:pPr>
    </w:p>
    <w:p w:rsidR="008066F9" w:rsidRPr="000000D2" w:rsidRDefault="008066F9" w:rsidP="008066F9">
      <w:pPr>
        <w:rPr>
          <w:rFonts w:ascii="Times New Roman" w:hAnsi="Times New Roman" w:cs="Times New Roman"/>
          <w:b/>
          <w:sz w:val="24"/>
          <w:szCs w:val="24"/>
        </w:rPr>
      </w:pPr>
    </w:p>
    <w:p w:rsidR="008066F9" w:rsidRPr="000000D2" w:rsidRDefault="008066F9" w:rsidP="008066F9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8066F9" w:rsidRPr="000000D2" w:rsidRDefault="008066F9" w:rsidP="008066F9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8066F9" w:rsidRDefault="008066F9" w:rsidP="008066F9">
      <w:pPr>
        <w:rPr>
          <w:rFonts w:ascii="Times New Roman" w:hAnsi="Times New Roman" w:cs="Times New Roman"/>
          <w:b/>
          <w:sz w:val="24"/>
          <w:szCs w:val="24"/>
        </w:rPr>
      </w:pPr>
    </w:p>
    <w:p w:rsidR="008066F9" w:rsidRDefault="008066F9" w:rsidP="008066F9">
      <w:pPr>
        <w:rPr>
          <w:rFonts w:ascii="Times New Roman" w:hAnsi="Times New Roman" w:cs="Times New Roman"/>
          <w:b/>
          <w:sz w:val="24"/>
          <w:szCs w:val="24"/>
        </w:rPr>
      </w:pPr>
    </w:p>
    <w:p w:rsidR="008066F9" w:rsidRPr="000000D2" w:rsidRDefault="008066F9" w:rsidP="008066F9">
      <w:pPr>
        <w:rPr>
          <w:rFonts w:ascii="Times New Roman" w:hAnsi="Times New Roman" w:cs="Times New Roman"/>
          <w:b/>
          <w:sz w:val="24"/>
          <w:szCs w:val="24"/>
        </w:rPr>
      </w:pPr>
    </w:p>
    <w:p w:rsidR="008066F9" w:rsidRPr="000000D2" w:rsidRDefault="008066F9" w:rsidP="008066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8066F9" w:rsidRPr="000000D2" w:rsidRDefault="008066F9" w:rsidP="008066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8066F9" w:rsidRDefault="008066F9" w:rsidP="008066F9">
      <w:pPr>
        <w:rPr>
          <w:rFonts w:ascii="Times New Roman" w:hAnsi="Times New Roman" w:cs="Times New Roman"/>
          <w:b/>
          <w:sz w:val="24"/>
          <w:szCs w:val="24"/>
        </w:rPr>
      </w:pPr>
    </w:p>
    <w:p w:rsidR="008066F9" w:rsidRDefault="008066F9" w:rsidP="008066F9">
      <w:pPr>
        <w:rPr>
          <w:rFonts w:ascii="Times New Roman" w:hAnsi="Times New Roman" w:cs="Times New Roman"/>
          <w:b/>
          <w:sz w:val="24"/>
          <w:szCs w:val="24"/>
        </w:rPr>
      </w:pPr>
    </w:p>
    <w:p w:rsidR="008066F9" w:rsidRPr="000000D2" w:rsidRDefault="008066F9" w:rsidP="008066F9">
      <w:pPr>
        <w:rPr>
          <w:rFonts w:ascii="Times New Roman" w:hAnsi="Times New Roman" w:cs="Times New Roman"/>
          <w:b/>
          <w:sz w:val="24"/>
          <w:szCs w:val="24"/>
        </w:rPr>
      </w:pPr>
    </w:p>
    <w:p w:rsidR="008066F9" w:rsidRPr="000000D2" w:rsidRDefault="008066F9" w:rsidP="008066F9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8066F9" w:rsidRPr="000000D2" w:rsidRDefault="008066F9" w:rsidP="008066F9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8066F9" w:rsidRPr="000000D2" w:rsidRDefault="008066F9" w:rsidP="008066F9">
      <w:pPr>
        <w:rPr>
          <w:rFonts w:ascii="Times New Roman" w:hAnsi="Times New Roman" w:cs="Times New Roman"/>
          <w:b/>
          <w:sz w:val="24"/>
          <w:szCs w:val="24"/>
        </w:rPr>
      </w:pPr>
    </w:p>
    <w:p w:rsidR="008066F9" w:rsidRDefault="008066F9" w:rsidP="008066F9">
      <w:pPr>
        <w:rPr>
          <w:rFonts w:ascii="Times New Roman" w:hAnsi="Times New Roman" w:cs="Times New Roman"/>
          <w:b/>
          <w:sz w:val="24"/>
          <w:szCs w:val="24"/>
        </w:rPr>
      </w:pPr>
    </w:p>
    <w:p w:rsidR="008066F9" w:rsidRPr="000000D2" w:rsidRDefault="008066F9" w:rsidP="008066F9">
      <w:pPr>
        <w:rPr>
          <w:rFonts w:ascii="Times New Roman" w:hAnsi="Times New Roman" w:cs="Times New Roman"/>
          <w:b/>
          <w:sz w:val="24"/>
          <w:szCs w:val="24"/>
        </w:rPr>
      </w:pPr>
    </w:p>
    <w:p w:rsidR="008066F9" w:rsidRPr="000000D2" w:rsidRDefault="008066F9" w:rsidP="008066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8066F9" w:rsidRPr="000000D2" w:rsidRDefault="008066F9" w:rsidP="008066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8066F9" w:rsidRDefault="008066F9" w:rsidP="008066F9">
      <w:pPr>
        <w:rPr>
          <w:rFonts w:ascii="Times New Roman" w:hAnsi="Times New Roman" w:cs="Times New Roman"/>
          <w:b/>
          <w:sz w:val="24"/>
          <w:szCs w:val="24"/>
        </w:rPr>
      </w:pPr>
    </w:p>
    <w:p w:rsidR="008066F9" w:rsidRPr="000000D2" w:rsidRDefault="008066F9" w:rsidP="008066F9">
      <w:pPr>
        <w:rPr>
          <w:rFonts w:ascii="Times New Roman" w:hAnsi="Times New Roman" w:cs="Times New Roman"/>
          <w:b/>
          <w:sz w:val="24"/>
          <w:szCs w:val="24"/>
        </w:rPr>
      </w:pPr>
    </w:p>
    <w:p w:rsidR="008066F9" w:rsidRPr="000000D2" w:rsidRDefault="008066F9" w:rsidP="008066F9">
      <w:pPr>
        <w:rPr>
          <w:rFonts w:ascii="Times New Roman" w:hAnsi="Times New Roman" w:cs="Times New Roman"/>
          <w:b/>
          <w:sz w:val="24"/>
          <w:szCs w:val="24"/>
        </w:rPr>
      </w:pPr>
    </w:p>
    <w:p w:rsidR="008066F9" w:rsidRPr="000000D2" w:rsidRDefault="008066F9" w:rsidP="008066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8066F9" w:rsidRPr="000000D2" w:rsidRDefault="008066F9" w:rsidP="008066F9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820597" w:rsidRDefault="00820597" w:rsidP="00820597">
      <w:pPr>
        <w:suppressAutoHyphens/>
        <w:jc w:val="both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pt-BR"/>
        </w:rPr>
      </w:pPr>
    </w:p>
    <w:p w:rsidR="008066F9" w:rsidRPr="00820597" w:rsidRDefault="008066F9" w:rsidP="00820597">
      <w:pPr>
        <w:suppressAutoHyphens/>
        <w:jc w:val="both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pt-BR"/>
        </w:rPr>
      </w:pPr>
    </w:p>
    <w:p w:rsidR="00820597" w:rsidRPr="00820597" w:rsidRDefault="0042449D" w:rsidP="00820597">
      <w:pPr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pt-BR"/>
        </w:rPr>
      </w:pPr>
      <w:r w:rsidRPr="00820597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pt-BR"/>
        </w:rPr>
        <w:t>Projeto de Lei nº</w:t>
      </w:r>
      <w:r w:rsidRPr="00DA4209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pt-BR"/>
        </w:rPr>
        <w:t xml:space="preserve"> 141 de 2023</w:t>
      </w:r>
    </w:p>
    <w:p w:rsidR="00820597" w:rsidRPr="00820597" w:rsidRDefault="0042449D" w:rsidP="00820597">
      <w:pPr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pt-BR"/>
        </w:rPr>
      </w:pPr>
      <w:r w:rsidRPr="00820597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pt-BR"/>
        </w:rPr>
        <w:t>Autoria: Prefeito Municipal</w:t>
      </w:r>
    </w:p>
    <w:p w:rsidR="00820597" w:rsidRPr="00820597" w:rsidRDefault="00820597" w:rsidP="00820597">
      <w:pPr>
        <w:ind w:firstLine="37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7677" w:rsidRPr="00193A1F" w:rsidRDefault="00207677" w:rsidP="00820597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7AC" w:rsidRDefault="001957AC">
      <w:r>
        <w:separator/>
      </w:r>
    </w:p>
  </w:endnote>
  <w:endnote w:type="continuationSeparator" w:id="0">
    <w:p w:rsidR="001957AC" w:rsidRDefault="0019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7AC" w:rsidRDefault="001957AC">
      <w:r>
        <w:separator/>
      </w:r>
    </w:p>
  </w:footnote>
  <w:footnote w:type="continuationSeparator" w:id="0">
    <w:p w:rsidR="001957AC" w:rsidRDefault="00195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2449D" w:rsidP="00C938B6">
    <w:pPr>
      <w:framePr w:w="232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70994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2449D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8066F9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42449D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1957AC"/>
    <w:rsid w:val="00207677"/>
    <w:rsid w:val="00214442"/>
    <w:rsid w:val="00217F62"/>
    <w:rsid w:val="0042449D"/>
    <w:rsid w:val="00436B8E"/>
    <w:rsid w:val="004F0784"/>
    <w:rsid w:val="004F1341"/>
    <w:rsid w:val="00520F7E"/>
    <w:rsid w:val="005755DE"/>
    <w:rsid w:val="00594412"/>
    <w:rsid w:val="005D4035"/>
    <w:rsid w:val="00697F7F"/>
    <w:rsid w:val="00700224"/>
    <w:rsid w:val="008066F9"/>
    <w:rsid w:val="00820597"/>
    <w:rsid w:val="00A5188F"/>
    <w:rsid w:val="00A5794C"/>
    <w:rsid w:val="00A72260"/>
    <w:rsid w:val="00A906D8"/>
    <w:rsid w:val="00AB5A74"/>
    <w:rsid w:val="00C24363"/>
    <w:rsid w:val="00C32D95"/>
    <w:rsid w:val="00C938B6"/>
    <w:rsid w:val="00DA4209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B9473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20597"/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rsid w:val="00820597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14</cp:revision>
  <dcterms:created xsi:type="dcterms:W3CDTF">2018-10-15T14:27:00Z</dcterms:created>
  <dcterms:modified xsi:type="dcterms:W3CDTF">2023-12-12T18:38:00Z</dcterms:modified>
</cp:coreProperties>
</file>