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F13" w:rsidRDefault="00015F13" w:rsidP="007D558E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:rsidR="007D558E" w:rsidRPr="00015F13" w:rsidRDefault="00015F13" w:rsidP="00015F13">
      <w:pPr>
        <w:pStyle w:val="Standard"/>
        <w:ind w:left="2835"/>
        <w:rPr>
          <w:rFonts w:ascii="Times New Roman" w:hAnsi="Times New Roman" w:cs="Times New Roman"/>
          <w:b/>
          <w:u w:val="single"/>
        </w:rPr>
      </w:pPr>
      <w:r w:rsidRPr="00015F13">
        <w:rPr>
          <w:rFonts w:ascii="Times New Roman" w:hAnsi="Times New Roman" w:cs="Times New Roman"/>
          <w:b/>
          <w:u w:val="single"/>
        </w:rPr>
        <w:t>PROJETO DE LEI Nº 79 DE 2023</w:t>
      </w:r>
    </w:p>
    <w:p w:rsidR="007D558E" w:rsidRPr="00015F13" w:rsidRDefault="00015F13" w:rsidP="00015F13">
      <w:pPr>
        <w:pStyle w:val="Standard"/>
        <w:ind w:left="2835" w:firstLine="142"/>
        <w:rPr>
          <w:rFonts w:ascii="Times New Roman" w:hAnsi="Times New Roman" w:cs="Times New Roman"/>
          <w:b/>
          <w:u w:val="single"/>
        </w:rPr>
      </w:pPr>
      <w:r w:rsidRPr="00015F13">
        <w:rPr>
          <w:rFonts w:ascii="Times New Roman" w:hAnsi="Times New Roman" w:cs="Times New Roman"/>
          <w:b/>
          <w:u w:val="single"/>
        </w:rPr>
        <w:t>AUTÓGRAFO Nº 154 DE 2023</w:t>
      </w:r>
    </w:p>
    <w:p w:rsidR="007D558E" w:rsidRPr="00015F13" w:rsidRDefault="007D558E" w:rsidP="007D558E">
      <w:pPr>
        <w:pStyle w:val="Standard"/>
        <w:ind w:left="2160"/>
        <w:rPr>
          <w:rFonts w:ascii="Times New Roman" w:hAnsi="Times New Roman" w:cs="Times New Roman"/>
          <w:i/>
          <w:color w:val="000000"/>
        </w:rPr>
      </w:pPr>
    </w:p>
    <w:p w:rsidR="007D558E" w:rsidRPr="00015F13" w:rsidRDefault="007D558E" w:rsidP="007D558E">
      <w:pPr>
        <w:pStyle w:val="Standard"/>
        <w:ind w:left="2160"/>
        <w:rPr>
          <w:rFonts w:ascii="Times New Roman" w:hAnsi="Times New Roman" w:cs="Times New Roman"/>
          <w:i/>
          <w:color w:val="000000"/>
        </w:rPr>
      </w:pPr>
    </w:p>
    <w:p w:rsidR="00015F13" w:rsidRDefault="005E148E" w:rsidP="00015F13">
      <w:pPr>
        <w:pStyle w:val="Standard"/>
        <w:spacing w:line="276" w:lineRule="auto"/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  <w:r w:rsidRPr="00015F13">
        <w:rPr>
          <w:rFonts w:ascii="Times New Roman" w:hAnsi="Times New Roman" w:cs="Times New Roman"/>
          <w:b/>
          <w:bCs/>
          <w:color w:val="000000"/>
        </w:rPr>
        <w:t>INSTITUI</w:t>
      </w:r>
      <w:r w:rsidR="00831ECE" w:rsidRPr="00015F1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C7077" w:rsidRPr="00015F13">
        <w:rPr>
          <w:rFonts w:ascii="Times New Roman" w:hAnsi="Times New Roman" w:cs="Times New Roman"/>
          <w:b/>
          <w:bCs/>
          <w:color w:val="000000"/>
        </w:rPr>
        <w:t xml:space="preserve">O </w:t>
      </w:r>
      <w:r w:rsidR="00FA04E6" w:rsidRPr="00015F13">
        <w:rPr>
          <w:rFonts w:ascii="Times New Roman" w:hAnsi="Times New Roman" w:cs="Times New Roman"/>
          <w:b/>
          <w:bCs/>
          <w:color w:val="000000"/>
        </w:rPr>
        <w:t>“</w:t>
      </w:r>
      <w:r w:rsidR="002C7077" w:rsidRPr="00015F13">
        <w:rPr>
          <w:rFonts w:ascii="Times New Roman" w:hAnsi="Times New Roman" w:cs="Times New Roman"/>
          <w:b/>
          <w:bCs/>
          <w:color w:val="000000"/>
        </w:rPr>
        <w:t>DIA DO OBREIRO UNIVERSAL</w:t>
      </w:r>
      <w:r w:rsidR="00FA04E6" w:rsidRPr="00015F13">
        <w:rPr>
          <w:rFonts w:ascii="Times New Roman" w:hAnsi="Times New Roman" w:cs="Times New Roman"/>
          <w:b/>
          <w:bCs/>
          <w:color w:val="000000"/>
        </w:rPr>
        <w:t>”</w:t>
      </w:r>
      <w:r w:rsidR="002C7077" w:rsidRPr="00015F13">
        <w:rPr>
          <w:rFonts w:ascii="Times New Roman" w:hAnsi="Times New Roman" w:cs="Times New Roman"/>
          <w:b/>
          <w:bCs/>
          <w:color w:val="000000"/>
        </w:rPr>
        <w:t>, A SER COMEMORADO ANUALMENTE NO TE</w:t>
      </w:r>
      <w:r w:rsidR="00831ECE" w:rsidRPr="00015F13">
        <w:rPr>
          <w:rFonts w:ascii="Times New Roman" w:hAnsi="Times New Roman" w:cs="Times New Roman"/>
          <w:b/>
          <w:bCs/>
          <w:color w:val="000000"/>
        </w:rPr>
        <w:t>RCEIRO DOMINGO DO MÊS DE AGOSTO, NO MUNICIPÍO DE MOGI MIRIM E DÁ OUTRAS PROVIDÊNCIAS.</w:t>
      </w:r>
    </w:p>
    <w:p w:rsidR="00015F13" w:rsidRDefault="00015F13" w:rsidP="00015F13">
      <w:pPr>
        <w:pStyle w:val="Standard"/>
        <w:spacing w:line="276" w:lineRule="auto"/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D558E" w:rsidRPr="00015F13" w:rsidRDefault="00015F13" w:rsidP="00015F13">
      <w:pPr>
        <w:pStyle w:val="Standard"/>
        <w:spacing w:line="276" w:lineRule="auto"/>
        <w:ind w:left="2835"/>
        <w:jc w:val="both"/>
        <w:rPr>
          <w:rFonts w:ascii="Times New Roman" w:hAnsi="Times New Roman" w:cs="Times New Roman"/>
          <w:bCs/>
          <w:color w:val="000000"/>
        </w:rPr>
      </w:pPr>
      <w:r w:rsidRPr="00015F13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 Câmara Municipal de Mogi Mirim </w:t>
      </w:r>
      <w:r w:rsidRPr="00015F13">
        <w:rPr>
          <w:rFonts w:ascii="Times New Roman" w:hAnsi="Times New Roman" w:cs="Times New Roman"/>
          <w:bCs/>
        </w:rPr>
        <w:t>aprova:</w:t>
      </w:r>
    </w:p>
    <w:p w:rsidR="00EF3D52" w:rsidRPr="00015F13" w:rsidRDefault="00EF3D52" w:rsidP="00015F13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230871" w:rsidRPr="00015F13" w:rsidRDefault="005E148E" w:rsidP="00015F13">
      <w:pPr>
        <w:pStyle w:val="Standard"/>
        <w:shd w:val="clear" w:color="auto" w:fill="FFFFFF"/>
        <w:spacing w:line="276" w:lineRule="auto"/>
        <w:ind w:firstLine="2835"/>
        <w:jc w:val="both"/>
        <w:rPr>
          <w:rFonts w:ascii="Times New Roman" w:hAnsi="Times New Roman" w:cs="Times New Roman"/>
          <w:b/>
          <w:bCs/>
        </w:rPr>
      </w:pPr>
      <w:r w:rsidRPr="00015F13">
        <w:rPr>
          <w:rFonts w:ascii="Times New Roman" w:hAnsi="Times New Roman" w:cs="Times New Roman"/>
          <w:b/>
        </w:rPr>
        <w:t>Art. 1º.</w:t>
      </w:r>
      <w:r w:rsidRPr="00015F13">
        <w:rPr>
          <w:rFonts w:ascii="Times New Roman" w:hAnsi="Times New Roman" w:cs="Times New Roman"/>
        </w:rPr>
        <w:t xml:space="preserve"> O “</w:t>
      </w:r>
      <w:r w:rsidR="00015F13">
        <w:rPr>
          <w:rFonts w:ascii="Times New Roman" w:hAnsi="Times New Roman" w:cs="Times New Roman"/>
        </w:rPr>
        <w:t>Dia d</w:t>
      </w:r>
      <w:r w:rsidR="00015F13" w:rsidRPr="00015F13">
        <w:rPr>
          <w:rFonts w:ascii="Times New Roman" w:hAnsi="Times New Roman" w:cs="Times New Roman"/>
        </w:rPr>
        <w:t>o Obreiro Universal</w:t>
      </w:r>
      <w:r w:rsidRPr="00015F13">
        <w:rPr>
          <w:rFonts w:ascii="Times New Roman" w:hAnsi="Times New Roman" w:cs="Times New Roman"/>
        </w:rPr>
        <w:t>” ora instituído</w:t>
      </w:r>
      <w:r w:rsidR="002C7077" w:rsidRPr="00015F13">
        <w:rPr>
          <w:rFonts w:ascii="Times New Roman" w:hAnsi="Times New Roman" w:cs="Times New Roman"/>
        </w:rPr>
        <w:t xml:space="preserve"> passa a integrar o calendário oficial de datas e eventos do Município de Mogi Mirim.</w:t>
      </w:r>
    </w:p>
    <w:p w:rsidR="000035AB" w:rsidRPr="00015F13" w:rsidRDefault="000035AB" w:rsidP="00015F13">
      <w:pPr>
        <w:pStyle w:val="Standard"/>
        <w:shd w:val="clear" w:color="auto" w:fill="FFFFFF"/>
        <w:spacing w:line="276" w:lineRule="auto"/>
        <w:ind w:firstLine="2835"/>
        <w:jc w:val="both"/>
        <w:rPr>
          <w:rFonts w:ascii="Times New Roman" w:hAnsi="Times New Roman" w:cs="Times New Roman"/>
          <w:b/>
          <w:bCs/>
        </w:rPr>
      </w:pPr>
    </w:p>
    <w:p w:rsidR="002C7077" w:rsidRPr="00015F13" w:rsidRDefault="005E148E" w:rsidP="00015F13">
      <w:pPr>
        <w:pStyle w:val="Standard"/>
        <w:shd w:val="clear" w:color="auto" w:fill="FFFFFF"/>
        <w:spacing w:line="276" w:lineRule="auto"/>
        <w:ind w:firstLine="2835"/>
        <w:jc w:val="both"/>
        <w:rPr>
          <w:rFonts w:ascii="Times New Roman" w:hAnsi="Times New Roman" w:cs="Times New Roman"/>
        </w:rPr>
      </w:pPr>
      <w:r w:rsidRPr="00015F13">
        <w:rPr>
          <w:rFonts w:ascii="Times New Roman" w:hAnsi="Times New Roman" w:cs="Times New Roman"/>
          <w:b/>
        </w:rPr>
        <w:t>Art. 2º.</w:t>
      </w:r>
      <w:r w:rsidRPr="00015F13">
        <w:rPr>
          <w:rFonts w:ascii="Times New Roman" w:hAnsi="Times New Roman" w:cs="Times New Roman"/>
        </w:rPr>
        <w:t xml:space="preserve"> O “Dia do Obreiro Universal’’ será celebrado, anualmente, no terceiro domingo do mês de agosto</w:t>
      </w:r>
      <w:r w:rsidR="00831ECE" w:rsidRPr="00015F13">
        <w:rPr>
          <w:rFonts w:ascii="Times New Roman" w:hAnsi="Times New Roman" w:cs="Times New Roman"/>
        </w:rPr>
        <w:t>.</w:t>
      </w:r>
    </w:p>
    <w:p w:rsidR="000035AB" w:rsidRPr="00015F13" w:rsidRDefault="000035AB" w:rsidP="00015F13">
      <w:pPr>
        <w:pStyle w:val="Standard"/>
        <w:shd w:val="clear" w:color="auto" w:fill="FFFFFF"/>
        <w:spacing w:line="276" w:lineRule="auto"/>
        <w:ind w:firstLine="2835"/>
        <w:jc w:val="both"/>
        <w:rPr>
          <w:rFonts w:ascii="Times New Roman" w:hAnsi="Times New Roman" w:cs="Times New Roman"/>
        </w:rPr>
      </w:pPr>
    </w:p>
    <w:p w:rsidR="007D558E" w:rsidRDefault="00015F13" w:rsidP="00015F13">
      <w:pPr>
        <w:pStyle w:val="Standard"/>
        <w:shd w:val="clear" w:color="auto" w:fill="FFFFFF"/>
        <w:spacing w:line="276" w:lineRule="auto"/>
        <w:ind w:firstLine="2835"/>
        <w:jc w:val="both"/>
        <w:rPr>
          <w:rFonts w:ascii="Times New Roman" w:hAnsi="Times New Roman" w:cs="Times New Roman"/>
          <w:color w:val="000000"/>
        </w:rPr>
      </w:pPr>
      <w:r w:rsidRPr="00015F13">
        <w:rPr>
          <w:rFonts w:ascii="Times New Roman" w:hAnsi="Times New Roman" w:cs="Times New Roman"/>
          <w:b/>
          <w:color w:val="000000"/>
        </w:rPr>
        <w:t>Art. 3º.</w:t>
      </w:r>
      <w:r>
        <w:rPr>
          <w:rFonts w:ascii="Times New Roman" w:hAnsi="Times New Roman" w:cs="Times New Roman"/>
          <w:color w:val="000000"/>
        </w:rPr>
        <w:t xml:space="preserve"> </w:t>
      </w:r>
      <w:r w:rsidR="005E148E" w:rsidRPr="00015F13">
        <w:rPr>
          <w:rFonts w:ascii="Times New Roman" w:hAnsi="Times New Roman" w:cs="Times New Roman"/>
          <w:color w:val="000000"/>
        </w:rPr>
        <w:t xml:space="preserve">Esta Lei entra em </w:t>
      </w:r>
      <w:r w:rsidR="005E148E" w:rsidRPr="00015F13">
        <w:rPr>
          <w:rFonts w:ascii="Times New Roman" w:hAnsi="Times New Roman" w:cs="Times New Roman"/>
          <w:color w:val="000000"/>
        </w:rPr>
        <w:t>vigor na data de sua publicação.</w:t>
      </w:r>
    </w:p>
    <w:p w:rsidR="00015F13" w:rsidRDefault="00015F13" w:rsidP="00015F13">
      <w:pPr>
        <w:pStyle w:val="Standard"/>
        <w:shd w:val="clear" w:color="auto" w:fill="FFFFFF"/>
        <w:spacing w:line="276" w:lineRule="auto"/>
        <w:ind w:firstLine="2835"/>
        <w:jc w:val="both"/>
        <w:rPr>
          <w:rFonts w:ascii="Times New Roman" w:hAnsi="Times New Roman" w:cs="Times New Roman"/>
          <w:color w:val="000000"/>
        </w:rPr>
      </w:pPr>
    </w:p>
    <w:p w:rsidR="00015F13" w:rsidRPr="00015F13" w:rsidRDefault="00015F13" w:rsidP="00015F13">
      <w:pPr>
        <w:pStyle w:val="Standard"/>
        <w:shd w:val="clear" w:color="auto" w:fill="FFFFFF"/>
        <w:spacing w:line="276" w:lineRule="auto"/>
        <w:ind w:firstLine="2835"/>
        <w:jc w:val="both"/>
        <w:rPr>
          <w:rFonts w:ascii="Times New Roman" w:hAnsi="Times New Roman" w:cs="Times New Roman"/>
          <w:color w:val="000000"/>
        </w:rPr>
      </w:pPr>
    </w:p>
    <w:p w:rsidR="00015F13" w:rsidRDefault="00015F13" w:rsidP="00015F13">
      <w:pPr>
        <w:rPr>
          <w:rFonts w:ascii="Times New Roman" w:hAnsi="Times New Roman" w:cs="Times New Roman"/>
        </w:rPr>
      </w:pPr>
      <w:r w:rsidRPr="00E176C1">
        <w:rPr>
          <w:rFonts w:ascii="Times New Roman" w:hAnsi="Times New Roman" w:cs="Times New Roman"/>
        </w:rPr>
        <w:t xml:space="preserve">Mesa da Câmara Municipal de Mogi Mirim, </w:t>
      </w:r>
      <w:r>
        <w:rPr>
          <w:rFonts w:ascii="Times New Roman" w:hAnsi="Times New Roman" w:cs="Times New Roman"/>
        </w:rPr>
        <w:t>12 de dezembro de 2023.</w:t>
      </w:r>
    </w:p>
    <w:p w:rsidR="00015F13" w:rsidRPr="00E176C1" w:rsidRDefault="00015F13" w:rsidP="00015F13">
      <w:pPr>
        <w:rPr>
          <w:rFonts w:ascii="Times New Roman" w:hAnsi="Times New Roman" w:cs="Times New Roman"/>
        </w:rPr>
      </w:pPr>
    </w:p>
    <w:p w:rsidR="00015F13" w:rsidRPr="000000D2" w:rsidRDefault="00015F13" w:rsidP="00015F13">
      <w:pPr>
        <w:rPr>
          <w:rFonts w:ascii="Times New Roman" w:hAnsi="Times New Roman" w:cs="Times New Roman"/>
          <w:b/>
        </w:rPr>
      </w:pPr>
    </w:p>
    <w:p w:rsidR="00015F13" w:rsidRPr="000000D2" w:rsidRDefault="00015F13" w:rsidP="00015F13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VEREADO</w:t>
      </w:r>
      <w:r>
        <w:rPr>
          <w:rFonts w:ascii="Times New Roman" w:hAnsi="Times New Roman" w:cs="Times New Roman"/>
          <w:b/>
        </w:rPr>
        <w:t>R DIRCEU DA SILVA PAULINO</w:t>
      </w:r>
    </w:p>
    <w:p w:rsidR="00015F13" w:rsidRPr="000000D2" w:rsidRDefault="00015F13" w:rsidP="00015F13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Presidente da Câmara</w:t>
      </w:r>
    </w:p>
    <w:p w:rsidR="00015F13" w:rsidRDefault="00015F13" w:rsidP="00015F13">
      <w:pPr>
        <w:rPr>
          <w:rFonts w:ascii="Times New Roman" w:hAnsi="Times New Roman" w:cs="Times New Roman"/>
          <w:b/>
        </w:rPr>
      </w:pPr>
    </w:p>
    <w:p w:rsidR="00015F13" w:rsidRPr="000000D2" w:rsidRDefault="00015F13" w:rsidP="00015F13">
      <w:pPr>
        <w:rPr>
          <w:rFonts w:ascii="Times New Roman" w:hAnsi="Times New Roman" w:cs="Times New Roman"/>
          <w:b/>
        </w:rPr>
      </w:pPr>
    </w:p>
    <w:p w:rsidR="00015F13" w:rsidRPr="000000D2" w:rsidRDefault="00015F13" w:rsidP="00015F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VEREADORA LÚCIA MARIA FERREIRA TENÓRIO</w:t>
      </w:r>
    </w:p>
    <w:p w:rsidR="00015F13" w:rsidRPr="000000D2" w:rsidRDefault="00015F13" w:rsidP="00015F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1ª</w:t>
      </w:r>
      <w:r w:rsidRPr="000000D2">
        <w:rPr>
          <w:rFonts w:ascii="Times New Roman" w:hAnsi="Times New Roman" w:cs="Times New Roman"/>
          <w:b/>
        </w:rPr>
        <w:t xml:space="preserve"> Vice-Presidente</w:t>
      </w:r>
    </w:p>
    <w:p w:rsidR="00015F13" w:rsidRDefault="00015F13" w:rsidP="00015F13">
      <w:pPr>
        <w:rPr>
          <w:rFonts w:ascii="Times New Roman" w:hAnsi="Times New Roman" w:cs="Times New Roman"/>
          <w:b/>
        </w:rPr>
      </w:pPr>
    </w:p>
    <w:p w:rsidR="00015F13" w:rsidRPr="000000D2" w:rsidRDefault="00015F13" w:rsidP="00015F13">
      <w:pPr>
        <w:rPr>
          <w:rFonts w:ascii="Times New Roman" w:hAnsi="Times New Roman" w:cs="Times New Roman"/>
          <w:b/>
        </w:rPr>
      </w:pPr>
    </w:p>
    <w:p w:rsidR="00015F13" w:rsidRPr="000000D2" w:rsidRDefault="00015F13" w:rsidP="00015F13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 xml:space="preserve">VEREADOR </w:t>
      </w:r>
      <w:r>
        <w:rPr>
          <w:rFonts w:ascii="Times New Roman" w:hAnsi="Times New Roman" w:cs="Times New Roman"/>
          <w:b/>
        </w:rPr>
        <w:t>JOÃO VICTOR COUTINHO GASPARINI</w:t>
      </w:r>
    </w:p>
    <w:p w:rsidR="00015F13" w:rsidRPr="000000D2" w:rsidRDefault="00015F13" w:rsidP="00015F13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2º Vice-Presidente</w:t>
      </w:r>
    </w:p>
    <w:p w:rsidR="00015F13" w:rsidRPr="000000D2" w:rsidRDefault="00015F13" w:rsidP="00015F13">
      <w:pPr>
        <w:rPr>
          <w:rFonts w:ascii="Times New Roman" w:hAnsi="Times New Roman" w:cs="Times New Roman"/>
          <w:b/>
        </w:rPr>
      </w:pPr>
    </w:p>
    <w:p w:rsidR="00015F13" w:rsidRPr="000000D2" w:rsidRDefault="00015F13" w:rsidP="00015F13">
      <w:pPr>
        <w:rPr>
          <w:rFonts w:ascii="Times New Roman" w:hAnsi="Times New Roman" w:cs="Times New Roman"/>
          <w:b/>
        </w:rPr>
      </w:pPr>
    </w:p>
    <w:p w:rsidR="00015F13" w:rsidRPr="000000D2" w:rsidRDefault="00015F13" w:rsidP="00015F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VEREADORA MARA CRISTINA CHOQUETTA</w:t>
      </w:r>
    </w:p>
    <w:p w:rsidR="00015F13" w:rsidRPr="000000D2" w:rsidRDefault="00015F13" w:rsidP="00015F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1ª Secretária</w:t>
      </w:r>
    </w:p>
    <w:p w:rsidR="00015F13" w:rsidRPr="000000D2" w:rsidRDefault="00015F13" w:rsidP="00015F13">
      <w:pPr>
        <w:rPr>
          <w:rFonts w:ascii="Times New Roman" w:hAnsi="Times New Roman" w:cs="Times New Roman"/>
          <w:b/>
        </w:rPr>
      </w:pPr>
    </w:p>
    <w:p w:rsidR="00015F13" w:rsidRPr="000000D2" w:rsidRDefault="00015F13" w:rsidP="00015F13">
      <w:pPr>
        <w:rPr>
          <w:rFonts w:ascii="Times New Roman" w:hAnsi="Times New Roman" w:cs="Times New Roman"/>
          <w:b/>
        </w:rPr>
      </w:pPr>
    </w:p>
    <w:p w:rsidR="00015F13" w:rsidRPr="000000D2" w:rsidRDefault="00015F13" w:rsidP="00015F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VEREADOR MARCOS PAULO CEGATTI </w:t>
      </w:r>
    </w:p>
    <w:p w:rsidR="00015F13" w:rsidRPr="000000D2" w:rsidRDefault="00015F13" w:rsidP="00015F13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2º Secretário</w:t>
      </w:r>
    </w:p>
    <w:p w:rsidR="00015F13" w:rsidRDefault="00015F13" w:rsidP="00015F13">
      <w:pPr>
        <w:pStyle w:val="Standard"/>
        <w:shd w:val="clear" w:color="auto" w:fill="FFFFFF"/>
        <w:ind w:firstLine="2835"/>
        <w:jc w:val="both"/>
        <w:rPr>
          <w:rFonts w:ascii="Times New Roman" w:hAnsi="Times New Roman"/>
          <w:b/>
          <w:bCs/>
          <w:color w:val="000000"/>
        </w:rPr>
      </w:pPr>
    </w:p>
    <w:p w:rsidR="00015F13" w:rsidRDefault="00015F13" w:rsidP="00015F13">
      <w:pPr>
        <w:pStyle w:val="Standard"/>
        <w:shd w:val="clear" w:color="auto" w:fill="FFFFFF"/>
        <w:ind w:firstLine="2835"/>
        <w:jc w:val="both"/>
        <w:rPr>
          <w:rFonts w:ascii="Times New Roman" w:hAnsi="Times New Roman"/>
          <w:b/>
          <w:bCs/>
          <w:color w:val="000000"/>
        </w:rPr>
      </w:pPr>
      <w:bookmarkStart w:id="0" w:name="_GoBack"/>
      <w:bookmarkEnd w:id="0"/>
    </w:p>
    <w:p w:rsidR="00015F13" w:rsidRDefault="00015F13" w:rsidP="00015F13">
      <w:pPr>
        <w:pStyle w:val="Standard"/>
        <w:shd w:val="clear" w:color="auto" w:fill="FFFFFF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Projeto de Lei nº 79 de 2023</w:t>
      </w:r>
    </w:p>
    <w:p w:rsidR="007D558E" w:rsidRDefault="00015F13" w:rsidP="00015F13">
      <w:pPr>
        <w:pStyle w:val="Standard"/>
        <w:shd w:val="clear" w:color="auto" w:fill="FFFFFF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Autoria: Vereador Ademir Souza 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</w:rPr>
        <w:t>Floretti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Junior</w:t>
      </w:r>
      <w:r w:rsidR="005E148E">
        <w:rPr>
          <w:rFonts w:ascii="Times New Roman" w:hAnsi="Times New Roman"/>
          <w:b/>
          <w:bCs/>
          <w:color w:val="000000"/>
        </w:rPr>
        <w:tab/>
      </w:r>
    </w:p>
    <w:p w:rsidR="00DD5189" w:rsidRDefault="00DD5189" w:rsidP="00DD5189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1D784A" w:rsidRPr="00F0780A" w:rsidRDefault="001D784A" w:rsidP="00015F13">
      <w:pPr>
        <w:pStyle w:val="Standard"/>
        <w:shd w:val="clear" w:color="auto" w:fill="FFFFFF"/>
        <w:spacing w:line="360" w:lineRule="auto"/>
        <w:jc w:val="both"/>
        <w:rPr>
          <w:rFonts w:ascii="Times New Roman" w:eastAsia="Calibri" w:hAnsi="Times New Roman"/>
          <w:lang w:eastAsia="en-US"/>
        </w:rPr>
      </w:pPr>
    </w:p>
    <w:sectPr w:rsidR="001D784A" w:rsidRPr="00F0780A">
      <w:headerReference w:type="default" r:id="rId8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48E" w:rsidRDefault="005E148E">
      <w:pPr>
        <w:rPr>
          <w:rFonts w:hint="eastAsia"/>
        </w:rPr>
      </w:pPr>
      <w:r>
        <w:separator/>
      </w:r>
    </w:p>
  </w:endnote>
  <w:endnote w:type="continuationSeparator" w:id="0">
    <w:p w:rsidR="005E148E" w:rsidRDefault="005E14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48E" w:rsidRDefault="005E148E">
      <w:pPr>
        <w:rPr>
          <w:rFonts w:hint="eastAsia"/>
        </w:rPr>
      </w:pPr>
      <w:r>
        <w:separator/>
      </w:r>
    </w:p>
  </w:footnote>
  <w:footnote w:type="continuationSeparator" w:id="0">
    <w:p w:rsidR="005E148E" w:rsidRDefault="005E148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B0" w:rsidRDefault="005E148E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4D1FB0" w:rsidRDefault="004D1FB0">
                          <w:pPr>
                            <w:pStyle w:val="Cabealh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49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0,0,0,0">
                <w:txbxContent>
                  <w:p w:rsidR="004D1FB0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622800</wp:posOffset>
          </wp:positionH>
          <wp:positionV relativeFrom="page">
            <wp:posOffset>461159</wp:posOffset>
          </wp:positionV>
          <wp:extent cx="1038240" cy="752400"/>
          <wp:effectExtent l="0" t="0" r="0" b="0"/>
          <wp:wrapNone/>
          <wp:docPr id="2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71405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="00037B7A">
      <w:rPr>
        <w:rFonts w:ascii="Arial" w:hAnsi="Arial"/>
        <w:b/>
        <w:sz w:val="34"/>
      </w:rPr>
      <w:t xml:space="preserve">               </w:t>
    </w:r>
    <w:r>
      <w:rPr>
        <w:rFonts w:ascii="Arial" w:hAnsi="Arial"/>
        <w:b/>
        <w:sz w:val="34"/>
      </w:rPr>
      <w:t>CÂMARA MUNICIPAL DE MOGI MIRIM</w:t>
    </w:r>
  </w:p>
  <w:p w:rsidR="004D1FB0" w:rsidRDefault="005E148E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</w:t>
    </w:r>
    <w:r w:rsidR="00B97A0A">
      <w:rPr>
        <w:rFonts w:ascii="Arial" w:hAnsi="Arial"/>
        <w:b/>
      </w:rPr>
      <w:t>Estado de São Paulo</w:t>
    </w:r>
  </w:p>
  <w:p w:rsidR="000043D0" w:rsidRDefault="000043D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B242D"/>
    <w:multiLevelType w:val="hybridMultilevel"/>
    <w:tmpl w:val="24449CBA"/>
    <w:lvl w:ilvl="0" w:tplc="D0A84A38">
      <w:start w:val="1"/>
      <w:numFmt w:val="upperRoman"/>
      <w:lvlText w:val="%1."/>
      <w:lvlJc w:val="right"/>
      <w:pPr>
        <w:ind w:left="1434" w:hanging="360"/>
      </w:pPr>
    </w:lvl>
    <w:lvl w:ilvl="1" w:tplc="9B046216" w:tentative="1">
      <w:start w:val="1"/>
      <w:numFmt w:val="lowerLetter"/>
      <w:lvlText w:val="%2."/>
      <w:lvlJc w:val="left"/>
      <w:pPr>
        <w:ind w:left="2154" w:hanging="360"/>
      </w:pPr>
    </w:lvl>
    <w:lvl w:ilvl="2" w:tplc="6AA6CF6C" w:tentative="1">
      <w:start w:val="1"/>
      <w:numFmt w:val="lowerRoman"/>
      <w:lvlText w:val="%3."/>
      <w:lvlJc w:val="right"/>
      <w:pPr>
        <w:ind w:left="2874" w:hanging="180"/>
      </w:pPr>
    </w:lvl>
    <w:lvl w:ilvl="3" w:tplc="E474E468" w:tentative="1">
      <w:start w:val="1"/>
      <w:numFmt w:val="decimal"/>
      <w:lvlText w:val="%4."/>
      <w:lvlJc w:val="left"/>
      <w:pPr>
        <w:ind w:left="3594" w:hanging="360"/>
      </w:pPr>
    </w:lvl>
    <w:lvl w:ilvl="4" w:tplc="28FE1114" w:tentative="1">
      <w:start w:val="1"/>
      <w:numFmt w:val="lowerLetter"/>
      <w:lvlText w:val="%5."/>
      <w:lvlJc w:val="left"/>
      <w:pPr>
        <w:ind w:left="4314" w:hanging="360"/>
      </w:pPr>
    </w:lvl>
    <w:lvl w:ilvl="5" w:tplc="A7027C20" w:tentative="1">
      <w:start w:val="1"/>
      <w:numFmt w:val="lowerRoman"/>
      <w:lvlText w:val="%6."/>
      <w:lvlJc w:val="right"/>
      <w:pPr>
        <w:ind w:left="5034" w:hanging="180"/>
      </w:pPr>
    </w:lvl>
    <w:lvl w:ilvl="6" w:tplc="77B82E66" w:tentative="1">
      <w:start w:val="1"/>
      <w:numFmt w:val="decimal"/>
      <w:lvlText w:val="%7."/>
      <w:lvlJc w:val="left"/>
      <w:pPr>
        <w:ind w:left="5754" w:hanging="360"/>
      </w:pPr>
    </w:lvl>
    <w:lvl w:ilvl="7" w:tplc="7E5E57DC" w:tentative="1">
      <w:start w:val="1"/>
      <w:numFmt w:val="lowerLetter"/>
      <w:lvlText w:val="%8."/>
      <w:lvlJc w:val="left"/>
      <w:pPr>
        <w:ind w:left="6474" w:hanging="360"/>
      </w:pPr>
    </w:lvl>
    <w:lvl w:ilvl="8" w:tplc="E564B84E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8E"/>
    <w:rsid w:val="000035AB"/>
    <w:rsid w:val="000043D0"/>
    <w:rsid w:val="0001593F"/>
    <w:rsid w:val="00015F13"/>
    <w:rsid w:val="00027BB8"/>
    <w:rsid w:val="00037B7A"/>
    <w:rsid w:val="00083AA3"/>
    <w:rsid w:val="000B1B32"/>
    <w:rsid w:val="000C1E93"/>
    <w:rsid w:val="000C38B4"/>
    <w:rsid w:val="00114B85"/>
    <w:rsid w:val="00136475"/>
    <w:rsid w:val="001729B6"/>
    <w:rsid w:val="001B6201"/>
    <w:rsid w:val="001D03AC"/>
    <w:rsid w:val="001D784A"/>
    <w:rsid w:val="00230871"/>
    <w:rsid w:val="00232B28"/>
    <w:rsid w:val="002443DC"/>
    <w:rsid w:val="002514B7"/>
    <w:rsid w:val="002A110B"/>
    <w:rsid w:val="002C7077"/>
    <w:rsid w:val="00361F3F"/>
    <w:rsid w:val="0038307C"/>
    <w:rsid w:val="003872C2"/>
    <w:rsid w:val="003F481B"/>
    <w:rsid w:val="004626F6"/>
    <w:rsid w:val="0048216E"/>
    <w:rsid w:val="004B0193"/>
    <w:rsid w:val="004D1FB0"/>
    <w:rsid w:val="004E31FF"/>
    <w:rsid w:val="005D0DA7"/>
    <w:rsid w:val="005E148E"/>
    <w:rsid w:val="005E40C7"/>
    <w:rsid w:val="0065284F"/>
    <w:rsid w:val="00667B81"/>
    <w:rsid w:val="0068480C"/>
    <w:rsid w:val="006A259D"/>
    <w:rsid w:val="006A5006"/>
    <w:rsid w:val="006C1878"/>
    <w:rsid w:val="00702357"/>
    <w:rsid w:val="00787870"/>
    <w:rsid w:val="007D558E"/>
    <w:rsid w:val="00831ECE"/>
    <w:rsid w:val="00842FF3"/>
    <w:rsid w:val="0088540B"/>
    <w:rsid w:val="008937A3"/>
    <w:rsid w:val="008B0760"/>
    <w:rsid w:val="008B3495"/>
    <w:rsid w:val="00925CAD"/>
    <w:rsid w:val="00B12702"/>
    <w:rsid w:val="00B30C38"/>
    <w:rsid w:val="00B97A0A"/>
    <w:rsid w:val="00C115F3"/>
    <w:rsid w:val="00C15D90"/>
    <w:rsid w:val="00C3403D"/>
    <w:rsid w:val="00C84511"/>
    <w:rsid w:val="00CF0CB4"/>
    <w:rsid w:val="00D174F3"/>
    <w:rsid w:val="00D70570"/>
    <w:rsid w:val="00DB4176"/>
    <w:rsid w:val="00DD5189"/>
    <w:rsid w:val="00E22C0C"/>
    <w:rsid w:val="00E469A8"/>
    <w:rsid w:val="00EA77E1"/>
    <w:rsid w:val="00EC3985"/>
    <w:rsid w:val="00EF3D52"/>
    <w:rsid w:val="00F05775"/>
    <w:rsid w:val="00F0780A"/>
    <w:rsid w:val="00F23F8F"/>
    <w:rsid w:val="00F71A0F"/>
    <w:rsid w:val="00F93C44"/>
    <w:rsid w:val="00FA04E6"/>
    <w:rsid w:val="00FC0DD0"/>
    <w:rsid w:val="00F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4FB8"/>
  <w15:chartTrackingRefBased/>
  <w15:docId w15:val="{349F4EE3-F663-4026-A03C-3BF4D80E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7D558E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7D558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D558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D558E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ED898-599A-414D-9328-918023E10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wesley</cp:lastModifiedBy>
  <cp:revision>7</cp:revision>
  <cp:lastPrinted>2023-08-04T17:35:00Z</cp:lastPrinted>
  <dcterms:created xsi:type="dcterms:W3CDTF">2023-07-31T14:02:00Z</dcterms:created>
  <dcterms:modified xsi:type="dcterms:W3CDTF">2023-12-12T13:23:00Z</dcterms:modified>
</cp:coreProperties>
</file>