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40B5" w:rsidP="00467BAB" w14:paraId="45BBC658" w14:textId="66DAAC16">
      <w:pPr>
        <w:pStyle w:val="Heading1"/>
        <w:spacing w:line="360" w:lineRule="auto"/>
        <w:jc w:val="both"/>
      </w:pPr>
      <w:r>
        <w:t>Projeto de Lei Nº 13/2024</w:t>
      </w:r>
      <w:r>
        <w:t xml:space="preserve">                                         </w:t>
      </w:r>
    </w:p>
    <w:p w:rsidR="00840F48" w:rsidRPr="00840F48" w:rsidP="00840F48" w14:paraId="6E08B6A9" w14:textId="77777777">
      <w:pPr>
        <w:rPr>
          <w:lang w:eastAsia="pt-BR"/>
        </w:rPr>
      </w:pPr>
    </w:p>
    <w:p w:rsidR="00381B7A" w:rsidRPr="00467BAB" w:rsidP="00467BAB" w14:paraId="58785570" w14:textId="77777777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CD06B0" w:rsidP="00CD06B0" w14:paraId="79D0C439" w14:textId="5A7AEED6">
      <w:pPr>
        <w:pStyle w:val="Ementa"/>
        <w:spacing w:line="360" w:lineRule="auto"/>
        <w:ind w:left="4820"/>
        <w:rPr>
          <w:rFonts w:ascii="Arial" w:hAnsi="Arial" w:cs="Arial"/>
          <w:szCs w:val="24"/>
        </w:rPr>
      </w:pPr>
      <w:r w:rsidRPr="00A27EF0">
        <w:rPr>
          <w:rFonts w:ascii="Arial" w:hAnsi="Arial" w:cs="Arial"/>
          <w:szCs w:val="24"/>
        </w:rPr>
        <w:t>Dispõe sobre a proibição de</w:t>
      </w:r>
      <w:r>
        <w:rPr>
          <w:rFonts w:ascii="Arial" w:hAnsi="Arial" w:cs="Arial"/>
          <w:szCs w:val="24"/>
        </w:rPr>
        <w:t xml:space="preserve"> </w:t>
      </w:r>
      <w:r w:rsidRPr="00A27EF0">
        <w:rPr>
          <w:rFonts w:ascii="Arial" w:hAnsi="Arial" w:cs="Arial"/>
          <w:szCs w:val="24"/>
        </w:rPr>
        <w:t>exclusão de comentários e bloqueio de usuários nas páginas oficiais da Administração Pública Municipal nas redes sociais e adota outras providências.</w:t>
      </w:r>
    </w:p>
    <w:p w:rsidR="00510C02" w:rsidP="00CD06B0" w14:paraId="39295EBC" w14:textId="77777777">
      <w:pPr>
        <w:pStyle w:val="Ementa"/>
        <w:spacing w:line="360" w:lineRule="auto"/>
        <w:ind w:left="4820"/>
        <w:rPr>
          <w:rFonts w:ascii="Arial" w:hAnsi="Arial" w:cs="Arial"/>
          <w:szCs w:val="24"/>
        </w:rPr>
      </w:pPr>
    </w:p>
    <w:p w:rsidR="00A27EF0" w:rsidRPr="00467BAB" w:rsidP="00CD06B0" w14:paraId="766D8E03" w14:textId="77777777">
      <w:pPr>
        <w:pStyle w:val="Ementa"/>
        <w:spacing w:line="360" w:lineRule="auto"/>
        <w:ind w:left="4820"/>
        <w:rPr>
          <w:rFonts w:ascii="Arial" w:hAnsi="Arial" w:cs="Arial"/>
          <w:szCs w:val="24"/>
        </w:rPr>
      </w:pPr>
    </w:p>
    <w:p w:rsidR="008540B5" w:rsidP="00467BAB" w14:paraId="442BF5DF" w14:textId="32D7D251">
      <w:pPr>
        <w:pStyle w:val="Corp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CÂMARA MUNICIPAL DE MOGI MIRIM APROVA</w:t>
      </w:r>
      <w:r w:rsidRPr="00467BAB" w:rsidR="006D203B">
        <w:rPr>
          <w:rFonts w:ascii="Arial" w:hAnsi="Arial" w:cs="Arial"/>
          <w:szCs w:val="24"/>
        </w:rPr>
        <w:t>:</w:t>
      </w:r>
    </w:p>
    <w:p w:rsidR="00510C02" w:rsidP="00510C02" w14:paraId="00E8BB96" w14:textId="77777777">
      <w:pPr>
        <w:pStyle w:val="Corpo"/>
        <w:ind w:firstLine="0"/>
        <w:rPr>
          <w:rFonts w:ascii="Arial" w:hAnsi="Arial" w:cs="Arial"/>
          <w:szCs w:val="24"/>
        </w:rPr>
      </w:pPr>
    </w:p>
    <w:p w:rsidR="00105422" w:rsidP="00510C02" w14:paraId="2E28016B" w14:textId="6F6E9132">
      <w:pPr>
        <w:pStyle w:val="Corpo"/>
        <w:ind w:firstLine="851"/>
        <w:rPr>
          <w:rFonts w:ascii="Arial" w:hAnsi="Arial" w:cs="Arial"/>
          <w:szCs w:val="24"/>
        </w:rPr>
      </w:pPr>
      <w:r w:rsidRPr="00105422">
        <w:rPr>
          <w:rFonts w:ascii="Arial" w:hAnsi="Arial" w:cs="Arial"/>
          <w:szCs w:val="24"/>
        </w:rPr>
        <w:t>Art. 1º Fica proibido o bloqueio ou restrição de usuário, bem como a</w:t>
      </w:r>
      <w:r>
        <w:rPr>
          <w:rFonts w:ascii="Arial" w:hAnsi="Arial" w:cs="Arial"/>
          <w:szCs w:val="24"/>
        </w:rPr>
        <w:t xml:space="preserve"> </w:t>
      </w:r>
      <w:r w:rsidR="008610B9">
        <w:rPr>
          <w:rFonts w:ascii="Arial" w:hAnsi="Arial" w:cs="Arial"/>
          <w:szCs w:val="24"/>
        </w:rPr>
        <w:t xml:space="preserve">exclusão ou </w:t>
      </w:r>
      <w:r w:rsidRPr="00105422">
        <w:rPr>
          <w:rFonts w:ascii="Arial" w:hAnsi="Arial" w:cs="Arial"/>
          <w:szCs w:val="24"/>
        </w:rPr>
        <w:t xml:space="preserve">desativação </w:t>
      </w:r>
      <w:r w:rsidR="008610B9">
        <w:rPr>
          <w:rFonts w:ascii="Arial" w:hAnsi="Arial" w:cs="Arial"/>
          <w:szCs w:val="24"/>
        </w:rPr>
        <w:t>de</w:t>
      </w:r>
      <w:r w:rsidRPr="00105422">
        <w:rPr>
          <w:rFonts w:ascii="Arial" w:hAnsi="Arial" w:cs="Arial"/>
          <w:szCs w:val="24"/>
        </w:rPr>
        <w:t xml:space="preserve"> comentários em publicações, nas contas e páginas oficiais em</w:t>
      </w:r>
      <w:r>
        <w:rPr>
          <w:rFonts w:ascii="Arial" w:hAnsi="Arial" w:cs="Arial"/>
          <w:szCs w:val="24"/>
        </w:rPr>
        <w:t xml:space="preserve"> </w:t>
      </w:r>
      <w:r w:rsidRPr="00105422">
        <w:rPr>
          <w:rFonts w:ascii="Arial" w:hAnsi="Arial" w:cs="Arial"/>
          <w:szCs w:val="24"/>
        </w:rPr>
        <w:t>redes sociais dos órgãos da administração direta ou indireta do município de</w:t>
      </w:r>
      <w:r>
        <w:rPr>
          <w:rFonts w:ascii="Arial" w:hAnsi="Arial" w:cs="Arial"/>
          <w:szCs w:val="24"/>
        </w:rPr>
        <w:t xml:space="preserve"> Mogi Mirim</w:t>
      </w:r>
      <w:r w:rsidRPr="00105422">
        <w:rPr>
          <w:rFonts w:ascii="Arial" w:hAnsi="Arial" w:cs="Arial"/>
          <w:szCs w:val="24"/>
        </w:rPr>
        <w:t>, garantindo o cumprimento do</w:t>
      </w:r>
      <w:r w:rsidR="00323191">
        <w:rPr>
          <w:rFonts w:ascii="Arial" w:hAnsi="Arial" w:cs="Arial"/>
          <w:szCs w:val="24"/>
        </w:rPr>
        <w:t>s</w:t>
      </w:r>
      <w:r w:rsidRPr="00105422">
        <w:rPr>
          <w:rFonts w:ascii="Arial" w:hAnsi="Arial" w:cs="Arial"/>
          <w:szCs w:val="24"/>
        </w:rPr>
        <w:t xml:space="preserve"> princípio</w:t>
      </w:r>
      <w:r w:rsidR="00323191">
        <w:rPr>
          <w:rFonts w:ascii="Arial" w:hAnsi="Arial" w:cs="Arial"/>
          <w:szCs w:val="24"/>
        </w:rPr>
        <w:t>s</w:t>
      </w:r>
      <w:r w:rsidRPr="00105422">
        <w:rPr>
          <w:rFonts w:ascii="Arial" w:hAnsi="Arial" w:cs="Arial"/>
          <w:szCs w:val="24"/>
        </w:rPr>
        <w:t xml:space="preserve"> da</w:t>
      </w:r>
      <w:r>
        <w:rPr>
          <w:rFonts w:ascii="Arial" w:hAnsi="Arial" w:cs="Arial"/>
          <w:szCs w:val="24"/>
        </w:rPr>
        <w:t xml:space="preserve"> </w:t>
      </w:r>
      <w:r w:rsidRPr="00105422">
        <w:rPr>
          <w:rFonts w:ascii="Arial" w:hAnsi="Arial" w:cs="Arial"/>
          <w:szCs w:val="24"/>
        </w:rPr>
        <w:t>impessoalidade</w:t>
      </w:r>
      <w:r w:rsidR="00323191">
        <w:rPr>
          <w:rFonts w:ascii="Arial" w:hAnsi="Arial" w:cs="Arial"/>
          <w:szCs w:val="24"/>
        </w:rPr>
        <w:t>, moralidade e publicidade</w:t>
      </w:r>
      <w:r w:rsidRPr="00105422">
        <w:rPr>
          <w:rFonts w:ascii="Arial" w:hAnsi="Arial" w:cs="Arial"/>
          <w:szCs w:val="24"/>
        </w:rPr>
        <w:t xml:space="preserve"> na administração pública e dos direitos constitucionais à</w:t>
      </w:r>
      <w:r>
        <w:rPr>
          <w:rFonts w:ascii="Arial" w:hAnsi="Arial" w:cs="Arial"/>
          <w:szCs w:val="24"/>
        </w:rPr>
        <w:t xml:space="preserve"> </w:t>
      </w:r>
      <w:r w:rsidRPr="00105422">
        <w:rPr>
          <w:rFonts w:ascii="Arial" w:hAnsi="Arial" w:cs="Arial"/>
          <w:szCs w:val="24"/>
        </w:rPr>
        <w:t>informação e à manifestação do pensamento.</w:t>
      </w:r>
    </w:p>
    <w:p w:rsidR="00105422" w:rsidRPr="00105422" w:rsidP="00510C02" w14:paraId="5B0C709B" w14:textId="7B111C63">
      <w:pPr>
        <w:pStyle w:val="Corpo"/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323191">
        <w:rPr>
          <w:rFonts w:ascii="Arial" w:hAnsi="Arial" w:cs="Arial"/>
          <w:szCs w:val="24"/>
        </w:rPr>
        <w:t xml:space="preserve">Parágrafo único: </w:t>
      </w:r>
      <w:r w:rsidRPr="00323191" w:rsidR="00323191">
        <w:rPr>
          <w:rFonts w:ascii="Arial" w:hAnsi="Arial" w:cs="Arial"/>
          <w:szCs w:val="24"/>
        </w:rPr>
        <w:t xml:space="preserve"> </w:t>
      </w:r>
      <w:r w:rsidR="00323191">
        <w:rPr>
          <w:rFonts w:ascii="Arial" w:hAnsi="Arial" w:cs="Arial"/>
          <w:szCs w:val="24"/>
        </w:rPr>
        <w:t>A proibição</w:t>
      </w:r>
      <w:r w:rsidRPr="00323191" w:rsidR="00323191">
        <w:rPr>
          <w:rFonts w:ascii="Arial" w:hAnsi="Arial" w:cs="Arial"/>
          <w:szCs w:val="24"/>
        </w:rPr>
        <w:t xml:space="preserve"> d</w:t>
      </w:r>
      <w:r w:rsidR="00323191">
        <w:rPr>
          <w:rFonts w:ascii="Arial" w:hAnsi="Arial" w:cs="Arial"/>
          <w:szCs w:val="24"/>
        </w:rPr>
        <w:t>e</w:t>
      </w:r>
      <w:r w:rsidRPr="00323191" w:rsidR="00323191">
        <w:rPr>
          <w:rFonts w:ascii="Arial" w:hAnsi="Arial" w:cs="Arial"/>
          <w:szCs w:val="24"/>
        </w:rPr>
        <w:t xml:space="preserve"> bloqueio de usuários e/ou </w:t>
      </w:r>
      <w:r w:rsidR="00323191">
        <w:rPr>
          <w:rFonts w:ascii="Arial" w:hAnsi="Arial" w:cs="Arial"/>
          <w:szCs w:val="24"/>
        </w:rPr>
        <w:t>restrição</w:t>
      </w:r>
      <w:r w:rsidRPr="00323191" w:rsidR="00323191">
        <w:rPr>
          <w:rFonts w:ascii="Arial" w:hAnsi="Arial" w:cs="Arial"/>
          <w:szCs w:val="24"/>
        </w:rPr>
        <w:t xml:space="preserve"> de comentários</w:t>
      </w:r>
      <w:r w:rsidR="00323191">
        <w:rPr>
          <w:rFonts w:ascii="Arial" w:hAnsi="Arial" w:cs="Arial"/>
          <w:szCs w:val="24"/>
        </w:rPr>
        <w:t xml:space="preserve"> também se aplicam às</w:t>
      </w:r>
      <w:r w:rsidRPr="00323191" w:rsidR="00323191">
        <w:rPr>
          <w:rFonts w:ascii="Arial" w:hAnsi="Arial" w:cs="Arial"/>
          <w:szCs w:val="24"/>
        </w:rPr>
        <w:t xml:space="preserve"> transmissões ao vivo ou publicações, </w:t>
      </w:r>
      <w:r w:rsidRPr="005C795B" w:rsidR="00323191">
        <w:rPr>
          <w:rFonts w:ascii="Arial" w:hAnsi="Arial" w:cs="Arial"/>
          <w:szCs w:val="24"/>
        </w:rPr>
        <w:t xml:space="preserve">desde que não violem as políticas de uso estabelecidas pela </w:t>
      </w:r>
      <w:r w:rsidR="00323191">
        <w:rPr>
          <w:rFonts w:ascii="Arial" w:hAnsi="Arial" w:cs="Arial"/>
          <w:szCs w:val="24"/>
        </w:rPr>
        <w:t>plataforma ou rede social</w:t>
      </w:r>
      <w:r w:rsidRPr="005C795B" w:rsidR="00323191">
        <w:rPr>
          <w:rFonts w:ascii="Arial" w:hAnsi="Arial" w:cs="Arial"/>
          <w:szCs w:val="24"/>
        </w:rPr>
        <w:t>, devendo a municipalidade se ater a todas estas;</w:t>
      </w:r>
    </w:p>
    <w:p w:rsidR="00105422" w:rsidRPr="00105422" w:rsidP="00510C02" w14:paraId="4FCB3C56" w14:textId="77777777">
      <w:pPr>
        <w:pStyle w:val="Corpo"/>
        <w:ind w:firstLine="851"/>
        <w:rPr>
          <w:rFonts w:ascii="Arial" w:hAnsi="Arial" w:cs="Arial"/>
          <w:szCs w:val="24"/>
        </w:rPr>
      </w:pPr>
      <w:r w:rsidRPr="00105422">
        <w:rPr>
          <w:rFonts w:ascii="Arial" w:hAnsi="Arial" w:cs="Arial"/>
          <w:szCs w:val="24"/>
        </w:rPr>
        <w:t>Art. 2º Para os fins desta Lei, considera-se:</w:t>
      </w:r>
    </w:p>
    <w:p w:rsidR="00105422" w:rsidRPr="00105422" w:rsidP="00510C02" w14:paraId="3EDC53B1" w14:textId="7AAD53C4">
      <w:pPr>
        <w:pStyle w:val="Corpo"/>
        <w:ind w:firstLine="851"/>
        <w:rPr>
          <w:rFonts w:ascii="Arial" w:hAnsi="Arial" w:cs="Arial"/>
          <w:szCs w:val="24"/>
        </w:rPr>
      </w:pPr>
      <w:r w:rsidRPr="00105422">
        <w:rPr>
          <w:rFonts w:ascii="Arial" w:hAnsi="Arial" w:cs="Arial"/>
          <w:szCs w:val="24"/>
        </w:rPr>
        <w:t xml:space="preserve">I - </w:t>
      </w:r>
      <w:r w:rsidRPr="00105422">
        <w:rPr>
          <w:rFonts w:ascii="Arial" w:hAnsi="Arial" w:cs="Arial"/>
          <w:szCs w:val="24"/>
        </w:rPr>
        <w:t>bloqueio</w:t>
      </w:r>
      <w:r w:rsidRPr="00105422">
        <w:rPr>
          <w:rFonts w:ascii="Arial" w:hAnsi="Arial" w:cs="Arial"/>
          <w:szCs w:val="24"/>
        </w:rPr>
        <w:t xml:space="preserve"> de usuário: a ação que impede toda e qualquer interação de</w:t>
      </w:r>
      <w:r>
        <w:rPr>
          <w:rFonts w:ascii="Arial" w:hAnsi="Arial" w:cs="Arial"/>
          <w:szCs w:val="24"/>
        </w:rPr>
        <w:t xml:space="preserve"> </w:t>
      </w:r>
      <w:r w:rsidRPr="00105422">
        <w:rPr>
          <w:rFonts w:ascii="Arial" w:hAnsi="Arial" w:cs="Arial"/>
          <w:szCs w:val="24"/>
        </w:rPr>
        <w:t>usuário específico com a conta ou página.</w:t>
      </w:r>
    </w:p>
    <w:p w:rsidR="00105422" w:rsidRPr="00105422" w:rsidP="00510C02" w14:paraId="435FB0AE" w14:textId="4714EDB8">
      <w:pPr>
        <w:pStyle w:val="Corpo"/>
        <w:ind w:firstLine="851"/>
        <w:rPr>
          <w:rFonts w:ascii="Arial" w:hAnsi="Arial" w:cs="Arial"/>
          <w:szCs w:val="24"/>
        </w:rPr>
      </w:pPr>
      <w:r w:rsidRPr="00105422">
        <w:rPr>
          <w:rFonts w:ascii="Arial" w:hAnsi="Arial" w:cs="Arial"/>
          <w:szCs w:val="24"/>
        </w:rPr>
        <w:t xml:space="preserve">II - </w:t>
      </w:r>
      <w:r w:rsidRPr="00105422">
        <w:rPr>
          <w:rFonts w:ascii="Arial" w:hAnsi="Arial" w:cs="Arial"/>
          <w:szCs w:val="24"/>
        </w:rPr>
        <w:t>restrição</w:t>
      </w:r>
      <w:r w:rsidRPr="00105422">
        <w:rPr>
          <w:rFonts w:ascii="Arial" w:hAnsi="Arial" w:cs="Arial"/>
          <w:szCs w:val="24"/>
        </w:rPr>
        <w:t xml:space="preserve"> de usuário: a ação que </w:t>
      </w:r>
      <w:r w:rsidR="000E1AFC">
        <w:rPr>
          <w:rFonts w:ascii="Arial" w:hAnsi="Arial" w:cs="Arial"/>
          <w:szCs w:val="24"/>
        </w:rPr>
        <w:t>limita</w:t>
      </w:r>
      <w:r w:rsidRPr="00105422">
        <w:rPr>
          <w:rFonts w:ascii="Arial" w:hAnsi="Arial" w:cs="Arial"/>
          <w:szCs w:val="24"/>
        </w:rPr>
        <w:t xml:space="preserve"> a interação de usuário</w:t>
      </w:r>
      <w:r>
        <w:rPr>
          <w:rFonts w:ascii="Arial" w:hAnsi="Arial" w:cs="Arial"/>
          <w:szCs w:val="24"/>
        </w:rPr>
        <w:t xml:space="preserve"> </w:t>
      </w:r>
      <w:r w:rsidRPr="00105422">
        <w:rPr>
          <w:rFonts w:ascii="Arial" w:hAnsi="Arial" w:cs="Arial"/>
          <w:szCs w:val="24"/>
        </w:rPr>
        <w:t>específico com a conta ou página esteja visível para todos.</w:t>
      </w:r>
    </w:p>
    <w:p w:rsidR="00105422" w:rsidP="00510C02" w14:paraId="19585A12" w14:textId="66FB23F6">
      <w:pPr>
        <w:pStyle w:val="Corpo"/>
        <w:ind w:firstLine="851"/>
        <w:rPr>
          <w:rFonts w:ascii="Arial" w:hAnsi="Arial" w:cs="Arial"/>
          <w:szCs w:val="24"/>
        </w:rPr>
      </w:pPr>
      <w:r w:rsidRPr="00105422">
        <w:rPr>
          <w:rFonts w:ascii="Arial" w:hAnsi="Arial" w:cs="Arial"/>
          <w:szCs w:val="24"/>
        </w:rPr>
        <w:t>III - desativação de comentários: a ação que impede a inserção de</w:t>
      </w:r>
      <w:r>
        <w:rPr>
          <w:rFonts w:ascii="Arial" w:hAnsi="Arial" w:cs="Arial"/>
          <w:szCs w:val="24"/>
        </w:rPr>
        <w:t xml:space="preserve"> </w:t>
      </w:r>
      <w:r w:rsidRPr="00105422">
        <w:rPr>
          <w:rFonts w:ascii="Arial" w:hAnsi="Arial" w:cs="Arial"/>
          <w:szCs w:val="24"/>
        </w:rPr>
        <w:t>comentários em publicações da conta ou página.</w:t>
      </w:r>
    </w:p>
    <w:p w:rsidR="000E1AFC" w:rsidRPr="00105422" w:rsidP="00510C02" w14:paraId="4B9F8F06" w14:textId="77777777">
      <w:pPr>
        <w:pStyle w:val="Corpo"/>
        <w:ind w:firstLine="851"/>
        <w:rPr>
          <w:rFonts w:ascii="Arial" w:hAnsi="Arial" w:cs="Arial"/>
          <w:szCs w:val="24"/>
        </w:rPr>
      </w:pPr>
    </w:p>
    <w:p w:rsidR="00EC3406" w:rsidRPr="00EC3406" w:rsidP="000E1AFC" w14:paraId="50E6FF7C" w14:textId="35E6814C">
      <w:pPr>
        <w:spacing w:line="360" w:lineRule="auto"/>
        <w:rPr>
          <w:rFonts w:ascii="Arial" w:hAnsi="Arial" w:cs="Arial"/>
          <w:szCs w:val="24"/>
        </w:rPr>
      </w:pPr>
      <w:r w:rsidRPr="00105422">
        <w:rPr>
          <w:rFonts w:ascii="Arial" w:hAnsi="Arial" w:cs="Arial"/>
          <w:szCs w:val="24"/>
        </w:rPr>
        <w:t xml:space="preserve">Art. 3º </w:t>
      </w:r>
      <w:r w:rsidRPr="00EC3406">
        <w:rPr>
          <w:rFonts w:ascii="Arial" w:hAnsi="Arial" w:cs="Arial"/>
          <w:szCs w:val="24"/>
        </w:rPr>
        <w:t>Excepcionalmente, mediante justificativa</w:t>
      </w:r>
      <w:r>
        <w:rPr>
          <w:rFonts w:ascii="Arial" w:hAnsi="Arial" w:cs="Arial"/>
          <w:szCs w:val="24"/>
        </w:rPr>
        <w:t xml:space="preserve"> </w:t>
      </w:r>
      <w:r w:rsidRPr="00EC3406">
        <w:rPr>
          <w:rFonts w:ascii="Arial" w:hAnsi="Arial" w:cs="Arial"/>
          <w:szCs w:val="24"/>
        </w:rPr>
        <w:t>fundamentada,</w:t>
      </w:r>
      <w:r>
        <w:rPr>
          <w:rFonts w:ascii="Arial" w:hAnsi="Arial" w:cs="Arial"/>
          <w:szCs w:val="24"/>
        </w:rPr>
        <w:t xml:space="preserve"> p</w:t>
      </w:r>
      <w:r w:rsidRPr="00EC3406">
        <w:rPr>
          <w:rFonts w:ascii="Arial" w:hAnsi="Arial" w:cs="Arial"/>
          <w:szCs w:val="24"/>
        </w:rPr>
        <w:t>oderão ser retirados dos meios de comunicação digitais</w:t>
      </w:r>
      <w:r w:rsidR="000E1AFC">
        <w:rPr>
          <w:rFonts w:ascii="Arial" w:hAnsi="Arial" w:cs="Arial"/>
          <w:szCs w:val="24"/>
        </w:rPr>
        <w:t xml:space="preserve"> da Administração Municipal</w:t>
      </w:r>
      <w:r w:rsidRPr="00EC3406">
        <w:rPr>
          <w:rFonts w:ascii="Arial" w:hAnsi="Arial" w:cs="Arial"/>
          <w:szCs w:val="24"/>
        </w:rPr>
        <w:t xml:space="preserve"> as mensagens que contenham</w:t>
      </w:r>
      <w:r w:rsidR="000E1AFC">
        <w:rPr>
          <w:rFonts w:ascii="Arial" w:hAnsi="Arial" w:cs="Arial"/>
          <w:szCs w:val="24"/>
        </w:rPr>
        <w:t>:</w:t>
      </w:r>
    </w:p>
    <w:p w:rsidR="00EC3406" w:rsidRPr="00EC3406" w:rsidP="00EC3406" w14:paraId="2773820A" w14:textId="45586F13">
      <w:pPr>
        <w:pStyle w:val="Corpo"/>
        <w:rPr>
          <w:rFonts w:ascii="Arial" w:hAnsi="Arial" w:cs="Arial"/>
          <w:szCs w:val="24"/>
        </w:rPr>
      </w:pPr>
      <w:r w:rsidRPr="00EC3406">
        <w:rPr>
          <w:rFonts w:ascii="Arial" w:hAnsi="Arial" w:cs="Arial"/>
          <w:szCs w:val="24"/>
        </w:rPr>
        <w:t xml:space="preserve">I – </w:t>
      </w:r>
      <w:r w:rsidRPr="00EC3406">
        <w:rPr>
          <w:rFonts w:ascii="Arial" w:hAnsi="Arial" w:cs="Arial"/>
          <w:szCs w:val="24"/>
        </w:rPr>
        <w:t>discurso</w:t>
      </w:r>
      <w:r w:rsidRPr="00EC3406">
        <w:rPr>
          <w:rFonts w:ascii="Arial" w:hAnsi="Arial" w:cs="Arial"/>
          <w:szCs w:val="24"/>
        </w:rPr>
        <w:t xml:space="preserve"> de ódio contra origem,</w:t>
      </w:r>
      <w:r w:rsidR="000E1AFC">
        <w:rPr>
          <w:rFonts w:ascii="Arial" w:hAnsi="Arial" w:cs="Arial"/>
          <w:szCs w:val="24"/>
        </w:rPr>
        <w:t xml:space="preserve"> </w:t>
      </w:r>
      <w:r w:rsidRPr="00EC3406">
        <w:rPr>
          <w:rFonts w:ascii="Arial" w:hAnsi="Arial" w:cs="Arial"/>
          <w:szCs w:val="24"/>
        </w:rPr>
        <w:t>raça,</w:t>
      </w:r>
      <w:r w:rsidR="000E1AFC">
        <w:rPr>
          <w:rFonts w:ascii="Arial" w:hAnsi="Arial" w:cs="Arial"/>
          <w:szCs w:val="24"/>
        </w:rPr>
        <w:t xml:space="preserve"> </w:t>
      </w:r>
      <w:r w:rsidRPr="00EC3406" w:rsidR="000E1AFC">
        <w:rPr>
          <w:rFonts w:ascii="Arial" w:hAnsi="Arial" w:cs="Arial"/>
          <w:szCs w:val="24"/>
        </w:rPr>
        <w:t>religião</w:t>
      </w:r>
      <w:r>
        <w:rPr>
          <w:rFonts w:ascii="Arial" w:hAnsi="Arial" w:cs="Arial"/>
          <w:szCs w:val="24"/>
        </w:rPr>
        <w:t xml:space="preserve">, </w:t>
      </w:r>
      <w:r w:rsidRPr="00EC3406">
        <w:rPr>
          <w:rFonts w:ascii="Arial" w:hAnsi="Arial" w:cs="Arial"/>
          <w:szCs w:val="24"/>
        </w:rPr>
        <w:t>gênero ou deficiência;</w:t>
      </w:r>
    </w:p>
    <w:p w:rsidR="00EC3406" w:rsidRPr="00EC3406" w:rsidP="00EC3406" w14:paraId="1550834A" w14:textId="77777777">
      <w:pPr>
        <w:pStyle w:val="Corpo"/>
        <w:rPr>
          <w:rFonts w:ascii="Arial" w:hAnsi="Arial" w:cs="Arial"/>
          <w:szCs w:val="24"/>
        </w:rPr>
      </w:pPr>
      <w:r w:rsidRPr="00EC3406">
        <w:rPr>
          <w:rFonts w:ascii="Arial" w:hAnsi="Arial" w:cs="Arial"/>
          <w:szCs w:val="24"/>
        </w:rPr>
        <w:t xml:space="preserve">II – </w:t>
      </w:r>
      <w:r w:rsidRPr="00EC3406">
        <w:rPr>
          <w:rFonts w:ascii="Arial" w:hAnsi="Arial" w:cs="Arial"/>
          <w:szCs w:val="24"/>
        </w:rPr>
        <w:t>conteúdos</w:t>
      </w:r>
      <w:r w:rsidRPr="00EC3406">
        <w:rPr>
          <w:rFonts w:ascii="Arial" w:hAnsi="Arial" w:cs="Arial"/>
          <w:szCs w:val="24"/>
        </w:rPr>
        <w:t xml:space="preserve"> pornográficos;</w:t>
      </w:r>
    </w:p>
    <w:p w:rsidR="00EC3406" w:rsidRPr="00EC3406" w:rsidP="00EC3406" w14:paraId="4CC97690" w14:textId="23D3102A">
      <w:pPr>
        <w:pStyle w:val="Corpo"/>
        <w:rPr>
          <w:rFonts w:ascii="Arial" w:hAnsi="Arial" w:cs="Arial"/>
          <w:szCs w:val="24"/>
        </w:rPr>
      </w:pPr>
      <w:r w:rsidRPr="00EC3406">
        <w:rPr>
          <w:rFonts w:ascii="Arial" w:hAnsi="Arial" w:cs="Arial"/>
          <w:szCs w:val="24"/>
        </w:rPr>
        <w:t>III – disseminação de vírus ou malware;</w:t>
      </w:r>
    </w:p>
    <w:p w:rsidR="00EC3406" w:rsidRPr="00EC3406" w:rsidP="00EC3406" w14:paraId="244DF92B" w14:textId="1743DB84">
      <w:pPr>
        <w:pStyle w:val="Corpo"/>
        <w:rPr>
          <w:rFonts w:ascii="Arial" w:hAnsi="Arial" w:cs="Arial"/>
          <w:szCs w:val="24"/>
        </w:rPr>
      </w:pPr>
      <w:r w:rsidRPr="00EC3406">
        <w:rPr>
          <w:rFonts w:ascii="Arial" w:hAnsi="Arial" w:cs="Arial"/>
          <w:szCs w:val="24"/>
        </w:rPr>
        <w:t xml:space="preserve">IV – </w:t>
      </w:r>
      <w:r w:rsidRPr="00EC3406">
        <w:rPr>
          <w:rFonts w:ascii="Arial" w:hAnsi="Arial" w:cs="Arial"/>
          <w:szCs w:val="24"/>
        </w:rPr>
        <w:t>violação</w:t>
      </w:r>
      <w:r w:rsidRPr="00EC3406">
        <w:rPr>
          <w:rFonts w:ascii="Arial" w:hAnsi="Arial" w:cs="Arial"/>
          <w:szCs w:val="24"/>
        </w:rPr>
        <w:t xml:space="preserve"> dos direitos humanos;</w:t>
      </w:r>
    </w:p>
    <w:p w:rsidR="00EC3406" w:rsidRPr="00EC3406" w:rsidP="00EC3406" w14:paraId="2436E43C" w14:textId="6462DB9B">
      <w:pPr>
        <w:pStyle w:val="Corpo"/>
        <w:rPr>
          <w:rFonts w:ascii="Arial" w:hAnsi="Arial" w:cs="Arial"/>
          <w:szCs w:val="24"/>
        </w:rPr>
      </w:pPr>
      <w:r w:rsidRPr="00EC3406">
        <w:rPr>
          <w:rFonts w:ascii="Arial" w:hAnsi="Arial" w:cs="Arial"/>
          <w:szCs w:val="24"/>
        </w:rPr>
        <w:t xml:space="preserve">V – </w:t>
      </w:r>
      <w:r w:rsidRPr="00EC3406">
        <w:rPr>
          <w:rFonts w:ascii="Arial" w:hAnsi="Arial" w:cs="Arial"/>
          <w:szCs w:val="24"/>
        </w:rPr>
        <w:t>violação</w:t>
      </w:r>
      <w:r w:rsidRPr="00EC3406">
        <w:rPr>
          <w:rFonts w:ascii="Arial" w:hAnsi="Arial" w:cs="Arial"/>
          <w:szCs w:val="24"/>
        </w:rPr>
        <w:t xml:space="preserve"> do direito à imagem, à honra, à privacidade, à</w:t>
      </w:r>
      <w:r>
        <w:rPr>
          <w:rFonts w:ascii="Arial" w:hAnsi="Arial" w:cs="Arial"/>
          <w:szCs w:val="24"/>
        </w:rPr>
        <w:t xml:space="preserve"> </w:t>
      </w:r>
      <w:r w:rsidRPr="00EC3406">
        <w:rPr>
          <w:rFonts w:ascii="Arial" w:hAnsi="Arial" w:cs="Arial"/>
          <w:szCs w:val="24"/>
        </w:rPr>
        <w:t xml:space="preserve">intimidade da pessoa; </w:t>
      </w:r>
    </w:p>
    <w:p w:rsidR="00105422" w:rsidP="00EC3406" w14:paraId="0E8948F5" w14:textId="1AF61644">
      <w:pPr>
        <w:pStyle w:val="Corpo"/>
        <w:rPr>
          <w:rFonts w:ascii="Arial" w:hAnsi="Arial" w:cs="Arial"/>
          <w:szCs w:val="24"/>
        </w:rPr>
      </w:pPr>
      <w:r w:rsidRPr="00EC3406">
        <w:rPr>
          <w:rFonts w:ascii="Arial" w:hAnsi="Arial" w:cs="Arial"/>
          <w:szCs w:val="24"/>
        </w:rPr>
        <w:t xml:space="preserve">VI – </w:t>
      </w:r>
      <w:r w:rsidRPr="00EC3406">
        <w:rPr>
          <w:rFonts w:ascii="Arial" w:hAnsi="Arial" w:cs="Arial"/>
          <w:szCs w:val="24"/>
        </w:rPr>
        <w:t>violação</w:t>
      </w:r>
      <w:r w:rsidRPr="00EC3406">
        <w:rPr>
          <w:rFonts w:ascii="Arial" w:hAnsi="Arial" w:cs="Arial"/>
          <w:szCs w:val="24"/>
        </w:rPr>
        <w:t xml:space="preserve"> de qualquer outro direito social e/ou que atente</w:t>
      </w:r>
      <w:r>
        <w:rPr>
          <w:rFonts w:ascii="Arial" w:hAnsi="Arial" w:cs="Arial"/>
          <w:szCs w:val="24"/>
        </w:rPr>
        <w:t xml:space="preserve"> </w:t>
      </w:r>
      <w:r w:rsidRPr="00EC3406">
        <w:rPr>
          <w:rFonts w:ascii="Arial" w:hAnsi="Arial" w:cs="Arial"/>
          <w:szCs w:val="24"/>
        </w:rPr>
        <w:t>contra a dignidade da pessoa humana</w:t>
      </w:r>
      <w:r w:rsidR="000E1AFC">
        <w:rPr>
          <w:rFonts w:ascii="Arial" w:hAnsi="Arial" w:cs="Arial"/>
          <w:szCs w:val="24"/>
        </w:rPr>
        <w:t>;</w:t>
      </w:r>
    </w:p>
    <w:p w:rsidR="00EC3406" w:rsidP="00EC3406" w14:paraId="09917F82" w14:textId="48FB8593">
      <w:pPr>
        <w:pStyle w:val="Corp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- </w:t>
      </w:r>
      <w:r w:rsidRPr="00EC3406">
        <w:rPr>
          <w:rFonts w:ascii="Arial" w:hAnsi="Arial" w:cs="Arial"/>
          <w:szCs w:val="24"/>
        </w:rPr>
        <w:t>incitação à automutilação ou suicídio</w:t>
      </w:r>
      <w:r w:rsidR="000E1AFC">
        <w:rPr>
          <w:rFonts w:ascii="Arial" w:hAnsi="Arial" w:cs="Arial"/>
          <w:szCs w:val="24"/>
        </w:rPr>
        <w:t>;</w:t>
      </w:r>
    </w:p>
    <w:p w:rsidR="00323191" w:rsidRPr="00105422" w:rsidP="00323191" w14:paraId="74402CC5" w14:textId="0D394CB8">
      <w:pPr>
        <w:pStyle w:val="Corp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 – conteúdos que, de</w:t>
      </w:r>
      <w:r w:rsidRPr="00323191">
        <w:rPr>
          <w:rFonts w:ascii="Arial" w:hAnsi="Arial" w:cs="Arial"/>
          <w:szCs w:val="24"/>
        </w:rPr>
        <w:t xml:space="preserve"> qualquer outro modo, constitua</w:t>
      </w:r>
      <w:r>
        <w:rPr>
          <w:rFonts w:ascii="Arial" w:hAnsi="Arial" w:cs="Arial"/>
          <w:szCs w:val="24"/>
        </w:rPr>
        <w:t>m</w:t>
      </w:r>
      <w:r w:rsidRPr="00323191">
        <w:rPr>
          <w:rFonts w:ascii="Arial" w:hAnsi="Arial" w:cs="Arial"/>
          <w:szCs w:val="24"/>
        </w:rPr>
        <w:t xml:space="preserve"> crime.</w:t>
      </w:r>
    </w:p>
    <w:p w:rsidR="000E1AFC" w:rsidP="00510C02" w14:paraId="2EADF8AD" w14:textId="032427B8">
      <w:pPr>
        <w:pStyle w:val="Corpo"/>
        <w:rPr>
          <w:rFonts w:ascii="Arial" w:hAnsi="Arial" w:cs="Arial"/>
          <w:szCs w:val="24"/>
        </w:rPr>
      </w:pPr>
      <w:r w:rsidRPr="00105422">
        <w:rPr>
          <w:rFonts w:ascii="Arial" w:hAnsi="Arial" w:cs="Arial"/>
          <w:szCs w:val="24"/>
        </w:rPr>
        <w:t xml:space="preserve">Parágrafo único. </w:t>
      </w:r>
      <w:r w:rsidRPr="005C795B">
        <w:rPr>
          <w:rFonts w:ascii="Arial" w:hAnsi="Arial" w:cs="Arial"/>
          <w:szCs w:val="24"/>
        </w:rPr>
        <w:t xml:space="preserve">Os casos previstos </w:t>
      </w:r>
      <w:r>
        <w:rPr>
          <w:rFonts w:ascii="Arial" w:hAnsi="Arial" w:cs="Arial"/>
          <w:szCs w:val="24"/>
        </w:rPr>
        <w:t xml:space="preserve">nesse </w:t>
      </w:r>
      <w:r w:rsidRPr="005C795B">
        <w:rPr>
          <w:rFonts w:ascii="Arial" w:hAnsi="Arial" w:cs="Arial"/>
          <w:szCs w:val="24"/>
        </w:rPr>
        <w:t>Artigo deverão ser devidamente justificados e arquivados, possibilitando a sua conferência nos termos da Lei Federal n°. 12.527 de 18 de novembro de 2011 – Lei de Acesso à Informação, devendo também ser encaminhados às autoridades policiais competente</w:t>
      </w:r>
      <w:r>
        <w:rPr>
          <w:rFonts w:ascii="Arial" w:hAnsi="Arial" w:cs="Arial"/>
          <w:szCs w:val="24"/>
        </w:rPr>
        <w:t>s</w:t>
      </w:r>
      <w:r w:rsidRPr="005C795B">
        <w:rPr>
          <w:rFonts w:ascii="Arial" w:hAnsi="Arial" w:cs="Arial"/>
          <w:szCs w:val="24"/>
        </w:rPr>
        <w:t>.</w:t>
      </w:r>
    </w:p>
    <w:p w:rsidR="00323191" w:rsidP="00510C02" w14:paraId="4FEDE62E" w14:textId="1D147405">
      <w:pPr>
        <w:pStyle w:val="Corpo"/>
        <w:rPr>
          <w:rFonts w:ascii="Arial" w:hAnsi="Arial" w:cs="Arial"/>
          <w:szCs w:val="24"/>
        </w:rPr>
      </w:pPr>
      <w:r w:rsidRPr="00EC3406">
        <w:rPr>
          <w:rFonts w:ascii="Arial" w:hAnsi="Arial" w:cs="Arial"/>
          <w:szCs w:val="24"/>
        </w:rPr>
        <w:t xml:space="preserve">Art. </w:t>
      </w:r>
      <w:r>
        <w:rPr>
          <w:rFonts w:ascii="Arial" w:hAnsi="Arial" w:cs="Arial"/>
          <w:szCs w:val="24"/>
        </w:rPr>
        <w:t>4</w:t>
      </w:r>
      <w:r w:rsidRPr="00EC3406">
        <w:rPr>
          <w:rFonts w:ascii="Arial" w:hAnsi="Arial" w:cs="Arial"/>
          <w:szCs w:val="24"/>
        </w:rPr>
        <w:t>º A inobservância ao disposto nesta Lei sujeitará o infrator à</w:t>
      </w:r>
      <w:r>
        <w:rPr>
          <w:rFonts w:ascii="Arial" w:hAnsi="Arial" w:cs="Arial"/>
          <w:szCs w:val="24"/>
        </w:rPr>
        <w:t xml:space="preserve"> </w:t>
      </w:r>
      <w:r w:rsidRPr="00EC3406">
        <w:rPr>
          <w:rFonts w:ascii="Arial" w:hAnsi="Arial" w:cs="Arial"/>
          <w:szCs w:val="24"/>
        </w:rPr>
        <w:t>multa no valor de R$ 5.000,00 (cinco mil reais), cobrada em dobro em caso de reincidência,</w:t>
      </w:r>
      <w:r>
        <w:rPr>
          <w:rFonts w:ascii="Arial" w:hAnsi="Arial" w:cs="Arial"/>
          <w:szCs w:val="24"/>
        </w:rPr>
        <w:t xml:space="preserve"> </w:t>
      </w:r>
      <w:r w:rsidRPr="00EC3406">
        <w:rPr>
          <w:rFonts w:ascii="Arial" w:hAnsi="Arial" w:cs="Arial"/>
          <w:szCs w:val="24"/>
        </w:rPr>
        <w:t>sem prejuízo das penalidades administrativas cabíveis.</w:t>
      </w:r>
    </w:p>
    <w:p w:rsidR="00323191" w:rsidP="00510C02" w14:paraId="7BF86013" w14:textId="34B3A3CF">
      <w:pPr>
        <w:pStyle w:val="Corpo"/>
        <w:rPr>
          <w:rFonts w:ascii="Arial" w:hAnsi="Arial" w:cs="Arial"/>
          <w:szCs w:val="24"/>
        </w:rPr>
      </w:pPr>
      <w:r w:rsidRPr="005C795B">
        <w:rPr>
          <w:rFonts w:ascii="Arial" w:hAnsi="Arial" w:cs="Arial"/>
          <w:szCs w:val="24"/>
        </w:rPr>
        <w:t xml:space="preserve">Art. 5.º    Revogadas as disposições em contrário, esta Lei </w:t>
      </w:r>
      <w:r w:rsidRPr="00323191">
        <w:rPr>
          <w:rFonts w:ascii="Arial" w:hAnsi="Arial" w:cs="Arial"/>
          <w:szCs w:val="24"/>
        </w:rPr>
        <w:t>entra em vigor na data de sua publicação.”</w:t>
      </w:r>
    </w:p>
    <w:p w:rsidR="00510C02" w:rsidRPr="005C795B" w:rsidP="00510C02" w14:paraId="6AA00B52" w14:textId="77777777">
      <w:pPr>
        <w:pStyle w:val="Corpo"/>
        <w:rPr>
          <w:rFonts w:ascii="Arial" w:hAnsi="Arial" w:cs="Arial"/>
          <w:szCs w:val="24"/>
        </w:rPr>
      </w:pPr>
    </w:p>
    <w:p w:rsidR="00323191" w:rsidP="00323191" w14:paraId="028AAF98" w14:textId="77777777">
      <w:pPr>
        <w:pStyle w:val="Corpo"/>
        <w:ind w:firstLine="0"/>
        <w:rPr>
          <w:rFonts w:ascii="Arial" w:hAnsi="Arial" w:cs="Arial"/>
          <w:szCs w:val="24"/>
        </w:rPr>
      </w:pPr>
      <w:r w:rsidRPr="001357E6">
        <w:rPr>
          <w:rFonts w:ascii="Arial" w:hAnsi="Arial" w:cs="Arial"/>
          <w:szCs w:val="24"/>
        </w:rPr>
        <w:t xml:space="preserve">Sala das Sessões “Vereador Santo </w:t>
      </w:r>
      <w:r w:rsidRPr="001357E6">
        <w:rPr>
          <w:rFonts w:ascii="Arial" w:hAnsi="Arial" w:cs="Arial"/>
          <w:szCs w:val="24"/>
        </w:rPr>
        <w:t>Róttoli</w:t>
      </w:r>
      <w:r w:rsidRPr="001357E6">
        <w:rPr>
          <w:rFonts w:ascii="Arial" w:hAnsi="Arial" w:cs="Arial"/>
          <w:szCs w:val="24"/>
        </w:rPr>
        <w:t xml:space="preserve">”, em </w:t>
      </w:r>
      <w:r w:rsidRPr="001357E6">
        <w:rPr>
          <w:rFonts w:ascii="Arial" w:hAnsi="Arial" w:cs="Arial"/>
          <w:szCs w:val="24"/>
        </w:rPr>
        <w:t>5 de fevereiro de 2024</w:t>
      </w:r>
    </w:p>
    <w:p w:rsidR="00323191" w:rsidP="00323191" w14:paraId="1D7F02E8" w14:textId="77777777">
      <w:pPr>
        <w:pStyle w:val="Corpo"/>
        <w:ind w:firstLine="0"/>
      </w:pPr>
    </w:p>
    <w:p w:rsidR="00323191" w:rsidP="00323191" w14:paraId="2C9F49F6" w14:textId="1CEBC93E">
      <w:pPr>
        <w:pStyle w:val="Corpo"/>
      </w:pPr>
      <w:r>
        <w:t xml:space="preserve">                                      </w:t>
      </w:r>
      <w:r w:rsidR="0092630E">
        <w:t xml:space="preserve">  </w:t>
      </w:r>
      <w:r>
        <w:t xml:space="preserve">   (assinado de forma digital)</w:t>
      </w:r>
    </w:p>
    <w:p w:rsidR="00323191" w:rsidRPr="00E11E88" w:rsidP="00323191" w14:paraId="75E53E60" w14:textId="77777777">
      <w:pPr>
        <w:spacing w:line="360" w:lineRule="auto"/>
        <w:ind w:left="-1134" w:right="-433" w:firstLine="0"/>
        <w:rPr>
          <w:rFonts w:ascii="Arial" w:hAnsi="Arial" w:cs="Arial"/>
          <w:szCs w:val="24"/>
        </w:rPr>
      </w:pPr>
      <w:r>
        <w:rPr>
          <w:b/>
          <w:szCs w:val="24"/>
        </w:rPr>
        <w:t xml:space="preserve">                                                           </w:t>
      </w:r>
      <w:r w:rsidRPr="00E11E88">
        <w:rPr>
          <w:rFonts w:ascii="Arial" w:hAnsi="Arial" w:cs="Arial"/>
          <w:b/>
          <w:szCs w:val="24"/>
        </w:rPr>
        <w:t xml:space="preserve">  DRA. JOELMA FRANCO DA CUNHA          </w:t>
      </w:r>
    </w:p>
    <w:p w:rsidR="00105422" w:rsidP="00510C02" w14:paraId="490793BC" w14:textId="14B4493F">
      <w:pPr>
        <w:spacing w:line="360" w:lineRule="auto"/>
        <w:ind w:firstLine="0"/>
        <w:rPr>
          <w:rFonts w:ascii="Arial" w:hAnsi="Arial" w:cs="Arial"/>
          <w:szCs w:val="24"/>
        </w:rPr>
      </w:pPr>
      <w:r w:rsidRPr="00E11E88">
        <w:rPr>
          <w:rFonts w:ascii="Arial" w:hAnsi="Arial" w:cs="Arial"/>
          <w:b/>
          <w:szCs w:val="24"/>
        </w:rPr>
        <w:t xml:space="preserve">                                                      VEREADORA                                             </w:t>
      </w:r>
    </w:p>
    <w:p w:rsidR="00105422" w:rsidP="00467BAB" w14:paraId="28FDE46B" w14:textId="2F30A135">
      <w:pPr>
        <w:pStyle w:val="Corpo"/>
        <w:rPr>
          <w:rFonts w:ascii="Arial" w:hAnsi="Arial" w:cs="Arial"/>
          <w:szCs w:val="24"/>
        </w:rPr>
      </w:pPr>
    </w:p>
    <w:p w:rsidR="006844ED" w:rsidRPr="00510C02" w:rsidP="00510C02" w14:paraId="55B02329" w14:textId="48C768A4">
      <w:pPr>
        <w:spacing w:line="360" w:lineRule="auto"/>
        <w:rPr>
          <w:rFonts w:ascii="Arial" w:hAnsi="Arial" w:cs="Arial"/>
          <w:b/>
          <w:i/>
          <w:szCs w:val="24"/>
        </w:rPr>
      </w:pPr>
      <w:r w:rsidRPr="00E11E88">
        <w:rPr>
          <w:rFonts w:ascii="Arial" w:hAnsi="Arial" w:cs="Arial"/>
          <w:b/>
          <w:i/>
          <w:szCs w:val="24"/>
        </w:rPr>
        <w:t xml:space="preserve">                                                             </w:t>
      </w:r>
    </w:p>
    <w:p w:rsidR="00567EB8" w:rsidRPr="002E735C" w:rsidP="00E11E88" w14:paraId="7127E2F5" w14:textId="02B3B27F">
      <w:pPr>
        <w:pStyle w:val="Corpo"/>
        <w:rPr>
          <w:rFonts w:ascii="Arial" w:hAnsi="Arial" w:cs="Arial"/>
          <w:b/>
          <w:bCs/>
          <w:szCs w:val="24"/>
        </w:rPr>
      </w:pPr>
      <w:r w:rsidRPr="009155C8">
        <w:rPr>
          <w:rFonts w:cs="Arial"/>
          <w:b/>
          <w:bCs/>
          <w:szCs w:val="24"/>
        </w:rPr>
        <w:t xml:space="preserve">                                             </w:t>
      </w:r>
      <w:r w:rsidRPr="002E735C">
        <w:rPr>
          <w:rFonts w:ascii="Arial" w:hAnsi="Arial" w:cs="Arial"/>
          <w:b/>
          <w:bCs/>
          <w:szCs w:val="24"/>
        </w:rPr>
        <w:t xml:space="preserve"> </w:t>
      </w:r>
      <w:r w:rsidRPr="002E735C" w:rsidR="002F566A">
        <w:rPr>
          <w:rFonts w:ascii="Arial" w:hAnsi="Arial" w:cs="Arial"/>
          <w:b/>
          <w:bCs/>
          <w:szCs w:val="24"/>
        </w:rPr>
        <w:t>JUSTIFICATIVA</w:t>
      </w:r>
    </w:p>
    <w:p w:rsidR="00E11E88" w:rsidRPr="00E11E88" w:rsidP="00E11E88" w14:paraId="36570FEC" w14:textId="77777777">
      <w:pPr>
        <w:pStyle w:val="Corpo"/>
        <w:rPr>
          <w:rFonts w:ascii="Arial" w:hAnsi="Arial" w:cs="Arial"/>
          <w:szCs w:val="24"/>
        </w:rPr>
      </w:pPr>
    </w:p>
    <w:p w:rsidR="00510C02" w:rsidRPr="00510C02" w:rsidP="0011784B" w14:paraId="174BFBD9" w14:textId="7CF73BF5">
      <w:pPr>
        <w:pStyle w:val="Corpo"/>
        <w:ind w:firstLine="1701"/>
        <w:rPr>
          <w:rFonts w:ascii="Arial" w:hAnsi="Arial" w:cs="Arial"/>
          <w:szCs w:val="24"/>
        </w:rPr>
      </w:pPr>
      <w:r w:rsidRPr="00510C02">
        <w:rPr>
          <w:rFonts w:ascii="Arial" w:hAnsi="Arial" w:cs="Arial"/>
          <w:szCs w:val="24"/>
        </w:rPr>
        <w:t>Há que se destacar que as redes sociais atualmente estão presentes no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dia a dia</w:t>
      </w:r>
      <w:r w:rsidRPr="00510C02">
        <w:rPr>
          <w:rFonts w:ascii="Arial" w:hAnsi="Arial" w:cs="Arial"/>
          <w:szCs w:val="24"/>
        </w:rPr>
        <w:t xml:space="preserve"> do cidadão, sendo ferramenta utilizada para obter informações,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entretenimento e utilizada até como instrumento de trabalho. Da mesma forma, o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poder público municipal se utiliza de suas contas e páginas oficiais para interagir com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a população, informar, noticiar e divulgar suas ações. É uma nova forma de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comunicação do poder público com o cidadão.</w:t>
      </w:r>
    </w:p>
    <w:p w:rsidR="00510C02" w:rsidRPr="00510C02" w:rsidP="0011784B" w14:paraId="71126495" w14:textId="16AE03CD">
      <w:pPr>
        <w:pStyle w:val="Corpo"/>
        <w:ind w:firstLine="1701"/>
        <w:rPr>
          <w:rFonts w:ascii="Arial" w:hAnsi="Arial" w:cs="Arial"/>
          <w:szCs w:val="24"/>
        </w:rPr>
      </w:pPr>
      <w:r w:rsidRPr="00510C02">
        <w:rPr>
          <w:rFonts w:ascii="Arial" w:hAnsi="Arial" w:cs="Arial"/>
          <w:szCs w:val="24"/>
        </w:rPr>
        <w:t>As problemáticas do mundo virtual são de conhecimento geral, mas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estas não invalidam a importância que a internet confere e a influência que as redes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sociais têm em nosso cotidiano. Portanto, é necessário criar dispositivos que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possibilitem o bom convívio com essa nova realidade, impedindo que determinadas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ações possam ser tomadas ao bel-prazer do gestor público, logo, o Marco Civil da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Internet (Lei 12.965/2014) e a Lei Geral de Proteção de Dados - LGPD (Lei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13.709/2028) são exemplos disso.</w:t>
      </w:r>
    </w:p>
    <w:p w:rsidR="00510C02" w:rsidRPr="00510C02" w:rsidP="0011784B" w14:paraId="5CBA29B0" w14:textId="147B87EC">
      <w:pPr>
        <w:pStyle w:val="Corpo"/>
        <w:ind w:firstLine="1701"/>
        <w:rPr>
          <w:rFonts w:ascii="Arial" w:hAnsi="Arial" w:cs="Arial"/>
          <w:szCs w:val="24"/>
        </w:rPr>
      </w:pPr>
      <w:r w:rsidRPr="00510C02">
        <w:rPr>
          <w:rFonts w:ascii="Arial" w:hAnsi="Arial" w:cs="Arial"/>
          <w:szCs w:val="24"/>
        </w:rPr>
        <w:t>Nesta toada, o projeto de lei em tela tem o condão de impedir o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bloqueio ou a restrição, de maneira injustificada, de usuário nas contas e páginas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oficiais em redes sociais dos órgãos públicos municipais, como forma de garantir o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cumprimento do princípio da impessoalidade da Administração, o pleno acesso às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informações de interesse público do Município ali veiculadas e a livre manifestação do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pensamento.</w:t>
      </w:r>
    </w:p>
    <w:p w:rsidR="00510C02" w:rsidRPr="00510C02" w:rsidP="0092630E" w14:paraId="0AAD3B83" w14:textId="77F2F8C3">
      <w:pPr>
        <w:pStyle w:val="Corpo"/>
        <w:ind w:firstLine="1701"/>
        <w:rPr>
          <w:rFonts w:ascii="Arial" w:hAnsi="Arial" w:cs="Arial"/>
          <w:szCs w:val="24"/>
        </w:rPr>
      </w:pPr>
      <w:r w:rsidRPr="00510C02">
        <w:rPr>
          <w:rFonts w:ascii="Arial" w:hAnsi="Arial" w:cs="Arial"/>
          <w:szCs w:val="24"/>
        </w:rPr>
        <w:t>O bloqueio de um usuário, leia-se cidadão, nas redes sociais dos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órgãos da administração municipal configura, além de clara afronta ao princípio da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 xml:space="preserve">impessoalidade, a imposição de uma barreira ao exercício do direito constitucional </w:t>
      </w:r>
      <w:r w:rsidRPr="00510C02">
        <w:rPr>
          <w:rFonts w:ascii="Arial" w:hAnsi="Arial" w:cs="Arial"/>
          <w:szCs w:val="24"/>
        </w:rPr>
        <w:t>à</w:t>
      </w:r>
      <w:r w:rsidR="0092630E">
        <w:rPr>
          <w:rFonts w:ascii="Arial" w:hAnsi="Arial" w:cs="Arial"/>
          <w:szCs w:val="24"/>
        </w:rPr>
        <w:t xml:space="preserve">  </w:t>
      </w:r>
      <w:r w:rsidRPr="00510C02">
        <w:rPr>
          <w:rFonts w:ascii="Arial" w:hAnsi="Arial" w:cs="Arial"/>
          <w:szCs w:val="24"/>
        </w:rPr>
        <w:t>informação</w:t>
      </w:r>
      <w:r w:rsidRPr="00510C02">
        <w:rPr>
          <w:rFonts w:ascii="Arial" w:hAnsi="Arial" w:cs="Arial"/>
          <w:szCs w:val="24"/>
        </w:rPr>
        <w:t xml:space="preserve"> (Art. 5º, XIV da CF/88) e à manifestação do pensamento (Art. 5º, IV da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CF/88), haja vista que a ação impediria toda e qualquer interação do usuário com a</w:t>
      </w:r>
      <w:r w:rsidR="0011784B"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conta, inclusive impossibilitando a visualização das publicações e informes oficiais.</w:t>
      </w:r>
    </w:p>
    <w:p w:rsidR="00510C02" w:rsidRPr="0011784B" w:rsidP="0011784B" w14:paraId="78F89933" w14:textId="4D1E79EB">
      <w:pPr>
        <w:pStyle w:val="Corpo"/>
        <w:ind w:firstLine="1701"/>
        <w:rPr>
          <w:rFonts w:ascii="Arial" w:hAnsi="Arial" w:cs="Arial"/>
          <w:i/>
          <w:iCs/>
          <w:szCs w:val="24"/>
        </w:rPr>
      </w:pPr>
      <w:r w:rsidRPr="00510C02">
        <w:rPr>
          <w:rFonts w:ascii="Arial" w:hAnsi="Arial" w:cs="Arial"/>
          <w:szCs w:val="24"/>
        </w:rPr>
        <w:t xml:space="preserve">Sobre o tema, o Ministro Marco Aurélio ressalta ainda: </w:t>
      </w:r>
      <w:r w:rsidRPr="00510C02">
        <w:rPr>
          <w:rFonts w:ascii="Arial" w:hAnsi="Arial" w:cs="Arial"/>
          <w:i/>
          <w:iCs/>
          <w:szCs w:val="24"/>
        </w:rPr>
        <w:t>“O ato de</w:t>
      </w:r>
      <w:r w:rsidRPr="00510C02">
        <w:rPr>
          <w:rFonts w:ascii="Arial" w:hAnsi="Arial" w:cs="Arial"/>
          <w:i/>
          <w:iCs/>
          <w:szCs w:val="24"/>
        </w:rPr>
        <w:t xml:space="preserve"> </w:t>
      </w:r>
      <w:r w:rsidRPr="00510C02">
        <w:rPr>
          <w:rFonts w:ascii="Arial" w:hAnsi="Arial" w:cs="Arial"/>
          <w:i/>
          <w:iCs/>
          <w:szCs w:val="24"/>
        </w:rPr>
        <w:t>bloqueio não é a forma ideal de combate aos disparates do pensamento, tendo em</w:t>
      </w:r>
      <w:r w:rsidRPr="00510C02">
        <w:rPr>
          <w:rFonts w:ascii="Arial" w:hAnsi="Arial" w:cs="Arial"/>
          <w:i/>
          <w:iCs/>
          <w:szCs w:val="24"/>
        </w:rPr>
        <w:t xml:space="preserve"> </w:t>
      </w:r>
      <w:r w:rsidRPr="00510C02">
        <w:rPr>
          <w:rFonts w:ascii="Arial" w:hAnsi="Arial" w:cs="Arial"/>
          <w:i/>
          <w:iCs/>
          <w:szCs w:val="24"/>
        </w:rPr>
        <w:t>vista que o Estado se torna mais democrático quando não expõe esse tipo de</w:t>
      </w:r>
      <w:r w:rsidRPr="00510C02">
        <w:rPr>
          <w:rFonts w:ascii="Arial" w:hAnsi="Arial" w:cs="Arial"/>
          <w:i/>
          <w:iCs/>
          <w:szCs w:val="24"/>
        </w:rPr>
        <w:t xml:space="preserve"> </w:t>
      </w:r>
      <w:r w:rsidRPr="00510C02">
        <w:rPr>
          <w:rFonts w:ascii="Arial" w:hAnsi="Arial" w:cs="Arial"/>
          <w:i/>
          <w:iCs/>
          <w:szCs w:val="24"/>
        </w:rPr>
        <w:t>manifestação à censura, deixando a cargo da coletividade o controle, formando as</w:t>
      </w:r>
      <w:r w:rsidRPr="00510C02">
        <w:rPr>
          <w:rFonts w:ascii="Arial" w:hAnsi="Arial" w:cs="Arial"/>
          <w:i/>
          <w:iCs/>
          <w:szCs w:val="24"/>
        </w:rPr>
        <w:t xml:space="preserve"> </w:t>
      </w:r>
      <w:r w:rsidRPr="00510C02">
        <w:rPr>
          <w:rFonts w:ascii="Arial" w:hAnsi="Arial" w:cs="Arial"/>
          <w:i/>
          <w:iCs/>
          <w:szCs w:val="24"/>
        </w:rPr>
        <w:t>próprias conclusões. Só se terá uma sociedade aberta, tolerante e consciente se as</w:t>
      </w:r>
      <w:r w:rsidRPr="00510C02">
        <w:rPr>
          <w:rFonts w:ascii="Arial" w:hAnsi="Arial" w:cs="Arial"/>
          <w:i/>
          <w:iCs/>
          <w:szCs w:val="24"/>
        </w:rPr>
        <w:t xml:space="preserve"> </w:t>
      </w:r>
      <w:r w:rsidRPr="00510C02">
        <w:rPr>
          <w:rFonts w:ascii="Arial" w:hAnsi="Arial" w:cs="Arial"/>
          <w:i/>
          <w:iCs/>
          <w:szCs w:val="24"/>
        </w:rPr>
        <w:t>escolhas puderem ser pautadas em discussões geradas a partir das diferentes</w:t>
      </w:r>
      <w:r w:rsidRPr="00510C02">
        <w:rPr>
          <w:rFonts w:ascii="Arial" w:hAnsi="Arial" w:cs="Arial"/>
          <w:i/>
          <w:iCs/>
          <w:szCs w:val="24"/>
        </w:rPr>
        <w:t xml:space="preserve"> </w:t>
      </w:r>
      <w:r w:rsidRPr="00510C02">
        <w:rPr>
          <w:rFonts w:ascii="Arial" w:hAnsi="Arial" w:cs="Arial"/>
          <w:i/>
          <w:iCs/>
          <w:szCs w:val="24"/>
        </w:rPr>
        <w:t>opiniões sobre idênticos fatos. (...) Não cabe, ao Presidente da República, avocar o</w:t>
      </w:r>
      <w:r w:rsidRPr="00510C02">
        <w:rPr>
          <w:rFonts w:ascii="Arial" w:hAnsi="Arial" w:cs="Arial"/>
          <w:i/>
          <w:iCs/>
          <w:szCs w:val="24"/>
        </w:rPr>
        <w:t xml:space="preserve"> </w:t>
      </w:r>
      <w:r w:rsidRPr="00510C02">
        <w:rPr>
          <w:rFonts w:ascii="Arial" w:hAnsi="Arial" w:cs="Arial"/>
          <w:i/>
          <w:iCs/>
          <w:szCs w:val="24"/>
        </w:rPr>
        <w:t>papel de censor de declarações em mídia social, bloqueando o perfil do impetrante, no</w:t>
      </w:r>
      <w:r w:rsidRPr="00510C02">
        <w:rPr>
          <w:rFonts w:ascii="Arial" w:hAnsi="Arial" w:cs="Arial"/>
          <w:i/>
          <w:iCs/>
          <w:szCs w:val="24"/>
        </w:rPr>
        <w:t xml:space="preserve"> </w:t>
      </w:r>
      <w:r w:rsidRPr="00510C02">
        <w:rPr>
          <w:rFonts w:ascii="Arial" w:hAnsi="Arial" w:cs="Arial"/>
          <w:i/>
          <w:iCs/>
          <w:szCs w:val="24"/>
        </w:rPr>
        <w:t>que revela precedente perigoso. Uma vez aberto canal de comunicação, a censura</w:t>
      </w:r>
      <w:r w:rsidRPr="00510C02">
        <w:rPr>
          <w:rFonts w:ascii="Arial" w:hAnsi="Arial" w:cs="Arial"/>
          <w:i/>
          <w:iCs/>
          <w:szCs w:val="24"/>
        </w:rPr>
        <w:t xml:space="preserve"> </w:t>
      </w:r>
      <w:r w:rsidRPr="00510C02">
        <w:rPr>
          <w:rFonts w:ascii="Arial" w:hAnsi="Arial" w:cs="Arial"/>
          <w:i/>
          <w:iCs/>
          <w:szCs w:val="24"/>
        </w:rPr>
        <w:t>praticada pelo agente público considerada a participação do cidadão, em debate</w:t>
      </w:r>
      <w:r w:rsidRPr="00510C02">
        <w:rPr>
          <w:rFonts w:ascii="Arial" w:hAnsi="Arial" w:cs="Arial"/>
          <w:i/>
          <w:iCs/>
          <w:szCs w:val="24"/>
        </w:rPr>
        <w:t xml:space="preserve"> </w:t>
      </w:r>
      <w:r w:rsidRPr="00510C02">
        <w:rPr>
          <w:rFonts w:ascii="Arial" w:hAnsi="Arial" w:cs="Arial"/>
          <w:i/>
          <w:iCs/>
          <w:szCs w:val="24"/>
        </w:rPr>
        <w:t>virtual, com base em opinião crítica, viola a proibição de discriminação, o direito de</w:t>
      </w:r>
      <w:r w:rsidRPr="00510C02">
        <w:rPr>
          <w:rFonts w:ascii="Arial" w:hAnsi="Arial" w:cs="Arial"/>
          <w:i/>
          <w:iCs/>
          <w:szCs w:val="24"/>
        </w:rPr>
        <w:t xml:space="preserve"> </w:t>
      </w:r>
      <w:r w:rsidRPr="00510C02">
        <w:rPr>
          <w:rFonts w:ascii="Arial" w:hAnsi="Arial" w:cs="Arial"/>
          <w:i/>
          <w:iCs/>
          <w:szCs w:val="24"/>
        </w:rPr>
        <w:t>informar-se e a liberdade de expressão, consagrada no artigo 220 da Constituição</w:t>
      </w:r>
      <w:r w:rsidRPr="00510C02">
        <w:rPr>
          <w:rFonts w:ascii="Arial" w:hAnsi="Arial" w:cs="Arial"/>
          <w:i/>
          <w:iCs/>
          <w:szCs w:val="24"/>
        </w:rPr>
        <w:t xml:space="preserve"> </w:t>
      </w:r>
      <w:r w:rsidRPr="00510C02">
        <w:rPr>
          <w:rFonts w:ascii="Arial" w:hAnsi="Arial" w:cs="Arial"/>
          <w:i/>
          <w:iCs/>
          <w:szCs w:val="24"/>
        </w:rPr>
        <w:t>Federal” (STF, MS 37.132, trecho do voto do Min. Marco Aurélio, j. 13.11.20).</w:t>
      </w:r>
    </w:p>
    <w:p w:rsidR="00510C02" w:rsidRPr="00510C02" w:rsidP="0011784B" w14:paraId="5C041597" w14:textId="108C797F">
      <w:pPr>
        <w:pStyle w:val="Corpo"/>
        <w:ind w:firstLine="1701"/>
        <w:rPr>
          <w:rFonts w:ascii="Arial" w:hAnsi="Arial" w:cs="Arial"/>
          <w:szCs w:val="24"/>
        </w:rPr>
      </w:pPr>
      <w:r w:rsidRPr="00510C02">
        <w:rPr>
          <w:rFonts w:ascii="Arial" w:hAnsi="Arial" w:cs="Arial"/>
          <w:szCs w:val="24"/>
        </w:rPr>
        <w:t>Não obstante, a restrição de usuário de maneira injustificada nas redes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sociais dos órgãos da administração municipal cria embaraço ao princípio de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impessoalidade, pois retira a isonomia no tratamento entre os indivíduos e limita a</w:t>
      </w:r>
      <w:r w:rsidR="000A24AF"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manifestação de pensamento, uma vez que impede a visualização pública de suas</w:t>
      </w:r>
      <w:r w:rsidR="000A24AF"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interações.</w:t>
      </w:r>
    </w:p>
    <w:p w:rsidR="000A24AF" w:rsidP="0011784B" w14:paraId="2B5E60AE" w14:textId="69116B87">
      <w:pPr>
        <w:pStyle w:val="Corpo"/>
        <w:ind w:firstLine="1701"/>
        <w:rPr>
          <w:rFonts w:ascii="Arial" w:hAnsi="Arial" w:cs="Arial"/>
          <w:szCs w:val="24"/>
        </w:rPr>
      </w:pPr>
      <w:r w:rsidRPr="00510C02">
        <w:rPr>
          <w:rFonts w:ascii="Arial" w:hAnsi="Arial" w:cs="Arial"/>
          <w:szCs w:val="24"/>
        </w:rPr>
        <w:t>Como já mencionado anteriormente, é evidente e de conhecimento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geral as problemáticas que envolvem o uso da internet, motivo pelo qual prevê-se a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possibilidade de restrição em casos específicos e que violam o direito de terceiros e a</w:t>
      </w:r>
      <w:r>
        <w:rPr>
          <w:rFonts w:ascii="Arial" w:hAnsi="Arial" w:cs="Arial"/>
          <w:szCs w:val="24"/>
        </w:rPr>
        <w:t xml:space="preserve"> </w:t>
      </w:r>
      <w:r w:rsidRPr="00510C02">
        <w:rPr>
          <w:rFonts w:ascii="Arial" w:hAnsi="Arial" w:cs="Arial"/>
          <w:szCs w:val="24"/>
        </w:rPr>
        <w:t>moralidade, conforme descreve o art. 3º deste projeto de lei</w:t>
      </w:r>
      <w:r>
        <w:rPr>
          <w:rFonts w:ascii="Arial" w:hAnsi="Arial" w:cs="Arial"/>
          <w:szCs w:val="24"/>
        </w:rPr>
        <w:t>.</w:t>
      </w:r>
    </w:p>
    <w:p w:rsidR="0011784B" w:rsidRPr="0011784B" w:rsidP="0011784B" w14:paraId="2CDC84A5" w14:textId="03E32488">
      <w:pPr>
        <w:pStyle w:val="Corpo"/>
        <w:ind w:firstLine="1701"/>
        <w:rPr>
          <w:rFonts w:ascii="Arial" w:hAnsi="Arial" w:cs="Arial"/>
          <w:szCs w:val="24"/>
        </w:rPr>
      </w:pPr>
      <w:r w:rsidRPr="0011784B">
        <w:rPr>
          <w:rFonts w:ascii="Arial" w:hAnsi="Arial" w:cs="Arial"/>
          <w:szCs w:val="24"/>
        </w:rPr>
        <w:t>Ademais, o respectivo projeto de lei também proíbe a desativação dos</w:t>
      </w:r>
      <w:r>
        <w:rPr>
          <w:rFonts w:ascii="Arial" w:hAnsi="Arial" w:cs="Arial"/>
          <w:szCs w:val="24"/>
        </w:rPr>
        <w:t xml:space="preserve"> </w:t>
      </w:r>
      <w:r w:rsidRPr="0011784B">
        <w:rPr>
          <w:rFonts w:ascii="Arial" w:hAnsi="Arial" w:cs="Arial"/>
          <w:szCs w:val="24"/>
        </w:rPr>
        <w:t>comentários em publicações feitas pelas contas e páginas oficiais em redes sociais</w:t>
      </w:r>
      <w:r>
        <w:rPr>
          <w:rFonts w:ascii="Arial" w:hAnsi="Arial" w:cs="Arial"/>
          <w:szCs w:val="24"/>
        </w:rPr>
        <w:t xml:space="preserve"> </w:t>
      </w:r>
      <w:r w:rsidRPr="0011784B">
        <w:rPr>
          <w:rFonts w:ascii="Arial" w:hAnsi="Arial" w:cs="Arial"/>
          <w:szCs w:val="24"/>
        </w:rPr>
        <w:t>dos referidos órgãos, a fim de garantir a livre manifestação do pensamento nestas</w:t>
      </w:r>
      <w:r>
        <w:rPr>
          <w:rFonts w:ascii="Arial" w:hAnsi="Arial" w:cs="Arial"/>
          <w:szCs w:val="24"/>
        </w:rPr>
        <w:t xml:space="preserve"> </w:t>
      </w:r>
      <w:r w:rsidRPr="0011784B">
        <w:rPr>
          <w:rFonts w:ascii="Arial" w:hAnsi="Arial" w:cs="Arial"/>
          <w:szCs w:val="24"/>
        </w:rPr>
        <w:t>plataformas que hoje permitem a interação próxima e direta do poder público com a</w:t>
      </w:r>
      <w:r>
        <w:rPr>
          <w:rFonts w:ascii="Arial" w:hAnsi="Arial" w:cs="Arial"/>
          <w:szCs w:val="24"/>
        </w:rPr>
        <w:t xml:space="preserve"> </w:t>
      </w:r>
      <w:r w:rsidRPr="0011784B">
        <w:rPr>
          <w:rFonts w:ascii="Arial" w:hAnsi="Arial" w:cs="Arial"/>
          <w:szCs w:val="24"/>
        </w:rPr>
        <w:t>população.</w:t>
      </w:r>
    </w:p>
    <w:p w:rsidR="0011784B" w:rsidRPr="0011784B" w:rsidP="0011784B" w14:paraId="2C05957C" w14:textId="19A7BEA5">
      <w:pPr>
        <w:pStyle w:val="Corpo"/>
        <w:ind w:firstLine="1701"/>
        <w:rPr>
          <w:rFonts w:ascii="Arial" w:hAnsi="Arial" w:cs="Arial"/>
          <w:szCs w:val="24"/>
        </w:rPr>
      </w:pPr>
      <w:r w:rsidRPr="0011784B">
        <w:rPr>
          <w:rFonts w:ascii="Arial" w:hAnsi="Arial" w:cs="Arial"/>
          <w:szCs w:val="24"/>
        </w:rPr>
        <w:t>A ação de desativar os comentários em publicações nas contas e</w:t>
      </w:r>
      <w:r>
        <w:rPr>
          <w:rFonts w:ascii="Arial" w:hAnsi="Arial" w:cs="Arial"/>
          <w:szCs w:val="24"/>
        </w:rPr>
        <w:t xml:space="preserve"> </w:t>
      </w:r>
      <w:r w:rsidRPr="0011784B">
        <w:rPr>
          <w:rFonts w:ascii="Arial" w:hAnsi="Arial" w:cs="Arial"/>
          <w:szCs w:val="24"/>
        </w:rPr>
        <w:t>páginas oficiais em redes sociais dos órgãos da administração direta ou indireta</w:t>
      </w:r>
      <w:r>
        <w:rPr>
          <w:rFonts w:ascii="Arial" w:hAnsi="Arial" w:cs="Arial"/>
          <w:szCs w:val="24"/>
        </w:rPr>
        <w:t xml:space="preserve"> </w:t>
      </w:r>
      <w:r w:rsidRPr="0011784B">
        <w:rPr>
          <w:rFonts w:ascii="Arial" w:hAnsi="Arial" w:cs="Arial"/>
          <w:szCs w:val="24"/>
        </w:rPr>
        <w:t>municipal, também configura uma barreira ao exercício do direito à livre manifestação</w:t>
      </w:r>
      <w:r>
        <w:rPr>
          <w:rFonts w:ascii="Arial" w:hAnsi="Arial" w:cs="Arial"/>
          <w:szCs w:val="24"/>
        </w:rPr>
        <w:t xml:space="preserve"> </w:t>
      </w:r>
      <w:r w:rsidRPr="0011784B">
        <w:rPr>
          <w:rFonts w:ascii="Arial" w:hAnsi="Arial" w:cs="Arial"/>
          <w:szCs w:val="24"/>
        </w:rPr>
        <w:t>do pensamento (art. 5º, IV da CF/88), uma vez que a comunicação do poder público</w:t>
      </w:r>
      <w:r>
        <w:rPr>
          <w:rFonts w:ascii="Arial" w:hAnsi="Arial" w:cs="Arial"/>
          <w:szCs w:val="24"/>
        </w:rPr>
        <w:t xml:space="preserve"> </w:t>
      </w:r>
      <w:r w:rsidRPr="0011784B">
        <w:rPr>
          <w:rFonts w:ascii="Arial" w:hAnsi="Arial" w:cs="Arial"/>
          <w:szCs w:val="24"/>
        </w:rPr>
        <w:t>se torna</w:t>
      </w:r>
      <w:r w:rsidRPr="0011784B">
        <w:rPr>
          <w:rFonts w:ascii="Arial" w:hAnsi="Arial" w:cs="Arial"/>
          <w:szCs w:val="24"/>
        </w:rPr>
        <w:t xml:space="preserve"> unilateral, impedindo o debate, a contradição e a efetiva participação popular</w:t>
      </w:r>
      <w:r>
        <w:rPr>
          <w:rFonts w:ascii="Arial" w:hAnsi="Arial" w:cs="Arial"/>
          <w:szCs w:val="24"/>
        </w:rPr>
        <w:t xml:space="preserve"> </w:t>
      </w:r>
      <w:r w:rsidRPr="0011784B">
        <w:rPr>
          <w:rFonts w:ascii="Arial" w:hAnsi="Arial" w:cs="Arial"/>
          <w:szCs w:val="24"/>
        </w:rPr>
        <w:t>que os comentários conferem ao cidadão.</w:t>
      </w:r>
    </w:p>
    <w:p w:rsidR="0011784B" w:rsidRPr="0011784B" w:rsidP="0011784B" w14:paraId="66AD1716" w14:textId="7EEB3B39">
      <w:pPr>
        <w:pStyle w:val="Corpo"/>
        <w:ind w:firstLine="1701"/>
        <w:rPr>
          <w:rFonts w:ascii="Arial" w:hAnsi="Arial" w:cs="Arial"/>
          <w:szCs w:val="24"/>
        </w:rPr>
      </w:pPr>
      <w:r w:rsidRPr="0011784B">
        <w:rPr>
          <w:rFonts w:ascii="Arial" w:hAnsi="Arial" w:cs="Arial"/>
          <w:szCs w:val="24"/>
        </w:rPr>
        <w:t>Os dados, fatos e opiniões são de interesse público. Vedar o debate e a</w:t>
      </w:r>
      <w:r>
        <w:rPr>
          <w:rFonts w:ascii="Arial" w:hAnsi="Arial" w:cs="Arial"/>
          <w:szCs w:val="24"/>
        </w:rPr>
        <w:t xml:space="preserve"> </w:t>
      </w:r>
      <w:r w:rsidRPr="0011784B">
        <w:rPr>
          <w:rFonts w:ascii="Arial" w:hAnsi="Arial" w:cs="Arial"/>
          <w:szCs w:val="24"/>
        </w:rPr>
        <w:t>construção promovida por este, é torná-lo não público, é prejudicar a crítica e a</w:t>
      </w:r>
      <w:r>
        <w:rPr>
          <w:rFonts w:ascii="Arial" w:hAnsi="Arial" w:cs="Arial"/>
          <w:szCs w:val="24"/>
        </w:rPr>
        <w:t xml:space="preserve"> </w:t>
      </w:r>
      <w:r w:rsidRPr="0011784B">
        <w:rPr>
          <w:rFonts w:ascii="Arial" w:hAnsi="Arial" w:cs="Arial"/>
          <w:szCs w:val="24"/>
        </w:rPr>
        <w:t>manifestação do pensamento.</w:t>
      </w:r>
    </w:p>
    <w:p w:rsidR="00712693" w:rsidP="0011784B" w14:paraId="45DF8DB8" w14:textId="3F3E571D">
      <w:pPr>
        <w:pStyle w:val="Corpo"/>
        <w:ind w:firstLine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 exposto</w:t>
      </w:r>
      <w:r w:rsidRPr="00E11E88" w:rsidR="00E11E88">
        <w:rPr>
          <w:rFonts w:ascii="Arial" w:hAnsi="Arial" w:cs="Arial"/>
          <w:szCs w:val="24"/>
        </w:rPr>
        <w:t>, pedimos compreensão e colaboração dos nobres Vereadores para apreciação do presente Projeto de Lei e a sua aprovação com o zelo de costume, respeitando assim os dispostos na Constituição Federal</w:t>
      </w:r>
      <w:r w:rsidR="002E735C">
        <w:rPr>
          <w:rFonts w:ascii="Arial" w:hAnsi="Arial" w:cs="Arial"/>
          <w:szCs w:val="24"/>
        </w:rPr>
        <w:t>, nos tratados internacionais que o Brasil é signatário</w:t>
      </w:r>
      <w:r w:rsidRPr="00E11E88" w:rsidR="00E11E88">
        <w:rPr>
          <w:rFonts w:ascii="Arial" w:hAnsi="Arial" w:cs="Arial"/>
          <w:szCs w:val="24"/>
        </w:rPr>
        <w:t xml:space="preserve"> e </w:t>
      </w:r>
      <w:r w:rsidR="002E735C">
        <w:rPr>
          <w:rFonts w:ascii="Arial" w:hAnsi="Arial" w:cs="Arial"/>
          <w:szCs w:val="24"/>
        </w:rPr>
        <w:t>nas demais leis</w:t>
      </w:r>
      <w:r w:rsidR="006844ED">
        <w:rPr>
          <w:rFonts w:ascii="Arial" w:hAnsi="Arial" w:cs="Arial"/>
          <w:szCs w:val="24"/>
        </w:rPr>
        <w:t xml:space="preserve"> de nosso país.</w:t>
      </w:r>
    </w:p>
    <w:p w:rsidR="0092630E" w:rsidP="0011784B" w14:paraId="55A0BA31" w14:textId="77777777">
      <w:pPr>
        <w:pStyle w:val="Corpo"/>
        <w:ind w:firstLine="1701"/>
        <w:rPr>
          <w:rFonts w:ascii="Arial" w:hAnsi="Arial" w:cs="Arial"/>
          <w:szCs w:val="24"/>
        </w:rPr>
      </w:pPr>
    </w:p>
    <w:p w:rsidR="001357E6" w:rsidP="00E11E88" w14:paraId="746D2D30" w14:textId="7DE7B2D0">
      <w:pPr>
        <w:pStyle w:val="Corpo"/>
        <w:rPr>
          <w:rFonts w:ascii="Arial" w:hAnsi="Arial" w:cs="Arial"/>
          <w:szCs w:val="24"/>
        </w:rPr>
      </w:pPr>
      <w:r w:rsidRPr="001357E6">
        <w:rPr>
          <w:rFonts w:ascii="Arial" w:hAnsi="Arial" w:cs="Arial"/>
          <w:szCs w:val="24"/>
        </w:rPr>
        <w:t xml:space="preserve">Sala das Sessões “Vereador Santo </w:t>
      </w:r>
      <w:r w:rsidRPr="001357E6">
        <w:rPr>
          <w:rFonts w:ascii="Arial" w:hAnsi="Arial" w:cs="Arial"/>
          <w:szCs w:val="24"/>
        </w:rPr>
        <w:t>Róttoli</w:t>
      </w:r>
      <w:r w:rsidRPr="001357E6">
        <w:rPr>
          <w:rFonts w:ascii="Arial" w:hAnsi="Arial" w:cs="Arial"/>
          <w:szCs w:val="24"/>
        </w:rPr>
        <w:t xml:space="preserve">”, em </w:t>
      </w:r>
      <w:r w:rsidRPr="001357E6">
        <w:rPr>
          <w:rFonts w:ascii="Arial" w:hAnsi="Arial" w:cs="Arial"/>
          <w:szCs w:val="24"/>
        </w:rPr>
        <w:t>5 de fevereiro de 2024</w:t>
      </w:r>
    </w:p>
    <w:p w:rsidR="00742576" w:rsidP="0086355F" w14:paraId="3B4AA817" w14:textId="37024016">
      <w:pPr>
        <w:pStyle w:val="Corpo"/>
        <w:ind w:firstLine="0"/>
        <w:rPr>
          <w:rFonts w:ascii="Arial" w:hAnsi="Arial" w:cs="Arial"/>
          <w:szCs w:val="24"/>
        </w:rPr>
      </w:pPr>
    </w:p>
    <w:p w:rsidR="0086355F" w:rsidP="00840F48" w14:paraId="4DDB9136" w14:textId="1940D290">
      <w:pPr>
        <w:pStyle w:val="Corpo"/>
      </w:pPr>
      <w:r>
        <w:t xml:space="preserve">                                          (assinado de forma digital)</w:t>
      </w:r>
    </w:p>
    <w:p w:rsidR="001357E6" w:rsidRPr="00E11E88" w:rsidP="001357E6" w14:paraId="08476F2F" w14:textId="5E6E9B89">
      <w:pPr>
        <w:spacing w:line="360" w:lineRule="auto"/>
        <w:ind w:left="-1134" w:right="-433" w:firstLine="0"/>
        <w:rPr>
          <w:rFonts w:ascii="Arial" w:hAnsi="Arial" w:cs="Arial"/>
          <w:szCs w:val="24"/>
        </w:rPr>
      </w:pPr>
      <w:r w:rsidRPr="00E11E88">
        <w:rPr>
          <w:rFonts w:ascii="Arial" w:hAnsi="Arial" w:cs="Arial"/>
          <w:b/>
          <w:szCs w:val="24"/>
        </w:rPr>
        <w:t xml:space="preserve">                                                  </w:t>
      </w:r>
      <w:r w:rsidRPr="00E11E88">
        <w:rPr>
          <w:rFonts w:ascii="Arial" w:hAnsi="Arial" w:cs="Arial"/>
          <w:b/>
          <w:szCs w:val="24"/>
        </w:rPr>
        <w:t xml:space="preserve">DRA. JOELMA FRANCO DA CUNHA          </w:t>
      </w:r>
    </w:p>
    <w:p w:rsidR="001357E6" w:rsidRPr="00E11E88" w:rsidP="001357E6" w14:paraId="378125C8" w14:textId="287DD1D5">
      <w:pPr>
        <w:spacing w:line="360" w:lineRule="auto"/>
        <w:ind w:firstLine="0"/>
        <w:rPr>
          <w:rFonts w:ascii="Arial" w:hAnsi="Arial" w:cs="Arial"/>
          <w:szCs w:val="24"/>
        </w:rPr>
      </w:pPr>
      <w:r w:rsidRPr="00E11E88">
        <w:rPr>
          <w:rFonts w:ascii="Arial" w:hAnsi="Arial" w:cs="Arial"/>
          <w:b/>
          <w:szCs w:val="24"/>
        </w:rPr>
        <w:t xml:space="preserve">                                             </w:t>
      </w:r>
      <w:r w:rsidRPr="00E11E88" w:rsidR="00E11E88">
        <w:rPr>
          <w:rFonts w:ascii="Arial" w:hAnsi="Arial" w:cs="Arial"/>
          <w:b/>
          <w:szCs w:val="24"/>
        </w:rPr>
        <w:t xml:space="preserve">     </w:t>
      </w:r>
      <w:r w:rsidR="00E11E88">
        <w:rPr>
          <w:rFonts w:ascii="Arial" w:hAnsi="Arial" w:cs="Arial"/>
          <w:b/>
          <w:szCs w:val="24"/>
        </w:rPr>
        <w:t xml:space="preserve"> </w:t>
      </w:r>
      <w:r w:rsidRPr="00E11E88">
        <w:rPr>
          <w:rFonts w:ascii="Arial" w:hAnsi="Arial" w:cs="Arial"/>
          <w:b/>
          <w:szCs w:val="24"/>
        </w:rPr>
        <w:t xml:space="preserve">VEREADORA                                             </w:t>
      </w:r>
    </w:p>
    <w:p w:rsidR="001357E6" w:rsidRPr="0042078D" w:rsidP="001357E6" w14:paraId="70933CF9" w14:textId="28F6D863">
      <w:pPr>
        <w:spacing w:line="360" w:lineRule="auto"/>
        <w:rPr>
          <w:szCs w:val="24"/>
        </w:rPr>
      </w:pPr>
      <w:r>
        <w:rPr>
          <w:b/>
          <w:i/>
          <w:szCs w:val="24"/>
        </w:rPr>
        <w:t xml:space="preserve">                             </w:t>
      </w:r>
      <w:r w:rsidRPr="00C95F37">
        <w:rPr>
          <w:b/>
          <w:i/>
          <w:szCs w:val="24"/>
        </w:rPr>
        <w:t xml:space="preserve">     </w:t>
      </w:r>
      <w:r>
        <w:rPr>
          <w:b/>
          <w:i/>
          <w:szCs w:val="24"/>
        </w:rPr>
        <w:t xml:space="preserve">                                                      </w:t>
      </w:r>
    </w:p>
    <w:sectPr w:rsidSect="00765E77">
      <w:headerReference w:type="default" r:id="rId5"/>
      <w:footerReference w:type="even" r:id="rId6"/>
      <w:footerReference w:type="default" r:id="rId7"/>
      <w:headerReference w:type="first" r:id="rId8"/>
      <w:type w:val="continuous"/>
      <w:pgSz w:w="11900" w:h="16840"/>
      <w:pgMar w:top="1701" w:right="1134" w:bottom="1134" w:left="1701" w:header="709" w:footer="68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322" w:rsidP="00E02849" w14:paraId="1D9D583D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94322" w:rsidP="0091033B" w14:paraId="384EE511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322" w:rsidRPr="008540B5" w:rsidP="0091033B" w14:paraId="07483796" w14:textId="77777777">
    <w:pPr>
      <w:pStyle w:val="Footer"/>
      <w:ind w:right="360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40B5" w:rsidP="008540B5" w14:paraId="38379F2A" w14:textId="77777777">
    <w:pPr>
      <w:pStyle w:val="Header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40B5" w:rsidP="008540B5" w14:paraId="43C7034E" w14:textId="77777777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257254"/>
    <w:multiLevelType w:val="hybridMultilevel"/>
    <w:tmpl w:val="2C74B31E"/>
    <w:lvl w:ilvl="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51400"/>
    <w:multiLevelType w:val="hybridMultilevel"/>
    <w:tmpl w:val="DC1E2340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66426"/>
    <w:multiLevelType w:val="multilevel"/>
    <w:tmpl w:val="46AC8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 - "/>
      <w:lvlJc w:val="righ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B5D1E72"/>
    <w:multiLevelType w:val="hybridMultilevel"/>
    <w:tmpl w:val="4EC08FF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775EF"/>
    <w:multiLevelType w:val="multilevel"/>
    <w:tmpl w:val="58FC32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64060681"/>
    <w:multiLevelType w:val="hybridMultilevel"/>
    <w:tmpl w:val="4B44E73C"/>
    <w:lvl w:ilvl="0">
      <w:start w:val="1"/>
      <w:numFmt w:val="decimal"/>
      <w:pStyle w:val="ListParagraph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44"/>
    <w:rsid w:val="000056B0"/>
    <w:rsid w:val="000118AB"/>
    <w:rsid w:val="00013816"/>
    <w:rsid w:val="0002013A"/>
    <w:rsid w:val="000209B8"/>
    <w:rsid w:val="0003383F"/>
    <w:rsid w:val="00041B8B"/>
    <w:rsid w:val="00046658"/>
    <w:rsid w:val="000541CF"/>
    <w:rsid w:val="00054860"/>
    <w:rsid w:val="00095424"/>
    <w:rsid w:val="000A24AF"/>
    <w:rsid w:val="000A3A85"/>
    <w:rsid w:val="000A6E71"/>
    <w:rsid w:val="000B0AD1"/>
    <w:rsid w:val="000B78C4"/>
    <w:rsid w:val="000C6059"/>
    <w:rsid w:val="000D7B10"/>
    <w:rsid w:val="000E1AFC"/>
    <w:rsid w:val="000F7507"/>
    <w:rsid w:val="00101F39"/>
    <w:rsid w:val="00105422"/>
    <w:rsid w:val="00106996"/>
    <w:rsid w:val="0011187A"/>
    <w:rsid w:val="0011232F"/>
    <w:rsid w:val="00112B8B"/>
    <w:rsid w:val="0011784B"/>
    <w:rsid w:val="001357E6"/>
    <w:rsid w:val="00152DC8"/>
    <w:rsid w:val="0017256F"/>
    <w:rsid w:val="001A2273"/>
    <w:rsid w:val="001B39CB"/>
    <w:rsid w:val="001B4FC7"/>
    <w:rsid w:val="001C621E"/>
    <w:rsid w:val="001D1E44"/>
    <w:rsid w:val="001D3368"/>
    <w:rsid w:val="001E2DCC"/>
    <w:rsid w:val="001E6F90"/>
    <w:rsid w:val="001F0B7A"/>
    <w:rsid w:val="001F4D21"/>
    <w:rsid w:val="001F5A17"/>
    <w:rsid w:val="00200157"/>
    <w:rsid w:val="002069FC"/>
    <w:rsid w:val="00224BDD"/>
    <w:rsid w:val="002459F5"/>
    <w:rsid w:val="00251F69"/>
    <w:rsid w:val="00260CC3"/>
    <w:rsid w:val="00266368"/>
    <w:rsid w:val="00270C07"/>
    <w:rsid w:val="0028111E"/>
    <w:rsid w:val="00281686"/>
    <w:rsid w:val="00281F9E"/>
    <w:rsid w:val="002B737F"/>
    <w:rsid w:val="002C1DFA"/>
    <w:rsid w:val="002D70CF"/>
    <w:rsid w:val="002E735C"/>
    <w:rsid w:val="002F541D"/>
    <w:rsid w:val="002F566A"/>
    <w:rsid w:val="00302F1F"/>
    <w:rsid w:val="00323191"/>
    <w:rsid w:val="003533C1"/>
    <w:rsid w:val="0036385D"/>
    <w:rsid w:val="00381B7A"/>
    <w:rsid w:val="00385894"/>
    <w:rsid w:val="00387C6F"/>
    <w:rsid w:val="003A5464"/>
    <w:rsid w:val="003A5FF2"/>
    <w:rsid w:val="003B187E"/>
    <w:rsid w:val="003C27A1"/>
    <w:rsid w:val="003D1D81"/>
    <w:rsid w:val="003F4FE3"/>
    <w:rsid w:val="00401B19"/>
    <w:rsid w:val="004066B2"/>
    <w:rsid w:val="00410FE9"/>
    <w:rsid w:val="0041117F"/>
    <w:rsid w:val="00415170"/>
    <w:rsid w:val="00417F79"/>
    <w:rsid w:val="0042078D"/>
    <w:rsid w:val="004232B3"/>
    <w:rsid w:val="004239CE"/>
    <w:rsid w:val="004269D9"/>
    <w:rsid w:val="004315EE"/>
    <w:rsid w:val="004361FC"/>
    <w:rsid w:val="004427E1"/>
    <w:rsid w:val="00443CDC"/>
    <w:rsid w:val="0044537C"/>
    <w:rsid w:val="00453922"/>
    <w:rsid w:val="004617D8"/>
    <w:rsid w:val="00461AD5"/>
    <w:rsid w:val="004637CA"/>
    <w:rsid w:val="00467BAB"/>
    <w:rsid w:val="004745D6"/>
    <w:rsid w:val="004850B9"/>
    <w:rsid w:val="00485327"/>
    <w:rsid w:val="00491C5C"/>
    <w:rsid w:val="00493639"/>
    <w:rsid w:val="004A49B1"/>
    <w:rsid w:val="004A4F1A"/>
    <w:rsid w:val="004A71D6"/>
    <w:rsid w:val="004A733A"/>
    <w:rsid w:val="004B0E4A"/>
    <w:rsid w:val="004C25AA"/>
    <w:rsid w:val="0050020A"/>
    <w:rsid w:val="00504828"/>
    <w:rsid w:val="005062D8"/>
    <w:rsid w:val="00510C02"/>
    <w:rsid w:val="005134C7"/>
    <w:rsid w:val="005245B7"/>
    <w:rsid w:val="00525BF1"/>
    <w:rsid w:val="00533A1D"/>
    <w:rsid w:val="005400C5"/>
    <w:rsid w:val="005473B6"/>
    <w:rsid w:val="00561D18"/>
    <w:rsid w:val="00562F7C"/>
    <w:rsid w:val="00566901"/>
    <w:rsid w:val="00566D50"/>
    <w:rsid w:val="00567EB8"/>
    <w:rsid w:val="0057681E"/>
    <w:rsid w:val="00581365"/>
    <w:rsid w:val="00584841"/>
    <w:rsid w:val="005A3771"/>
    <w:rsid w:val="005A7857"/>
    <w:rsid w:val="005C40C4"/>
    <w:rsid w:val="005C437D"/>
    <w:rsid w:val="005C6DD1"/>
    <w:rsid w:val="005C795B"/>
    <w:rsid w:val="006005F9"/>
    <w:rsid w:val="006024F0"/>
    <w:rsid w:val="0060650D"/>
    <w:rsid w:val="00620614"/>
    <w:rsid w:val="00624412"/>
    <w:rsid w:val="006250A1"/>
    <w:rsid w:val="00632F17"/>
    <w:rsid w:val="00646744"/>
    <w:rsid w:val="00665832"/>
    <w:rsid w:val="006844ED"/>
    <w:rsid w:val="006870EA"/>
    <w:rsid w:val="0069593C"/>
    <w:rsid w:val="006D203B"/>
    <w:rsid w:val="006D5837"/>
    <w:rsid w:val="006D5D6D"/>
    <w:rsid w:val="006E10EE"/>
    <w:rsid w:val="006E482F"/>
    <w:rsid w:val="006F339E"/>
    <w:rsid w:val="006F6C73"/>
    <w:rsid w:val="006F76BD"/>
    <w:rsid w:val="007020B2"/>
    <w:rsid w:val="007079EA"/>
    <w:rsid w:val="00712693"/>
    <w:rsid w:val="0071487B"/>
    <w:rsid w:val="0072103D"/>
    <w:rsid w:val="007340B0"/>
    <w:rsid w:val="00742576"/>
    <w:rsid w:val="00752A3D"/>
    <w:rsid w:val="00760BE0"/>
    <w:rsid w:val="00765E77"/>
    <w:rsid w:val="007707CC"/>
    <w:rsid w:val="00772CA4"/>
    <w:rsid w:val="00782346"/>
    <w:rsid w:val="007A02EA"/>
    <w:rsid w:val="007A1D73"/>
    <w:rsid w:val="007B21F5"/>
    <w:rsid w:val="007B448D"/>
    <w:rsid w:val="007C0F57"/>
    <w:rsid w:val="007C1372"/>
    <w:rsid w:val="007D03CA"/>
    <w:rsid w:val="007D4A88"/>
    <w:rsid w:val="007D6003"/>
    <w:rsid w:val="007D612F"/>
    <w:rsid w:val="007E0813"/>
    <w:rsid w:val="007E1E80"/>
    <w:rsid w:val="007E562C"/>
    <w:rsid w:val="007E74DC"/>
    <w:rsid w:val="008038F9"/>
    <w:rsid w:val="008224DB"/>
    <w:rsid w:val="008241E5"/>
    <w:rsid w:val="008404BB"/>
    <w:rsid w:val="00840F48"/>
    <w:rsid w:val="008540B5"/>
    <w:rsid w:val="008610B9"/>
    <w:rsid w:val="0086355F"/>
    <w:rsid w:val="00877DE3"/>
    <w:rsid w:val="00887414"/>
    <w:rsid w:val="00891515"/>
    <w:rsid w:val="00893E15"/>
    <w:rsid w:val="008C36F4"/>
    <w:rsid w:val="008D4B30"/>
    <w:rsid w:val="008F6129"/>
    <w:rsid w:val="00900140"/>
    <w:rsid w:val="0091033B"/>
    <w:rsid w:val="00913073"/>
    <w:rsid w:val="009155C8"/>
    <w:rsid w:val="0091757A"/>
    <w:rsid w:val="0092617A"/>
    <w:rsid w:val="0092630E"/>
    <w:rsid w:val="0094775C"/>
    <w:rsid w:val="00951775"/>
    <w:rsid w:val="009546A6"/>
    <w:rsid w:val="00954FD1"/>
    <w:rsid w:val="009604A8"/>
    <w:rsid w:val="009808F5"/>
    <w:rsid w:val="00985B11"/>
    <w:rsid w:val="0099033E"/>
    <w:rsid w:val="00997779"/>
    <w:rsid w:val="0099795E"/>
    <w:rsid w:val="009A520C"/>
    <w:rsid w:val="009B1EA9"/>
    <w:rsid w:val="009C5EFA"/>
    <w:rsid w:val="009C60AD"/>
    <w:rsid w:val="009C661C"/>
    <w:rsid w:val="009C776D"/>
    <w:rsid w:val="009D1142"/>
    <w:rsid w:val="009D18E5"/>
    <w:rsid w:val="009E5A84"/>
    <w:rsid w:val="009F0021"/>
    <w:rsid w:val="00A00D15"/>
    <w:rsid w:val="00A20114"/>
    <w:rsid w:val="00A21B4A"/>
    <w:rsid w:val="00A27EF0"/>
    <w:rsid w:val="00A31199"/>
    <w:rsid w:val="00A55880"/>
    <w:rsid w:val="00A740B1"/>
    <w:rsid w:val="00A87A7A"/>
    <w:rsid w:val="00A9026E"/>
    <w:rsid w:val="00A95E9F"/>
    <w:rsid w:val="00AB2219"/>
    <w:rsid w:val="00AB5E2F"/>
    <w:rsid w:val="00AD1B2B"/>
    <w:rsid w:val="00AE40B1"/>
    <w:rsid w:val="00AF6AE7"/>
    <w:rsid w:val="00B23D48"/>
    <w:rsid w:val="00B23DE9"/>
    <w:rsid w:val="00B26D27"/>
    <w:rsid w:val="00B31220"/>
    <w:rsid w:val="00B31BB0"/>
    <w:rsid w:val="00B423F3"/>
    <w:rsid w:val="00B45E1D"/>
    <w:rsid w:val="00B46AE0"/>
    <w:rsid w:val="00B46BD5"/>
    <w:rsid w:val="00B47B27"/>
    <w:rsid w:val="00B618EA"/>
    <w:rsid w:val="00B63C81"/>
    <w:rsid w:val="00B63F09"/>
    <w:rsid w:val="00B67485"/>
    <w:rsid w:val="00B6755E"/>
    <w:rsid w:val="00B7066A"/>
    <w:rsid w:val="00B73FD7"/>
    <w:rsid w:val="00B93E5D"/>
    <w:rsid w:val="00BB37F9"/>
    <w:rsid w:val="00BC771F"/>
    <w:rsid w:val="00BD32EA"/>
    <w:rsid w:val="00BD4C19"/>
    <w:rsid w:val="00BF2B54"/>
    <w:rsid w:val="00C03CC7"/>
    <w:rsid w:val="00C1623E"/>
    <w:rsid w:val="00C17EA9"/>
    <w:rsid w:val="00C23A94"/>
    <w:rsid w:val="00C54698"/>
    <w:rsid w:val="00C56198"/>
    <w:rsid w:val="00C5654B"/>
    <w:rsid w:val="00C85FAE"/>
    <w:rsid w:val="00C9116D"/>
    <w:rsid w:val="00C93F6E"/>
    <w:rsid w:val="00C94587"/>
    <w:rsid w:val="00C95F37"/>
    <w:rsid w:val="00CB4A6C"/>
    <w:rsid w:val="00CB68A3"/>
    <w:rsid w:val="00CC1369"/>
    <w:rsid w:val="00CC3BFF"/>
    <w:rsid w:val="00CD06B0"/>
    <w:rsid w:val="00CD14FC"/>
    <w:rsid w:val="00CD1DF0"/>
    <w:rsid w:val="00CD79DC"/>
    <w:rsid w:val="00CE4AB8"/>
    <w:rsid w:val="00CF31BC"/>
    <w:rsid w:val="00CF62F6"/>
    <w:rsid w:val="00D00531"/>
    <w:rsid w:val="00D06E86"/>
    <w:rsid w:val="00D1726A"/>
    <w:rsid w:val="00D21A97"/>
    <w:rsid w:val="00D233FD"/>
    <w:rsid w:val="00D24AE5"/>
    <w:rsid w:val="00D27337"/>
    <w:rsid w:val="00D32C75"/>
    <w:rsid w:val="00D33EF4"/>
    <w:rsid w:val="00D528EF"/>
    <w:rsid w:val="00D52CF1"/>
    <w:rsid w:val="00D60BAE"/>
    <w:rsid w:val="00D60E38"/>
    <w:rsid w:val="00D63276"/>
    <w:rsid w:val="00D64C49"/>
    <w:rsid w:val="00D65E45"/>
    <w:rsid w:val="00D71807"/>
    <w:rsid w:val="00D72BF7"/>
    <w:rsid w:val="00D84DD0"/>
    <w:rsid w:val="00D87796"/>
    <w:rsid w:val="00D94322"/>
    <w:rsid w:val="00DB09FA"/>
    <w:rsid w:val="00DB55AC"/>
    <w:rsid w:val="00DC0F00"/>
    <w:rsid w:val="00DC7577"/>
    <w:rsid w:val="00DD3418"/>
    <w:rsid w:val="00DE323A"/>
    <w:rsid w:val="00DE3DD3"/>
    <w:rsid w:val="00DE3E17"/>
    <w:rsid w:val="00DE6B74"/>
    <w:rsid w:val="00DF2BB6"/>
    <w:rsid w:val="00DF5E25"/>
    <w:rsid w:val="00E02849"/>
    <w:rsid w:val="00E042F9"/>
    <w:rsid w:val="00E047FE"/>
    <w:rsid w:val="00E05764"/>
    <w:rsid w:val="00E11E88"/>
    <w:rsid w:val="00E34A48"/>
    <w:rsid w:val="00E41FD5"/>
    <w:rsid w:val="00E51169"/>
    <w:rsid w:val="00E53F70"/>
    <w:rsid w:val="00E6722D"/>
    <w:rsid w:val="00E776EE"/>
    <w:rsid w:val="00E963C1"/>
    <w:rsid w:val="00EA2D21"/>
    <w:rsid w:val="00EB6676"/>
    <w:rsid w:val="00EC3406"/>
    <w:rsid w:val="00EC4220"/>
    <w:rsid w:val="00EC505D"/>
    <w:rsid w:val="00EC5740"/>
    <w:rsid w:val="00EC766B"/>
    <w:rsid w:val="00ED57DB"/>
    <w:rsid w:val="00ED6DD8"/>
    <w:rsid w:val="00ED7762"/>
    <w:rsid w:val="00EF60D8"/>
    <w:rsid w:val="00F30A5F"/>
    <w:rsid w:val="00F31A00"/>
    <w:rsid w:val="00F4305C"/>
    <w:rsid w:val="00F440CD"/>
    <w:rsid w:val="00F44104"/>
    <w:rsid w:val="00F45B17"/>
    <w:rsid w:val="00F5475A"/>
    <w:rsid w:val="00F55D01"/>
    <w:rsid w:val="00F643DD"/>
    <w:rsid w:val="00F828E3"/>
    <w:rsid w:val="00F90406"/>
    <w:rsid w:val="00FA190C"/>
    <w:rsid w:val="00FA24CA"/>
    <w:rsid w:val="00FA4BC4"/>
    <w:rsid w:val="00FB00AB"/>
    <w:rsid w:val="00FD27BA"/>
    <w:rsid w:val="00FD70FB"/>
    <w:rsid w:val="00FE2E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DF854A-8A79-4B09-A567-297FC33C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0B5"/>
    <w:pPr>
      <w:ind w:firstLine="567"/>
      <w:jc w:val="both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8540B5"/>
    <w:pPr>
      <w:keepNext/>
      <w:keepLines/>
      <w:spacing w:before="120"/>
      <w:ind w:firstLine="0"/>
      <w:jc w:val="center"/>
      <w:outlineLvl w:val="0"/>
    </w:pPr>
    <w:rPr>
      <w:rFonts w:ascii="Arial" w:eastAsia="Times New Roman" w:hAnsi="Arial"/>
      <w:b/>
      <w:bCs/>
      <w:caps/>
      <w:sz w:val="20"/>
      <w:szCs w:val="28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qFormat/>
    <w:rsid w:val="008540B5"/>
    <w:pPr>
      <w:keepNext/>
      <w:keepLines/>
      <w:spacing w:before="120"/>
      <w:ind w:firstLine="0"/>
      <w:outlineLvl w:val="1"/>
    </w:pPr>
    <w:rPr>
      <w:rFonts w:ascii="Arial" w:eastAsia="Times New Roman" w:hAnsi="Arial"/>
      <w:b/>
      <w:bCs/>
      <w:sz w:val="20"/>
      <w:szCs w:val="26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8540B5"/>
    <w:pPr>
      <w:keepNext/>
      <w:keepLines/>
      <w:outlineLvl w:val="2"/>
    </w:pPr>
    <w:rPr>
      <w:rFonts w:ascii="Arial Narrow" w:eastAsia="Times New Roman" w:hAnsi="Arial Narrow"/>
      <w:bCs/>
      <w:caps/>
      <w:sz w:val="20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8540B5"/>
    <w:pPr>
      <w:keepNext/>
      <w:keepLines/>
      <w:outlineLvl w:val="3"/>
    </w:pPr>
    <w:rPr>
      <w:rFonts w:ascii="Arial Narrow" w:eastAsia="Times New Roman" w:hAnsi="Arial Narrow"/>
      <w:b/>
      <w:bCs/>
      <w:iCs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0B5"/>
    <w:pPr>
      <w:numPr>
        <w:numId w:val="5"/>
      </w:numPr>
      <w:spacing w:line="360" w:lineRule="auto"/>
      <w:contextualSpacing/>
    </w:pPr>
  </w:style>
  <w:style w:type="paragraph" w:styleId="Footer">
    <w:name w:val="footer"/>
    <w:basedOn w:val="Normal"/>
    <w:link w:val="RodapChar"/>
    <w:uiPriority w:val="99"/>
    <w:unhideWhenUsed/>
    <w:rsid w:val="0091033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1033B"/>
  </w:style>
  <w:style w:type="character" w:styleId="PageNumber">
    <w:name w:val="page number"/>
    <w:basedOn w:val="DefaultParagraphFont"/>
    <w:uiPriority w:val="99"/>
    <w:semiHidden/>
    <w:unhideWhenUsed/>
    <w:rsid w:val="0091033B"/>
  </w:style>
  <w:style w:type="paragraph" w:styleId="BalloonText">
    <w:name w:val="Balloon Text"/>
    <w:basedOn w:val="Normal"/>
    <w:link w:val="TextodebaloChar"/>
    <w:uiPriority w:val="99"/>
    <w:semiHidden/>
    <w:unhideWhenUsed/>
    <w:rsid w:val="005048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504828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Heading1"/>
    <w:uiPriority w:val="9"/>
    <w:rsid w:val="008540B5"/>
    <w:rPr>
      <w:rFonts w:ascii="Arial" w:eastAsia="Times New Roman" w:hAnsi="Arial"/>
      <w:b/>
      <w:bCs/>
      <w:caps/>
      <w:szCs w:val="28"/>
    </w:rPr>
  </w:style>
  <w:style w:type="character" w:customStyle="1" w:styleId="Ttulo2Char">
    <w:name w:val="Título 2 Char"/>
    <w:link w:val="Heading2"/>
    <w:uiPriority w:val="9"/>
    <w:rsid w:val="008540B5"/>
    <w:rPr>
      <w:rFonts w:ascii="Arial" w:eastAsia="Times New Roman" w:hAnsi="Arial"/>
      <w:b/>
      <w:bCs/>
      <w:szCs w:val="26"/>
    </w:rPr>
  </w:style>
  <w:style w:type="character" w:customStyle="1" w:styleId="Ttulo3Char">
    <w:name w:val="Título 3 Char"/>
    <w:link w:val="Heading3"/>
    <w:uiPriority w:val="9"/>
    <w:rsid w:val="008540B5"/>
    <w:rPr>
      <w:rFonts w:ascii="Arial Narrow" w:eastAsia="Times New Roman" w:hAnsi="Arial Narrow"/>
      <w:bCs/>
      <w:caps/>
    </w:rPr>
  </w:style>
  <w:style w:type="character" w:customStyle="1" w:styleId="Ttulo4Char">
    <w:name w:val="Título 4 Char"/>
    <w:link w:val="Heading4"/>
    <w:uiPriority w:val="9"/>
    <w:rsid w:val="008540B5"/>
    <w:rPr>
      <w:rFonts w:ascii="Arial Narrow" w:eastAsia="Times New Roman" w:hAnsi="Arial Narrow"/>
      <w:b/>
      <w:bCs/>
      <w:iCs/>
    </w:rPr>
  </w:style>
  <w:style w:type="character" w:styleId="Strong">
    <w:name w:val="Strong"/>
    <w:uiPriority w:val="22"/>
    <w:qFormat/>
    <w:rsid w:val="007E1E80"/>
    <w:rPr>
      <w:b/>
      <w:bCs/>
    </w:rPr>
  </w:style>
  <w:style w:type="paragraph" w:customStyle="1" w:styleId="Ementa">
    <w:name w:val="Ementa"/>
    <w:basedOn w:val="Normal"/>
    <w:uiPriority w:val="1"/>
    <w:qFormat/>
    <w:rsid w:val="008540B5"/>
    <w:pPr>
      <w:spacing w:before="120" w:after="120"/>
      <w:ind w:left="4253" w:firstLine="0"/>
    </w:pPr>
    <w:rPr>
      <w:i/>
    </w:rPr>
  </w:style>
  <w:style w:type="paragraph" w:customStyle="1" w:styleId="Indica">
    <w:name w:val="Indica"/>
    <w:rsid w:val="007E1E80"/>
    <w:pPr>
      <w:spacing w:after="200" w:line="276" w:lineRule="auto"/>
      <w:ind w:firstLine="2268"/>
      <w:jc w:val="both"/>
    </w:pPr>
    <w:rPr>
      <w:rFonts w:ascii="Arial" w:hAnsi="Arial"/>
      <w:sz w:val="24"/>
      <w:szCs w:val="22"/>
      <w:lang w:eastAsia="en-US"/>
    </w:rPr>
  </w:style>
  <w:style w:type="paragraph" w:customStyle="1" w:styleId="Indicacapa">
    <w:name w:val="Indica capa"/>
    <w:basedOn w:val="Indica"/>
    <w:rsid w:val="007E1E80"/>
    <w:pPr>
      <w:ind w:firstLine="0"/>
    </w:pPr>
    <w:rPr>
      <w:noProof/>
      <w:sz w:val="28"/>
      <w:lang w:eastAsia="pt-BR"/>
    </w:rPr>
  </w:style>
  <w:style w:type="paragraph" w:customStyle="1" w:styleId="indicaTit1">
    <w:name w:val="indica Tit 1"/>
    <w:basedOn w:val="Indicacapa"/>
    <w:rsid w:val="007E1E80"/>
    <w:pPr>
      <w:jc w:val="center"/>
    </w:pPr>
    <w:rPr>
      <w:sz w:val="52"/>
      <w:szCs w:val="52"/>
    </w:rPr>
  </w:style>
  <w:style w:type="paragraph" w:customStyle="1" w:styleId="IndicaAutor">
    <w:name w:val="Indica Autor"/>
    <w:basedOn w:val="Indicacapa"/>
    <w:next w:val="Indicacapa"/>
    <w:rsid w:val="007E1E80"/>
    <w:pPr>
      <w:jc w:val="center"/>
    </w:pPr>
    <w:rPr>
      <w:szCs w:val="28"/>
    </w:rPr>
  </w:style>
  <w:style w:type="paragraph" w:customStyle="1" w:styleId="IndicaRGL">
    <w:name w:val="Indica RGL"/>
    <w:basedOn w:val="Indicacapa"/>
    <w:rsid w:val="007E1E80"/>
    <w:pPr>
      <w:jc w:val="right"/>
    </w:pPr>
    <w:rPr>
      <w:b/>
      <w:sz w:val="24"/>
      <w:szCs w:val="24"/>
    </w:rPr>
  </w:style>
  <w:style w:type="paragraph" w:customStyle="1" w:styleId="IndicaTit2">
    <w:name w:val="Indica Tit 2"/>
    <w:basedOn w:val="Indica"/>
    <w:rsid w:val="007E1E80"/>
    <w:pPr>
      <w:ind w:firstLine="0"/>
      <w:jc w:val="center"/>
    </w:pPr>
    <w:rPr>
      <w:b/>
      <w:caps/>
    </w:rPr>
  </w:style>
  <w:style w:type="character" w:styleId="Hyperlink">
    <w:name w:val="Hyperlink"/>
    <w:basedOn w:val="DefaultParagraphFont"/>
    <w:uiPriority w:val="99"/>
    <w:unhideWhenUsed/>
    <w:rsid w:val="00B63C81"/>
    <w:rPr>
      <w:color w:val="0563C1" w:themeColor="hyperlink"/>
      <w:u w:val="single"/>
    </w:rPr>
  </w:style>
  <w:style w:type="paragraph" w:customStyle="1" w:styleId="mceclass">
    <w:name w:val="mceclass"/>
    <w:basedOn w:val="Normal"/>
    <w:rsid w:val="006F76B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Corpodetabela">
    <w:name w:val="Corpo de tabela"/>
    <w:basedOn w:val="Normal"/>
    <w:qFormat/>
    <w:rsid w:val="008540B5"/>
    <w:pPr>
      <w:ind w:firstLine="0"/>
      <w:jc w:val="left"/>
    </w:pPr>
  </w:style>
  <w:style w:type="paragraph" w:customStyle="1" w:styleId="Corpo">
    <w:name w:val="Corpo"/>
    <w:basedOn w:val="Normal"/>
    <w:qFormat/>
    <w:rsid w:val="008540B5"/>
    <w:pPr>
      <w:spacing w:before="120" w:line="360" w:lineRule="auto"/>
    </w:pPr>
  </w:style>
  <w:style w:type="paragraph" w:styleId="Header">
    <w:name w:val="header"/>
    <w:basedOn w:val="Normal"/>
    <w:link w:val="CabealhoChar"/>
    <w:uiPriority w:val="99"/>
    <w:unhideWhenUsed/>
    <w:rsid w:val="0085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540B5"/>
    <w:rPr>
      <w:sz w:val="24"/>
      <w:szCs w:val="22"/>
      <w:lang w:eastAsia="en-US"/>
    </w:rPr>
  </w:style>
  <w:style w:type="paragraph" w:styleId="PlainText">
    <w:name w:val="Plain Text"/>
    <w:basedOn w:val="Normal"/>
    <w:link w:val="TextosemFormataoChar"/>
    <w:unhideWhenUsed/>
    <w:rsid w:val="001357E6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DefaultParagraphFont"/>
    <w:link w:val="PlainText"/>
    <w:rsid w:val="001357E6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6B17E-5886-434A-BD7A-39BB6D37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4445</TotalTime>
  <Pages>5</Pages>
  <Words>1286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Guilherme Souza</cp:lastModifiedBy>
  <cp:revision>9</cp:revision>
  <cp:lastPrinted>2024-02-05T21:50:29Z</cp:lastPrinted>
  <dcterms:created xsi:type="dcterms:W3CDTF">2023-11-28T18:01:00Z</dcterms:created>
  <dcterms:modified xsi:type="dcterms:W3CDTF">2024-02-05T21:40:00Z</dcterms:modified>
</cp:coreProperties>
</file>