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5E" w:rsidRPr="00EC13FA" w:rsidRDefault="00A42D5E" w:rsidP="00EC13FA">
      <w:pPr>
        <w:ind w:right="476"/>
        <w:rPr>
          <w:rFonts w:ascii="Calibri Light" w:hAnsi="Calibri Light" w:cs="Calibri Light"/>
          <w:b/>
          <w:sz w:val="26"/>
          <w:szCs w:val="26"/>
          <w:u w:val="single"/>
        </w:rPr>
      </w:pPr>
    </w:p>
    <w:p w:rsidR="00132E82" w:rsidRPr="00EC13FA" w:rsidRDefault="009A0EDB" w:rsidP="00EC13FA">
      <w:pPr>
        <w:ind w:right="476" w:firstLine="709"/>
        <w:jc w:val="center"/>
        <w:rPr>
          <w:b/>
          <w:sz w:val="24"/>
          <w:szCs w:val="24"/>
          <w:u w:val="single"/>
        </w:rPr>
      </w:pPr>
      <w:r w:rsidRPr="00EC13FA">
        <w:rPr>
          <w:b/>
          <w:sz w:val="24"/>
          <w:szCs w:val="24"/>
          <w:u w:val="single"/>
        </w:rPr>
        <w:t>PROJETO DE LEI</w:t>
      </w:r>
      <w:r w:rsidR="001616A2" w:rsidRPr="00EC13FA">
        <w:rPr>
          <w:b/>
          <w:sz w:val="24"/>
          <w:szCs w:val="24"/>
          <w:u w:val="single"/>
        </w:rPr>
        <w:t xml:space="preserve"> Nº</w:t>
      </w:r>
      <w:r w:rsidR="00EC13FA" w:rsidRPr="00EC13FA">
        <w:rPr>
          <w:b/>
          <w:sz w:val="24"/>
          <w:szCs w:val="24"/>
          <w:u w:val="single"/>
        </w:rPr>
        <w:t xml:space="preserve"> 207 </w:t>
      </w:r>
      <w:r w:rsidR="00747C8D" w:rsidRPr="00EC13FA">
        <w:rPr>
          <w:b/>
          <w:sz w:val="24"/>
          <w:szCs w:val="24"/>
          <w:u w:val="single"/>
        </w:rPr>
        <w:t>DE 2022</w:t>
      </w:r>
    </w:p>
    <w:p w:rsidR="00EC13FA" w:rsidRPr="00EC13FA" w:rsidRDefault="00EC13FA" w:rsidP="00EC13FA">
      <w:pPr>
        <w:ind w:right="476" w:firstLine="709"/>
        <w:jc w:val="center"/>
        <w:rPr>
          <w:b/>
          <w:sz w:val="24"/>
          <w:szCs w:val="24"/>
          <w:u w:val="single"/>
        </w:rPr>
      </w:pPr>
      <w:r w:rsidRPr="00EC13FA">
        <w:rPr>
          <w:b/>
          <w:sz w:val="24"/>
          <w:szCs w:val="24"/>
          <w:u w:val="single"/>
        </w:rPr>
        <w:t>AUTÓGRAFO Nº 4 DE 2024</w:t>
      </w:r>
    </w:p>
    <w:p w:rsidR="00A42D5E" w:rsidRPr="00EC13FA" w:rsidRDefault="00A42D5E" w:rsidP="00EC13FA">
      <w:pPr>
        <w:ind w:left="2835"/>
        <w:jc w:val="both"/>
        <w:rPr>
          <w:b/>
          <w:sz w:val="24"/>
          <w:szCs w:val="24"/>
        </w:rPr>
      </w:pPr>
    </w:p>
    <w:p w:rsidR="00A42D5E" w:rsidRPr="00EC13FA" w:rsidRDefault="00A42D5E" w:rsidP="00EC13FA">
      <w:pPr>
        <w:ind w:left="2835"/>
        <w:jc w:val="both"/>
        <w:rPr>
          <w:b/>
          <w:sz w:val="24"/>
          <w:szCs w:val="24"/>
        </w:rPr>
      </w:pPr>
    </w:p>
    <w:p w:rsidR="00EA7326" w:rsidRPr="00EC13FA" w:rsidRDefault="00EC13FA" w:rsidP="00EC13FA">
      <w:pPr>
        <w:ind w:left="3969" w:right="96"/>
        <w:jc w:val="both"/>
        <w:rPr>
          <w:b/>
          <w:sz w:val="24"/>
          <w:szCs w:val="24"/>
        </w:rPr>
      </w:pPr>
      <w:r w:rsidRPr="00EC13FA">
        <w:rPr>
          <w:b/>
          <w:sz w:val="24"/>
          <w:szCs w:val="24"/>
        </w:rPr>
        <w:t>INSTITUI O BANCO DE IDEIAS LEGISLATIVAS NO MUNICÍPIO DE MOGI MIRIM, E DÁ OUTRAS PROVIDÊNCIAS.</w:t>
      </w:r>
    </w:p>
    <w:p w:rsidR="00132E82" w:rsidRPr="00EC13FA" w:rsidRDefault="00132E82" w:rsidP="00EC13FA">
      <w:pPr>
        <w:jc w:val="both"/>
        <w:rPr>
          <w:sz w:val="24"/>
          <w:szCs w:val="24"/>
        </w:rPr>
      </w:pPr>
    </w:p>
    <w:p w:rsidR="00710239" w:rsidRPr="00EC13FA" w:rsidRDefault="00710239" w:rsidP="00EC13FA">
      <w:pPr>
        <w:ind w:firstLine="709"/>
        <w:jc w:val="both"/>
        <w:rPr>
          <w:b/>
          <w:sz w:val="24"/>
          <w:szCs w:val="24"/>
        </w:rPr>
      </w:pPr>
    </w:p>
    <w:p w:rsidR="00710239" w:rsidRPr="00EC13FA" w:rsidRDefault="00710239" w:rsidP="00EC13FA">
      <w:pPr>
        <w:ind w:firstLine="709"/>
        <w:jc w:val="both"/>
        <w:rPr>
          <w:b/>
          <w:sz w:val="24"/>
          <w:szCs w:val="24"/>
        </w:rPr>
      </w:pPr>
    </w:p>
    <w:p w:rsidR="00132E82" w:rsidRPr="00EC13FA" w:rsidRDefault="00EC13FA" w:rsidP="00EC13FA">
      <w:pPr>
        <w:ind w:firstLine="567"/>
        <w:jc w:val="both"/>
        <w:rPr>
          <w:b/>
          <w:sz w:val="24"/>
          <w:szCs w:val="24"/>
        </w:rPr>
      </w:pPr>
      <w:r w:rsidRPr="00EC13FA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Câmara Municipal d</w:t>
      </w:r>
      <w:r w:rsidRPr="00EC13FA">
        <w:rPr>
          <w:b/>
          <w:sz w:val="24"/>
          <w:szCs w:val="24"/>
        </w:rPr>
        <w:t xml:space="preserve">e Mogi Mirim </w:t>
      </w:r>
      <w:r>
        <w:rPr>
          <w:sz w:val="24"/>
          <w:szCs w:val="24"/>
        </w:rPr>
        <w:t>a</w:t>
      </w:r>
      <w:r w:rsidRPr="00EC13FA">
        <w:rPr>
          <w:sz w:val="24"/>
          <w:szCs w:val="24"/>
        </w:rPr>
        <w:t>prova:</w:t>
      </w:r>
    </w:p>
    <w:p w:rsidR="00132E82" w:rsidRPr="00EC13FA" w:rsidRDefault="00132E82" w:rsidP="00EC13FA">
      <w:pPr>
        <w:ind w:firstLine="709"/>
        <w:jc w:val="both"/>
        <w:rPr>
          <w:b/>
          <w:sz w:val="24"/>
          <w:szCs w:val="24"/>
        </w:rPr>
      </w:pPr>
    </w:p>
    <w:p w:rsidR="00132E82" w:rsidRPr="00EC13FA" w:rsidRDefault="00132E82" w:rsidP="00EC13FA">
      <w:pPr>
        <w:ind w:firstLine="709"/>
        <w:jc w:val="both"/>
        <w:rPr>
          <w:sz w:val="24"/>
          <w:szCs w:val="24"/>
        </w:rPr>
      </w:pPr>
    </w:p>
    <w:p w:rsidR="00194726" w:rsidRPr="00EC13FA" w:rsidRDefault="009A0EDB" w:rsidP="00EC13FA">
      <w:pPr>
        <w:ind w:firstLine="567"/>
        <w:jc w:val="both"/>
        <w:rPr>
          <w:sz w:val="24"/>
          <w:szCs w:val="24"/>
        </w:rPr>
      </w:pPr>
      <w:r w:rsidRPr="00EC13FA">
        <w:rPr>
          <w:b/>
          <w:sz w:val="24"/>
          <w:szCs w:val="24"/>
        </w:rPr>
        <w:t>Art.</w:t>
      </w:r>
      <w:r w:rsidR="00132E82" w:rsidRPr="00EC13FA">
        <w:rPr>
          <w:b/>
          <w:sz w:val="24"/>
          <w:szCs w:val="24"/>
        </w:rPr>
        <w:t>1º</w:t>
      </w:r>
      <w:r w:rsidR="00EC13FA">
        <w:rPr>
          <w:b/>
          <w:sz w:val="24"/>
          <w:szCs w:val="24"/>
        </w:rPr>
        <w:t xml:space="preserve"> </w:t>
      </w:r>
      <w:r w:rsidR="001616A2" w:rsidRPr="00EC13FA">
        <w:rPr>
          <w:sz w:val="24"/>
          <w:szCs w:val="24"/>
        </w:rPr>
        <w:t xml:space="preserve">Fica instituído o Banco de Ideias Legislativas no Município de Mogi Mirim. </w:t>
      </w:r>
    </w:p>
    <w:p w:rsidR="001616A2" w:rsidRPr="00EC13FA" w:rsidRDefault="001616A2" w:rsidP="00EC13FA">
      <w:pPr>
        <w:ind w:firstLine="709"/>
        <w:jc w:val="both"/>
        <w:rPr>
          <w:sz w:val="24"/>
          <w:szCs w:val="24"/>
        </w:rPr>
      </w:pPr>
    </w:p>
    <w:p w:rsidR="001616A2" w:rsidRPr="00EC13FA" w:rsidRDefault="009A0EDB" w:rsidP="00EC13FA">
      <w:pPr>
        <w:ind w:firstLine="567"/>
        <w:jc w:val="both"/>
        <w:rPr>
          <w:sz w:val="24"/>
          <w:szCs w:val="24"/>
        </w:rPr>
      </w:pPr>
      <w:r w:rsidRPr="00EC13FA">
        <w:rPr>
          <w:b/>
          <w:sz w:val="24"/>
          <w:szCs w:val="24"/>
        </w:rPr>
        <w:t>Art.2º</w:t>
      </w:r>
      <w:r w:rsidR="00EC13FA">
        <w:rPr>
          <w:b/>
          <w:sz w:val="24"/>
          <w:szCs w:val="24"/>
        </w:rPr>
        <w:t xml:space="preserve"> </w:t>
      </w:r>
      <w:r w:rsidRPr="00EC13FA">
        <w:rPr>
          <w:sz w:val="24"/>
          <w:szCs w:val="24"/>
        </w:rPr>
        <w:t>Dos objetivos do Banco de Ideias Legislativas:</w:t>
      </w:r>
    </w:p>
    <w:p w:rsidR="001616A2" w:rsidRPr="00EC13FA" w:rsidRDefault="009A0EDB" w:rsidP="00EC13FA">
      <w:pPr>
        <w:ind w:firstLine="709"/>
        <w:jc w:val="both"/>
        <w:rPr>
          <w:sz w:val="24"/>
          <w:szCs w:val="24"/>
        </w:rPr>
      </w:pPr>
      <w:r w:rsidRPr="00EC13FA">
        <w:rPr>
          <w:sz w:val="24"/>
          <w:szCs w:val="24"/>
        </w:rPr>
        <w:t xml:space="preserve">  </w:t>
      </w:r>
    </w:p>
    <w:p w:rsidR="001616A2" w:rsidRPr="00EC13FA" w:rsidRDefault="009A0EDB" w:rsidP="00EC13FA">
      <w:pPr>
        <w:ind w:firstLine="567"/>
        <w:jc w:val="both"/>
        <w:rPr>
          <w:sz w:val="24"/>
          <w:szCs w:val="24"/>
        </w:rPr>
      </w:pPr>
      <w:r w:rsidRPr="00EC13FA">
        <w:rPr>
          <w:sz w:val="24"/>
          <w:szCs w:val="24"/>
        </w:rPr>
        <w:t xml:space="preserve">I </w:t>
      </w:r>
      <w:r w:rsidR="007175F6" w:rsidRPr="00EC13FA">
        <w:rPr>
          <w:sz w:val="24"/>
          <w:szCs w:val="24"/>
        </w:rPr>
        <w:t xml:space="preserve">- </w:t>
      </w:r>
      <w:proofErr w:type="gramStart"/>
      <w:r w:rsidR="007175F6" w:rsidRPr="00EC13FA">
        <w:rPr>
          <w:sz w:val="24"/>
          <w:szCs w:val="24"/>
        </w:rPr>
        <w:t>p</w:t>
      </w:r>
      <w:r w:rsidR="00F27B39" w:rsidRPr="00EC13FA">
        <w:rPr>
          <w:sz w:val="24"/>
          <w:szCs w:val="24"/>
        </w:rPr>
        <w:t>romov</w:t>
      </w:r>
      <w:r w:rsidRPr="00EC13FA">
        <w:rPr>
          <w:sz w:val="24"/>
          <w:szCs w:val="24"/>
        </w:rPr>
        <w:t>er</w:t>
      </w:r>
      <w:proofErr w:type="gramEnd"/>
      <w:r w:rsidRPr="00EC13FA">
        <w:rPr>
          <w:sz w:val="24"/>
          <w:szCs w:val="24"/>
        </w:rPr>
        <w:t xml:space="preserve"> a legislação participativa e colaborativa no âmbito do </w:t>
      </w:r>
      <w:r w:rsidR="00F27B39" w:rsidRPr="00EC13FA">
        <w:rPr>
          <w:sz w:val="24"/>
          <w:szCs w:val="24"/>
        </w:rPr>
        <w:t>M</w:t>
      </w:r>
      <w:r w:rsidRPr="00EC13FA">
        <w:rPr>
          <w:sz w:val="24"/>
          <w:szCs w:val="24"/>
        </w:rPr>
        <w:t>unicípio de Mogi Mirim</w:t>
      </w:r>
      <w:r w:rsidR="007175F6" w:rsidRPr="00EC13FA">
        <w:rPr>
          <w:sz w:val="24"/>
          <w:szCs w:val="24"/>
        </w:rPr>
        <w:t>, integrando os cidadãos e enti</w:t>
      </w:r>
      <w:r w:rsidR="005E6BA9">
        <w:rPr>
          <w:sz w:val="24"/>
          <w:szCs w:val="24"/>
        </w:rPr>
        <w:t>dades da sociedade civil à</w:t>
      </w:r>
      <w:r w:rsidR="007175F6" w:rsidRPr="00EC13FA">
        <w:rPr>
          <w:sz w:val="24"/>
          <w:szCs w:val="24"/>
        </w:rPr>
        <w:t>s discussões s</w:t>
      </w:r>
      <w:r w:rsidR="005E6BA9">
        <w:rPr>
          <w:sz w:val="24"/>
          <w:szCs w:val="24"/>
        </w:rPr>
        <w:t>obre o ordenamento jurídico do Município;</w:t>
      </w:r>
    </w:p>
    <w:p w:rsidR="00F27B39" w:rsidRPr="00EC13FA" w:rsidRDefault="00F27B39" w:rsidP="00EC13FA">
      <w:pPr>
        <w:ind w:firstLine="1"/>
        <w:jc w:val="both"/>
        <w:rPr>
          <w:sz w:val="24"/>
          <w:szCs w:val="24"/>
        </w:rPr>
      </w:pPr>
    </w:p>
    <w:p w:rsidR="00F27B39" w:rsidRPr="00EC13FA" w:rsidRDefault="009A0EDB" w:rsidP="00EC13FA">
      <w:pPr>
        <w:ind w:firstLine="567"/>
        <w:jc w:val="both"/>
        <w:rPr>
          <w:sz w:val="24"/>
          <w:szCs w:val="24"/>
        </w:rPr>
      </w:pPr>
      <w:r w:rsidRPr="00EC13FA">
        <w:rPr>
          <w:sz w:val="24"/>
          <w:szCs w:val="24"/>
        </w:rPr>
        <w:t xml:space="preserve">II - </w:t>
      </w:r>
      <w:proofErr w:type="gramStart"/>
      <w:r w:rsidRPr="00EC13FA">
        <w:rPr>
          <w:sz w:val="24"/>
          <w:szCs w:val="24"/>
        </w:rPr>
        <w:t>aproximar</w:t>
      </w:r>
      <w:proofErr w:type="gramEnd"/>
      <w:r w:rsidRPr="00EC13FA">
        <w:rPr>
          <w:sz w:val="24"/>
          <w:szCs w:val="24"/>
        </w:rPr>
        <w:t xml:space="preserve"> a Câmara Municipal de Mogi Mirim da comunidade, permitindo que cidadãos apre</w:t>
      </w:r>
      <w:r w:rsidR="005E6BA9">
        <w:rPr>
          <w:sz w:val="24"/>
          <w:szCs w:val="24"/>
        </w:rPr>
        <w:t>sentem sugestões aos Vereadores.</w:t>
      </w:r>
    </w:p>
    <w:p w:rsidR="00282CB9" w:rsidRPr="00EC13FA" w:rsidRDefault="00282CB9" w:rsidP="00EC13FA">
      <w:pPr>
        <w:jc w:val="both"/>
        <w:rPr>
          <w:b/>
          <w:sz w:val="24"/>
          <w:szCs w:val="24"/>
        </w:rPr>
      </w:pPr>
    </w:p>
    <w:p w:rsidR="00F27B39" w:rsidRPr="00EC13FA" w:rsidRDefault="009A0EDB" w:rsidP="00EC13FA">
      <w:pPr>
        <w:ind w:firstLine="567"/>
        <w:jc w:val="both"/>
        <w:rPr>
          <w:sz w:val="24"/>
          <w:szCs w:val="24"/>
        </w:rPr>
      </w:pPr>
      <w:r w:rsidRPr="00EC13FA">
        <w:rPr>
          <w:b/>
          <w:sz w:val="24"/>
          <w:szCs w:val="24"/>
        </w:rPr>
        <w:t>Art.3º</w:t>
      </w:r>
      <w:r w:rsidR="00EC13FA">
        <w:rPr>
          <w:b/>
          <w:sz w:val="24"/>
          <w:szCs w:val="24"/>
        </w:rPr>
        <w:t xml:space="preserve"> </w:t>
      </w:r>
      <w:r w:rsidRPr="00EC13FA">
        <w:rPr>
          <w:sz w:val="24"/>
          <w:szCs w:val="24"/>
        </w:rPr>
        <w:t>Qualquer interessado poderá cadastrar sugestões junto ao Banco de Ideias Legislativas.</w:t>
      </w:r>
    </w:p>
    <w:p w:rsidR="00EC13FA" w:rsidRDefault="00EC13FA" w:rsidP="00EC13FA">
      <w:pPr>
        <w:jc w:val="both"/>
        <w:rPr>
          <w:b/>
          <w:sz w:val="24"/>
          <w:szCs w:val="24"/>
        </w:rPr>
      </w:pPr>
    </w:p>
    <w:p w:rsidR="00F27B39" w:rsidRPr="00EC13FA" w:rsidRDefault="00EC13FA" w:rsidP="00EC13F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Único.</w:t>
      </w:r>
      <w:r w:rsidR="009A0EDB" w:rsidRPr="00EC13FA">
        <w:rPr>
          <w:b/>
          <w:sz w:val="24"/>
          <w:szCs w:val="24"/>
        </w:rPr>
        <w:t xml:space="preserve"> </w:t>
      </w:r>
      <w:r w:rsidR="009A0EDB" w:rsidRPr="00EC13FA">
        <w:rPr>
          <w:sz w:val="24"/>
          <w:szCs w:val="24"/>
        </w:rPr>
        <w:t xml:space="preserve">As sugestões referidas no </w:t>
      </w:r>
      <w:r w:rsidR="009A0EDB" w:rsidRPr="00EC13FA">
        <w:rPr>
          <w:b/>
          <w:sz w:val="24"/>
          <w:szCs w:val="24"/>
        </w:rPr>
        <w:t xml:space="preserve">caput </w:t>
      </w:r>
      <w:r w:rsidR="00174359" w:rsidRPr="00EC13FA">
        <w:rPr>
          <w:sz w:val="24"/>
          <w:szCs w:val="24"/>
        </w:rPr>
        <w:t xml:space="preserve">deste </w:t>
      </w:r>
      <w:r w:rsidR="009A0EDB" w:rsidRPr="00EC13FA">
        <w:rPr>
          <w:sz w:val="24"/>
          <w:szCs w:val="24"/>
        </w:rPr>
        <w:t xml:space="preserve">artigo, devem observar os seguintes requisitos: </w:t>
      </w:r>
    </w:p>
    <w:p w:rsidR="00710144" w:rsidRPr="00EC13FA" w:rsidRDefault="00710144" w:rsidP="00EC13FA">
      <w:pPr>
        <w:ind w:firstLine="1"/>
        <w:jc w:val="both"/>
        <w:rPr>
          <w:b/>
          <w:sz w:val="24"/>
          <w:szCs w:val="24"/>
        </w:rPr>
      </w:pPr>
    </w:p>
    <w:p w:rsidR="00F27B39" w:rsidRPr="00EC13FA" w:rsidRDefault="009A0EDB" w:rsidP="00EC13FA">
      <w:pPr>
        <w:ind w:firstLine="567"/>
        <w:jc w:val="both"/>
        <w:rPr>
          <w:sz w:val="24"/>
          <w:szCs w:val="24"/>
        </w:rPr>
      </w:pPr>
      <w:r w:rsidRPr="00EC13FA">
        <w:rPr>
          <w:sz w:val="24"/>
          <w:szCs w:val="24"/>
        </w:rPr>
        <w:t>I</w:t>
      </w:r>
      <w:r w:rsidRPr="00EC13FA">
        <w:rPr>
          <w:b/>
          <w:sz w:val="24"/>
          <w:szCs w:val="24"/>
        </w:rPr>
        <w:t xml:space="preserve"> </w:t>
      </w:r>
      <w:r w:rsidR="00EC13FA">
        <w:rPr>
          <w:sz w:val="24"/>
          <w:szCs w:val="24"/>
        </w:rPr>
        <w:t>-</w:t>
      </w:r>
      <w:r w:rsidRPr="00EC13FA">
        <w:rPr>
          <w:b/>
          <w:sz w:val="24"/>
          <w:szCs w:val="24"/>
        </w:rPr>
        <w:t xml:space="preserve"> </w:t>
      </w:r>
      <w:proofErr w:type="gramStart"/>
      <w:r w:rsidR="00797085" w:rsidRPr="00EC13FA">
        <w:rPr>
          <w:sz w:val="24"/>
          <w:szCs w:val="24"/>
        </w:rPr>
        <w:t>c</w:t>
      </w:r>
      <w:r w:rsidRPr="00EC13FA">
        <w:rPr>
          <w:sz w:val="24"/>
          <w:szCs w:val="24"/>
        </w:rPr>
        <w:t>onter</w:t>
      </w:r>
      <w:proofErr w:type="gramEnd"/>
      <w:r w:rsidRPr="00EC13FA">
        <w:rPr>
          <w:sz w:val="24"/>
          <w:szCs w:val="24"/>
        </w:rPr>
        <w:t xml:space="preserve"> a identificação do</w:t>
      </w:r>
      <w:r w:rsidR="00EC13FA">
        <w:rPr>
          <w:sz w:val="24"/>
          <w:szCs w:val="24"/>
        </w:rPr>
        <w:t xml:space="preserve"> </w:t>
      </w:r>
      <w:r w:rsidRPr="00EC13FA">
        <w:rPr>
          <w:sz w:val="24"/>
          <w:szCs w:val="24"/>
        </w:rPr>
        <w:t>(s) autor</w:t>
      </w:r>
      <w:r w:rsidR="00EC13FA">
        <w:rPr>
          <w:sz w:val="24"/>
          <w:szCs w:val="24"/>
        </w:rPr>
        <w:t xml:space="preserve"> </w:t>
      </w:r>
      <w:r w:rsidRPr="00EC13FA">
        <w:rPr>
          <w:sz w:val="24"/>
          <w:szCs w:val="24"/>
        </w:rPr>
        <w:t>(es), seus meios para contato, bem como especificação da sugestão;</w:t>
      </w:r>
    </w:p>
    <w:p w:rsidR="00710144" w:rsidRPr="00EC13FA" w:rsidRDefault="00710144" w:rsidP="00EC13FA">
      <w:pPr>
        <w:ind w:firstLine="1"/>
        <w:jc w:val="both"/>
        <w:rPr>
          <w:b/>
          <w:sz w:val="24"/>
          <w:szCs w:val="24"/>
        </w:rPr>
      </w:pPr>
    </w:p>
    <w:p w:rsidR="00710144" w:rsidRPr="00EC13FA" w:rsidRDefault="00EC13FA" w:rsidP="00EC13F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II -</w:t>
      </w:r>
      <w:r w:rsidR="009A0EDB" w:rsidRPr="00EC13FA">
        <w:rPr>
          <w:sz w:val="24"/>
          <w:szCs w:val="24"/>
        </w:rPr>
        <w:t xml:space="preserve"> </w:t>
      </w:r>
      <w:proofErr w:type="gramStart"/>
      <w:r w:rsidR="009A0EDB" w:rsidRPr="00EC13FA">
        <w:rPr>
          <w:sz w:val="24"/>
          <w:szCs w:val="24"/>
        </w:rPr>
        <w:t>serem</w:t>
      </w:r>
      <w:proofErr w:type="gramEnd"/>
      <w:r w:rsidR="009A0EDB" w:rsidRPr="00EC13FA">
        <w:rPr>
          <w:sz w:val="24"/>
          <w:szCs w:val="24"/>
        </w:rPr>
        <w:t xml:space="preserve"> efetuadas por meio de preenchimento de formulário eletrônico, disponibilizado no sítio da Câmara Municipa</w:t>
      </w:r>
      <w:r w:rsidR="005E6BA9">
        <w:rPr>
          <w:sz w:val="24"/>
          <w:szCs w:val="24"/>
        </w:rPr>
        <w:t>l de Mogi Mirim, ou por e-mail;</w:t>
      </w:r>
      <w:r w:rsidR="009A0EDB" w:rsidRPr="00EC13FA">
        <w:rPr>
          <w:sz w:val="24"/>
          <w:szCs w:val="24"/>
        </w:rPr>
        <w:t xml:space="preserve"> </w:t>
      </w:r>
    </w:p>
    <w:p w:rsidR="00EC13FA" w:rsidRDefault="00EC13FA" w:rsidP="00EC13FA">
      <w:pPr>
        <w:ind w:firstLine="708"/>
        <w:jc w:val="both"/>
        <w:rPr>
          <w:sz w:val="24"/>
          <w:szCs w:val="24"/>
        </w:rPr>
      </w:pPr>
    </w:p>
    <w:p w:rsidR="00797085" w:rsidRPr="00EC13FA" w:rsidRDefault="009A0EDB" w:rsidP="00EC13FA">
      <w:pPr>
        <w:ind w:firstLine="567"/>
        <w:jc w:val="both"/>
        <w:rPr>
          <w:sz w:val="24"/>
          <w:szCs w:val="24"/>
        </w:rPr>
      </w:pPr>
      <w:r w:rsidRPr="00EC13FA">
        <w:rPr>
          <w:sz w:val="24"/>
          <w:szCs w:val="24"/>
        </w:rPr>
        <w:t xml:space="preserve">III - </w:t>
      </w:r>
      <w:r w:rsidRPr="00EC13FA">
        <w:rPr>
          <w:b/>
          <w:sz w:val="24"/>
          <w:szCs w:val="24"/>
        </w:rPr>
        <w:t xml:space="preserve"> </w:t>
      </w:r>
      <w:r w:rsidR="00EC13FA">
        <w:rPr>
          <w:sz w:val="24"/>
          <w:szCs w:val="24"/>
        </w:rPr>
        <w:t>n</w:t>
      </w:r>
      <w:r w:rsidRPr="00EC13FA">
        <w:rPr>
          <w:sz w:val="24"/>
          <w:szCs w:val="24"/>
        </w:rPr>
        <w:t>ão serão</w:t>
      </w:r>
      <w:r w:rsidRPr="00EC13FA">
        <w:rPr>
          <w:b/>
          <w:sz w:val="24"/>
          <w:szCs w:val="24"/>
        </w:rPr>
        <w:t xml:space="preserve"> </w:t>
      </w:r>
      <w:r w:rsidRPr="00EC13FA">
        <w:rPr>
          <w:sz w:val="24"/>
          <w:szCs w:val="24"/>
        </w:rPr>
        <w:t>aceitas sugestões sem a devida identificação do</w:t>
      </w:r>
      <w:r w:rsidR="00EC13FA">
        <w:rPr>
          <w:sz w:val="24"/>
          <w:szCs w:val="24"/>
        </w:rPr>
        <w:t xml:space="preserve"> </w:t>
      </w:r>
      <w:r w:rsidRPr="00EC13FA">
        <w:rPr>
          <w:sz w:val="24"/>
          <w:szCs w:val="24"/>
        </w:rPr>
        <w:t>(s) autor (es)</w:t>
      </w:r>
      <w:r w:rsidR="005E6BA9">
        <w:rPr>
          <w:sz w:val="24"/>
          <w:szCs w:val="24"/>
        </w:rPr>
        <w:t>.</w:t>
      </w:r>
    </w:p>
    <w:p w:rsidR="00710144" w:rsidRPr="00EC13FA" w:rsidRDefault="00710144" w:rsidP="00EC13FA">
      <w:pPr>
        <w:ind w:firstLine="1"/>
        <w:jc w:val="both"/>
        <w:rPr>
          <w:sz w:val="24"/>
          <w:szCs w:val="24"/>
        </w:rPr>
      </w:pPr>
    </w:p>
    <w:p w:rsidR="00710144" w:rsidRPr="00EC13FA" w:rsidRDefault="009A0EDB" w:rsidP="00EC13FA">
      <w:pPr>
        <w:ind w:firstLine="567"/>
        <w:jc w:val="both"/>
        <w:rPr>
          <w:sz w:val="24"/>
          <w:szCs w:val="24"/>
        </w:rPr>
      </w:pPr>
      <w:r w:rsidRPr="00EC13FA">
        <w:rPr>
          <w:b/>
          <w:sz w:val="24"/>
          <w:szCs w:val="24"/>
        </w:rPr>
        <w:t>Art.4º</w:t>
      </w:r>
      <w:r w:rsidR="00EC13FA">
        <w:rPr>
          <w:b/>
          <w:sz w:val="24"/>
          <w:szCs w:val="24"/>
        </w:rPr>
        <w:t xml:space="preserve"> </w:t>
      </w:r>
      <w:r w:rsidR="007E44F1" w:rsidRPr="00EC13FA">
        <w:rPr>
          <w:sz w:val="24"/>
          <w:szCs w:val="24"/>
        </w:rPr>
        <w:t>As sugestões serão catalogadas de acordo com autor, tema e data de cadastro, e disponibilizada</w:t>
      </w:r>
      <w:r w:rsidR="00514269" w:rsidRPr="00EC13FA">
        <w:rPr>
          <w:sz w:val="24"/>
          <w:szCs w:val="24"/>
        </w:rPr>
        <w:t>s para consulta permanente pelo</w:t>
      </w:r>
      <w:r w:rsidR="00FF5CE0" w:rsidRPr="00EC13FA">
        <w:rPr>
          <w:sz w:val="24"/>
          <w:szCs w:val="24"/>
        </w:rPr>
        <w:t>s</w:t>
      </w:r>
      <w:r w:rsidR="00514269" w:rsidRPr="00EC13FA">
        <w:rPr>
          <w:sz w:val="24"/>
          <w:szCs w:val="24"/>
        </w:rPr>
        <w:t xml:space="preserve"> </w:t>
      </w:r>
      <w:r w:rsidR="005E6BA9">
        <w:rPr>
          <w:sz w:val="24"/>
          <w:szCs w:val="24"/>
        </w:rPr>
        <w:t>V</w:t>
      </w:r>
      <w:r w:rsidR="007E44F1" w:rsidRPr="00EC13FA">
        <w:rPr>
          <w:sz w:val="24"/>
          <w:szCs w:val="24"/>
        </w:rPr>
        <w:t xml:space="preserve">ereadores no sítio eletrônico da Câmara Municipal de Mogi Mirim ou através de arquivo físico para os casos específicos. </w:t>
      </w:r>
    </w:p>
    <w:p w:rsidR="007E44F1" w:rsidRPr="00EC13FA" w:rsidRDefault="007E44F1" w:rsidP="00EC13FA">
      <w:pPr>
        <w:ind w:firstLine="1"/>
        <w:jc w:val="both"/>
        <w:rPr>
          <w:sz w:val="24"/>
          <w:szCs w:val="24"/>
        </w:rPr>
      </w:pPr>
    </w:p>
    <w:p w:rsidR="00DF4940" w:rsidRPr="00EC13FA" w:rsidRDefault="009A0EDB" w:rsidP="00EC13FA">
      <w:pPr>
        <w:ind w:firstLine="567"/>
        <w:jc w:val="both"/>
        <w:rPr>
          <w:sz w:val="24"/>
          <w:szCs w:val="24"/>
        </w:rPr>
      </w:pPr>
      <w:r w:rsidRPr="00EC13FA">
        <w:rPr>
          <w:b/>
          <w:sz w:val="24"/>
          <w:szCs w:val="24"/>
        </w:rPr>
        <w:t>Art.5º</w:t>
      </w:r>
      <w:r w:rsidR="00EC13FA">
        <w:rPr>
          <w:b/>
          <w:sz w:val="24"/>
          <w:szCs w:val="24"/>
        </w:rPr>
        <w:t xml:space="preserve"> </w:t>
      </w:r>
      <w:r w:rsidR="00797085" w:rsidRPr="00EC13FA">
        <w:rPr>
          <w:sz w:val="24"/>
          <w:szCs w:val="24"/>
        </w:rPr>
        <w:t>A Mesa Diretora</w:t>
      </w:r>
      <w:r w:rsidRPr="00EC13FA">
        <w:rPr>
          <w:sz w:val="24"/>
          <w:szCs w:val="24"/>
        </w:rPr>
        <w:t xml:space="preserve">, bem como as Comissões permanentes ou </w:t>
      </w:r>
      <w:r w:rsidR="00797085" w:rsidRPr="00EC13FA">
        <w:rPr>
          <w:sz w:val="24"/>
          <w:szCs w:val="24"/>
        </w:rPr>
        <w:t xml:space="preserve">mesmo </w:t>
      </w:r>
      <w:r w:rsidRPr="00EC13FA">
        <w:rPr>
          <w:sz w:val="24"/>
          <w:szCs w:val="24"/>
        </w:rPr>
        <w:t>os Vereadores poderão se valer das sugestões catalogadas junto ao Banco de I</w:t>
      </w:r>
      <w:r w:rsidR="00797085" w:rsidRPr="00EC13FA">
        <w:rPr>
          <w:sz w:val="24"/>
          <w:szCs w:val="24"/>
        </w:rPr>
        <w:t>deias Legislativas para elaboração</w:t>
      </w:r>
      <w:r w:rsidRPr="00EC13FA">
        <w:rPr>
          <w:sz w:val="24"/>
          <w:szCs w:val="24"/>
        </w:rPr>
        <w:t xml:space="preserve"> </w:t>
      </w:r>
      <w:r w:rsidR="00797085" w:rsidRPr="00EC13FA">
        <w:rPr>
          <w:sz w:val="24"/>
          <w:szCs w:val="24"/>
        </w:rPr>
        <w:t>d</w:t>
      </w:r>
      <w:r w:rsidR="00FF5CE0" w:rsidRPr="00EC13FA">
        <w:rPr>
          <w:sz w:val="24"/>
          <w:szCs w:val="24"/>
        </w:rPr>
        <w:t xml:space="preserve">e </w:t>
      </w:r>
      <w:r w:rsidR="005E6BA9">
        <w:rPr>
          <w:sz w:val="24"/>
          <w:szCs w:val="24"/>
        </w:rPr>
        <w:t>P</w:t>
      </w:r>
      <w:r w:rsidRPr="00EC13FA">
        <w:rPr>
          <w:sz w:val="24"/>
          <w:szCs w:val="24"/>
        </w:rPr>
        <w:t>rojetos de Lei</w:t>
      </w:r>
      <w:r w:rsidR="00FF5CE0" w:rsidRPr="00EC13FA">
        <w:rPr>
          <w:sz w:val="24"/>
          <w:szCs w:val="24"/>
        </w:rPr>
        <w:t xml:space="preserve"> ou outro tipo de proposição na forma regimental</w:t>
      </w:r>
      <w:r w:rsidR="00514269" w:rsidRPr="00EC13FA">
        <w:rPr>
          <w:sz w:val="24"/>
          <w:szCs w:val="24"/>
        </w:rPr>
        <w:t>.</w:t>
      </w:r>
    </w:p>
    <w:p w:rsidR="00DF4940" w:rsidRPr="00EC13FA" w:rsidRDefault="00DF4940" w:rsidP="00EC13FA">
      <w:pPr>
        <w:jc w:val="both"/>
        <w:rPr>
          <w:b/>
          <w:color w:val="FF0000"/>
          <w:sz w:val="24"/>
          <w:szCs w:val="24"/>
        </w:rPr>
      </w:pPr>
    </w:p>
    <w:p w:rsidR="00550342" w:rsidRPr="00EC13FA" w:rsidRDefault="009A0EDB" w:rsidP="00EC13FA">
      <w:pPr>
        <w:ind w:firstLine="567"/>
        <w:jc w:val="both"/>
        <w:rPr>
          <w:sz w:val="24"/>
          <w:szCs w:val="24"/>
        </w:rPr>
      </w:pPr>
      <w:r w:rsidRPr="00EC13FA">
        <w:rPr>
          <w:b/>
          <w:sz w:val="24"/>
          <w:szCs w:val="24"/>
        </w:rPr>
        <w:lastRenderedPageBreak/>
        <w:t>§1º</w:t>
      </w:r>
      <w:r w:rsidR="00EC13FA">
        <w:rPr>
          <w:sz w:val="24"/>
          <w:szCs w:val="24"/>
        </w:rPr>
        <w:t xml:space="preserve"> </w:t>
      </w:r>
      <w:r w:rsidRPr="00EC13FA">
        <w:rPr>
          <w:sz w:val="24"/>
          <w:szCs w:val="24"/>
        </w:rPr>
        <w:t xml:space="preserve">Caberá aos integrantes do Poder Legislativo avaliar a pertinência, viabilidade e importância das sugestões protocoladas junto ao Banco de Ideias Legislativas, bem como o instrumento jurídico mais adequado, em caso de decidirem se valer destas. </w:t>
      </w:r>
    </w:p>
    <w:p w:rsidR="006A7E48" w:rsidRPr="00EC13FA" w:rsidRDefault="006A7E48" w:rsidP="00EC13FA">
      <w:pPr>
        <w:ind w:firstLine="1"/>
        <w:jc w:val="both"/>
        <w:rPr>
          <w:sz w:val="24"/>
          <w:szCs w:val="24"/>
        </w:rPr>
      </w:pPr>
    </w:p>
    <w:p w:rsidR="006A7E48" w:rsidRPr="00EC13FA" w:rsidRDefault="00EC13FA" w:rsidP="00EC13F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§2º </w:t>
      </w:r>
      <w:r w:rsidR="002F1C8F" w:rsidRPr="00EC13FA">
        <w:rPr>
          <w:sz w:val="24"/>
          <w:szCs w:val="24"/>
        </w:rPr>
        <w:t>A</w:t>
      </w:r>
      <w:r w:rsidR="009A0EDB" w:rsidRPr="00EC13FA">
        <w:rPr>
          <w:sz w:val="24"/>
          <w:szCs w:val="24"/>
        </w:rPr>
        <w:t>s sugestões</w:t>
      </w:r>
      <w:r w:rsidR="00941754" w:rsidRPr="00EC13FA">
        <w:rPr>
          <w:sz w:val="24"/>
          <w:szCs w:val="24"/>
        </w:rPr>
        <w:t xml:space="preserve"> protocoladas</w:t>
      </w:r>
      <w:r w:rsidR="005D409B" w:rsidRPr="00EC13FA">
        <w:rPr>
          <w:sz w:val="24"/>
          <w:szCs w:val="24"/>
        </w:rPr>
        <w:t xml:space="preserve"> e </w:t>
      </w:r>
      <w:r w:rsidR="009A0EDB" w:rsidRPr="00EC13FA">
        <w:rPr>
          <w:sz w:val="24"/>
          <w:szCs w:val="24"/>
        </w:rPr>
        <w:t xml:space="preserve">que forem aceitas </w:t>
      </w:r>
      <w:r w:rsidR="000E1C96" w:rsidRPr="00EC13FA">
        <w:rPr>
          <w:sz w:val="24"/>
          <w:szCs w:val="24"/>
        </w:rPr>
        <w:t>pelos</w:t>
      </w:r>
      <w:r w:rsidR="009A0EDB" w:rsidRPr="00EC13FA">
        <w:rPr>
          <w:sz w:val="24"/>
          <w:szCs w:val="24"/>
        </w:rPr>
        <w:t xml:space="preserve"> </w:t>
      </w:r>
      <w:r w:rsidR="000E1C96" w:rsidRPr="00EC13FA">
        <w:rPr>
          <w:sz w:val="24"/>
          <w:szCs w:val="24"/>
        </w:rPr>
        <w:t>i</w:t>
      </w:r>
      <w:r w:rsidR="009A0EDB" w:rsidRPr="00EC13FA">
        <w:rPr>
          <w:sz w:val="24"/>
          <w:szCs w:val="24"/>
        </w:rPr>
        <w:t>ntegrantes do Poder Legislativo</w:t>
      </w:r>
      <w:r w:rsidR="005E6BA9">
        <w:rPr>
          <w:sz w:val="24"/>
          <w:szCs w:val="24"/>
        </w:rPr>
        <w:t xml:space="preserve">, </w:t>
      </w:r>
      <w:bookmarkStart w:id="0" w:name="_GoBack"/>
      <w:bookmarkEnd w:id="0"/>
      <w:r w:rsidR="005E6BA9">
        <w:rPr>
          <w:sz w:val="24"/>
          <w:szCs w:val="24"/>
        </w:rPr>
        <w:t>deverão</w:t>
      </w:r>
      <w:r w:rsidR="00941754" w:rsidRPr="00EC13FA">
        <w:rPr>
          <w:sz w:val="24"/>
          <w:szCs w:val="24"/>
        </w:rPr>
        <w:t xml:space="preserve"> constar </w:t>
      </w:r>
      <w:r w:rsidR="009768F0" w:rsidRPr="00EC13FA">
        <w:rPr>
          <w:sz w:val="24"/>
          <w:szCs w:val="24"/>
        </w:rPr>
        <w:t xml:space="preserve">em </w:t>
      </w:r>
      <w:r w:rsidR="005D409B" w:rsidRPr="00EC13FA">
        <w:rPr>
          <w:sz w:val="24"/>
          <w:szCs w:val="24"/>
        </w:rPr>
        <w:t>sua redação</w:t>
      </w:r>
      <w:r w:rsidR="005E6BA9">
        <w:rPr>
          <w:sz w:val="24"/>
          <w:szCs w:val="24"/>
        </w:rPr>
        <w:t>,</w:t>
      </w:r>
      <w:r w:rsidR="00DF1885" w:rsidRPr="00EC13FA">
        <w:rPr>
          <w:sz w:val="24"/>
          <w:szCs w:val="24"/>
        </w:rPr>
        <w:t xml:space="preserve"> em um de seus parágrafos</w:t>
      </w:r>
      <w:r w:rsidR="005E6BA9">
        <w:rPr>
          <w:sz w:val="24"/>
          <w:szCs w:val="24"/>
        </w:rPr>
        <w:t xml:space="preserve">: </w:t>
      </w:r>
      <w:r w:rsidR="005D409B" w:rsidRPr="00EC13FA">
        <w:rPr>
          <w:sz w:val="24"/>
          <w:szCs w:val="24"/>
        </w:rPr>
        <w:t>“</w:t>
      </w:r>
      <w:r w:rsidR="008932F7" w:rsidRPr="00EC13FA">
        <w:rPr>
          <w:sz w:val="24"/>
          <w:szCs w:val="24"/>
        </w:rPr>
        <w:t>E</w:t>
      </w:r>
      <w:r w:rsidR="005E6BA9">
        <w:rPr>
          <w:sz w:val="24"/>
          <w:szCs w:val="24"/>
        </w:rPr>
        <w:t>sta L</w:t>
      </w:r>
      <w:r w:rsidR="005D409B" w:rsidRPr="00EC13FA">
        <w:rPr>
          <w:sz w:val="24"/>
          <w:szCs w:val="24"/>
        </w:rPr>
        <w:t>ei foi elaborada pelo Banco de Ideias Legislativa</w:t>
      </w:r>
      <w:r w:rsidR="000F259B" w:rsidRPr="00EC13FA">
        <w:rPr>
          <w:sz w:val="24"/>
          <w:szCs w:val="24"/>
        </w:rPr>
        <w:t>”</w:t>
      </w:r>
      <w:r w:rsidR="008932F7" w:rsidRPr="00EC13FA">
        <w:rPr>
          <w:sz w:val="24"/>
          <w:szCs w:val="24"/>
        </w:rPr>
        <w:t>, bem</w:t>
      </w:r>
      <w:r w:rsidR="005E6BA9">
        <w:rPr>
          <w:sz w:val="24"/>
          <w:szCs w:val="24"/>
        </w:rPr>
        <w:t xml:space="preserve"> como a assinatura de todos os V</w:t>
      </w:r>
      <w:r w:rsidR="008932F7" w:rsidRPr="00EC13FA">
        <w:rPr>
          <w:sz w:val="24"/>
          <w:szCs w:val="24"/>
        </w:rPr>
        <w:t>ereadores daquela legislatura.</w:t>
      </w:r>
    </w:p>
    <w:p w:rsidR="00194726" w:rsidRPr="00EC13FA" w:rsidRDefault="009A0EDB" w:rsidP="00EC13FA">
      <w:pPr>
        <w:ind w:firstLine="1"/>
        <w:jc w:val="both"/>
        <w:rPr>
          <w:sz w:val="24"/>
          <w:szCs w:val="24"/>
        </w:rPr>
      </w:pPr>
      <w:r w:rsidRPr="00EC13FA">
        <w:rPr>
          <w:sz w:val="24"/>
          <w:szCs w:val="24"/>
        </w:rPr>
        <w:t xml:space="preserve"> </w:t>
      </w:r>
    </w:p>
    <w:p w:rsidR="00132E82" w:rsidRDefault="009A0EDB" w:rsidP="00EC13FA">
      <w:pPr>
        <w:ind w:firstLine="567"/>
        <w:jc w:val="both"/>
        <w:rPr>
          <w:sz w:val="24"/>
          <w:szCs w:val="24"/>
        </w:rPr>
      </w:pPr>
      <w:r w:rsidRPr="00EC13FA">
        <w:rPr>
          <w:b/>
          <w:sz w:val="24"/>
          <w:szCs w:val="24"/>
        </w:rPr>
        <w:t>Art.</w:t>
      </w:r>
      <w:r w:rsidR="00550342" w:rsidRPr="00EC13FA">
        <w:rPr>
          <w:b/>
          <w:sz w:val="24"/>
          <w:szCs w:val="24"/>
        </w:rPr>
        <w:t>6</w:t>
      </w:r>
      <w:r w:rsidRPr="00EC13FA">
        <w:rPr>
          <w:b/>
          <w:sz w:val="24"/>
          <w:szCs w:val="24"/>
        </w:rPr>
        <w:t>º</w:t>
      </w:r>
      <w:r w:rsidRPr="00EC13FA">
        <w:rPr>
          <w:sz w:val="24"/>
          <w:szCs w:val="24"/>
        </w:rPr>
        <w:t xml:space="preserve"> </w:t>
      </w:r>
      <w:r w:rsidR="001616A2" w:rsidRPr="00EC13FA">
        <w:rPr>
          <w:sz w:val="24"/>
          <w:szCs w:val="24"/>
        </w:rPr>
        <w:t>Esta Lei</w:t>
      </w:r>
      <w:r w:rsidRPr="00EC13FA">
        <w:rPr>
          <w:sz w:val="24"/>
          <w:szCs w:val="24"/>
        </w:rPr>
        <w:t xml:space="preserve"> entra</w:t>
      </w:r>
      <w:r w:rsidR="00FF5CE0" w:rsidRPr="00EC13FA">
        <w:rPr>
          <w:sz w:val="24"/>
          <w:szCs w:val="24"/>
        </w:rPr>
        <w:t>rá</w:t>
      </w:r>
      <w:r w:rsidRPr="00EC13FA">
        <w:rPr>
          <w:sz w:val="24"/>
          <w:szCs w:val="24"/>
        </w:rPr>
        <w:t xml:space="preserve"> em vigor </w:t>
      </w:r>
      <w:r w:rsidR="00FF5CE0" w:rsidRPr="00EC13FA">
        <w:rPr>
          <w:sz w:val="24"/>
          <w:szCs w:val="24"/>
        </w:rPr>
        <w:t>após 30 (trinta) dias d</w:t>
      </w:r>
      <w:r w:rsidRPr="00EC13FA">
        <w:rPr>
          <w:sz w:val="24"/>
          <w:szCs w:val="24"/>
        </w:rPr>
        <w:t>a data de sua publicação.</w:t>
      </w:r>
    </w:p>
    <w:p w:rsidR="00EC13FA" w:rsidRDefault="00EC13FA" w:rsidP="00EC13FA">
      <w:pPr>
        <w:ind w:firstLine="567"/>
        <w:jc w:val="both"/>
        <w:rPr>
          <w:sz w:val="24"/>
          <w:szCs w:val="24"/>
        </w:rPr>
      </w:pPr>
    </w:p>
    <w:p w:rsidR="00EC13FA" w:rsidRDefault="00EC13FA" w:rsidP="00EC13FA">
      <w:pPr>
        <w:ind w:firstLine="567"/>
        <w:jc w:val="both"/>
        <w:rPr>
          <w:sz w:val="24"/>
          <w:szCs w:val="24"/>
        </w:rPr>
      </w:pPr>
    </w:p>
    <w:p w:rsidR="00EC13FA" w:rsidRDefault="00EC13FA" w:rsidP="00EC13FA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</w:t>
      </w:r>
      <w:r>
        <w:rPr>
          <w:sz w:val="24"/>
          <w:szCs w:val="24"/>
        </w:rPr>
        <w:t>Câmara Municipal de Mogi Mirim, 20 de fevereiro de 2024.</w:t>
      </w:r>
    </w:p>
    <w:p w:rsidR="00EC13FA" w:rsidRPr="00E176C1" w:rsidRDefault="00EC13FA" w:rsidP="00EC13FA">
      <w:pPr>
        <w:rPr>
          <w:sz w:val="24"/>
          <w:szCs w:val="24"/>
        </w:rPr>
      </w:pPr>
    </w:p>
    <w:p w:rsidR="00EC13FA" w:rsidRPr="000000D2" w:rsidRDefault="00EC13FA" w:rsidP="00EC13FA">
      <w:pPr>
        <w:rPr>
          <w:b/>
          <w:sz w:val="24"/>
          <w:szCs w:val="24"/>
        </w:rPr>
      </w:pPr>
    </w:p>
    <w:p w:rsidR="00EC13FA" w:rsidRPr="000000D2" w:rsidRDefault="00EC13FA" w:rsidP="00EC13FA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EC13FA" w:rsidRPr="000000D2" w:rsidRDefault="00EC13FA" w:rsidP="00EC13FA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EC13FA" w:rsidRDefault="00EC13FA" w:rsidP="00EC13FA">
      <w:pPr>
        <w:rPr>
          <w:b/>
          <w:sz w:val="24"/>
          <w:szCs w:val="24"/>
        </w:rPr>
      </w:pPr>
    </w:p>
    <w:p w:rsidR="00EC13FA" w:rsidRPr="000000D2" w:rsidRDefault="00EC13FA" w:rsidP="00EC13FA">
      <w:pPr>
        <w:rPr>
          <w:b/>
          <w:sz w:val="24"/>
          <w:szCs w:val="24"/>
        </w:rPr>
      </w:pPr>
    </w:p>
    <w:p w:rsidR="00EC13FA" w:rsidRPr="000000D2" w:rsidRDefault="00EC13FA" w:rsidP="00EC13FA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EC13FA" w:rsidRPr="000000D2" w:rsidRDefault="00EC13FA" w:rsidP="00EC13FA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EC13FA" w:rsidRDefault="00EC13FA" w:rsidP="00EC13FA">
      <w:pPr>
        <w:rPr>
          <w:b/>
          <w:sz w:val="24"/>
          <w:szCs w:val="24"/>
        </w:rPr>
      </w:pPr>
    </w:p>
    <w:p w:rsidR="00EC13FA" w:rsidRPr="000000D2" w:rsidRDefault="00EC13FA" w:rsidP="00EC13FA">
      <w:pPr>
        <w:rPr>
          <w:b/>
          <w:sz w:val="24"/>
          <w:szCs w:val="24"/>
        </w:rPr>
      </w:pPr>
    </w:p>
    <w:p w:rsidR="00EC13FA" w:rsidRPr="000000D2" w:rsidRDefault="00EC13FA" w:rsidP="00EC13FA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EC13FA" w:rsidRPr="000000D2" w:rsidRDefault="00EC13FA" w:rsidP="00EC13FA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EC13FA" w:rsidRPr="000000D2" w:rsidRDefault="00EC13FA" w:rsidP="00EC13FA">
      <w:pPr>
        <w:rPr>
          <w:b/>
          <w:sz w:val="24"/>
          <w:szCs w:val="24"/>
        </w:rPr>
      </w:pPr>
    </w:p>
    <w:p w:rsidR="00EC13FA" w:rsidRPr="000000D2" w:rsidRDefault="00EC13FA" w:rsidP="00EC13FA">
      <w:pPr>
        <w:rPr>
          <w:b/>
          <w:sz w:val="24"/>
          <w:szCs w:val="24"/>
        </w:rPr>
      </w:pPr>
    </w:p>
    <w:p w:rsidR="00EC13FA" w:rsidRPr="000000D2" w:rsidRDefault="00EC13FA" w:rsidP="00EC13FA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EC13FA" w:rsidRPr="000000D2" w:rsidRDefault="00EC13FA" w:rsidP="00EC13FA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EC13FA" w:rsidRPr="000000D2" w:rsidRDefault="00EC13FA" w:rsidP="00EC13FA">
      <w:pPr>
        <w:rPr>
          <w:b/>
          <w:sz w:val="24"/>
          <w:szCs w:val="24"/>
        </w:rPr>
      </w:pPr>
    </w:p>
    <w:p w:rsidR="00EC13FA" w:rsidRPr="000000D2" w:rsidRDefault="00EC13FA" w:rsidP="00EC13FA">
      <w:pPr>
        <w:rPr>
          <w:b/>
          <w:sz w:val="24"/>
          <w:szCs w:val="24"/>
        </w:rPr>
      </w:pPr>
    </w:p>
    <w:p w:rsidR="00EC13FA" w:rsidRPr="000000D2" w:rsidRDefault="00EC13FA" w:rsidP="00EC13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EC13FA" w:rsidRPr="000000D2" w:rsidRDefault="00EC13FA" w:rsidP="00EC13FA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EC13FA" w:rsidRDefault="00EC13FA" w:rsidP="00EC13FA">
      <w:pPr>
        <w:spacing w:after="100" w:afterAutospacing="1"/>
        <w:ind w:left="709"/>
        <w:rPr>
          <w:b/>
          <w:sz w:val="24"/>
          <w:szCs w:val="24"/>
        </w:rPr>
      </w:pPr>
    </w:p>
    <w:p w:rsidR="00EC13FA" w:rsidRDefault="00EC13FA" w:rsidP="00EC13FA">
      <w:pPr>
        <w:spacing w:after="100" w:afterAutospacing="1"/>
        <w:ind w:left="709"/>
        <w:rPr>
          <w:b/>
          <w:sz w:val="24"/>
          <w:szCs w:val="24"/>
        </w:rPr>
      </w:pPr>
    </w:p>
    <w:p w:rsidR="00EC13FA" w:rsidRDefault="00EC13FA" w:rsidP="00EC13FA">
      <w:pPr>
        <w:spacing w:after="100" w:afterAutospacing="1"/>
        <w:ind w:left="709"/>
        <w:rPr>
          <w:b/>
          <w:sz w:val="24"/>
          <w:szCs w:val="24"/>
        </w:rPr>
      </w:pPr>
    </w:p>
    <w:p w:rsidR="00EC13FA" w:rsidRPr="00EC13FA" w:rsidRDefault="00EC13FA" w:rsidP="00EC13FA">
      <w:pPr>
        <w:rPr>
          <w:b/>
        </w:rPr>
      </w:pPr>
      <w:r w:rsidRPr="00EC13FA">
        <w:rPr>
          <w:b/>
        </w:rPr>
        <w:t>Projeto de Lei nº 207 de 2022</w:t>
      </w:r>
    </w:p>
    <w:p w:rsidR="00EC13FA" w:rsidRPr="00EC13FA" w:rsidRDefault="00EC13FA" w:rsidP="00EC13FA">
      <w:pPr>
        <w:rPr>
          <w:b/>
        </w:rPr>
      </w:pPr>
      <w:r w:rsidRPr="00EC13FA">
        <w:rPr>
          <w:b/>
        </w:rPr>
        <w:t xml:space="preserve">Autoria: Vereadora Sônia Regina Rodrigues </w:t>
      </w:r>
      <w:proofErr w:type="spellStart"/>
      <w:r w:rsidRPr="00EC13FA">
        <w:rPr>
          <w:b/>
        </w:rPr>
        <w:t>Módena</w:t>
      </w:r>
      <w:proofErr w:type="spellEnd"/>
    </w:p>
    <w:p w:rsidR="00EC13FA" w:rsidRPr="00EC13FA" w:rsidRDefault="00EC13FA" w:rsidP="00EC13FA">
      <w:pPr>
        <w:ind w:firstLine="567"/>
        <w:jc w:val="both"/>
        <w:rPr>
          <w:b/>
          <w:sz w:val="24"/>
          <w:szCs w:val="24"/>
        </w:rPr>
      </w:pPr>
    </w:p>
    <w:p w:rsidR="00132E82" w:rsidRPr="00FF7930" w:rsidRDefault="00132E82" w:rsidP="00EC13F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F5CE0" w:rsidRPr="00FF7930" w:rsidRDefault="00FF5CE0" w:rsidP="00EC13F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83014" w:rsidRPr="00931C6C" w:rsidRDefault="00483014" w:rsidP="00EC13FA">
      <w:pPr>
        <w:ind w:left="720"/>
        <w:jc w:val="both"/>
        <w:rPr>
          <w:b/>
          <w:sz w:val="24"/>
          <w:szCs w:val="24"/>
        </w:rPr>
      </w:pPr>
    </w:p>
    <w:sectPr w:rsidR="00483014" w:rsidRPr="00931C6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6C" w:rsidRDefault="00A9506C">
      <w:r>
        <w:separator/>
      </w:r>
    </w:p>
  </w:endnote>
  <w:endnote w:type="continuationSeparator" w:id="0">
    <w:p w:rsidR="00A9506C" w:rsidRDefault="00A9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0F" w:rsidRDefault="00173B0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6C" w:rsidRDefault="00A9506C">
      <w:r>
        <w:separator/>
      </w:r>
    </w:p>
  </w:footnote>
  <w:footnote w:type="continuationSeparator" w:id="0">
    <w:p w:rsidR="00A9506C" w:rsidRDefault="00A9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0F" w:rsidRDefault="009A0E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3B0F" w:rsidRDefault="00173B0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0F" w:rsidRDefault="00173B0F">
    <w:pPr>
      <w:pStyle w:val="Cabealho"/>
      <w:framePr w:wrap="around" w:vAnchor="text" w:hAnchor="margin" w:xAlign="right" w:y="1"/>
      <w:rPr>
        <w:rStyle w:val="Nmerodepgina"/>
      </w:rPr>
    </w:pPr>
  </w:p>
  <w:p w:rsidR="00173B0F" w:rsidRDefault="009A0EDB" w:rsidP="00EC13FA">
    <w:pPr>
      <w:framePr w:w="1933" w:h="133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3278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33A" w:rsidRDefault="0071633A" w:rsidP="0071633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</w:p>
  <w:p w:rsidR="00173B0F" w:rsidRDefault="009A0EDB" w:rsidP="0071633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3B0F" w:rsidRDefault="00EC13FA" w:rsidP="00EC13F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</w:t>
    </w:r>
    <w:r w:rsidR="009A0EDB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53A"/>
    <w:multiLevelType w:val="hybridMultilevel"/>
    <w:tmpl w:val="183AEC66"/>
    <w:lvl w:ilvl="0" w:tplc="B3205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DAE0E78" w:tentative="1">
      <w:start w:val="1"/>
      <w:numFmt w:val="lowerLetter"/>
      <w:lvlText w:val="%2."/>
      <w:lvlJc w:val="left"/>
      <w:pPr>
        <w:ind w:left="1440" w:hanging="360"/>
      </w:pPr>
    </w:lvl>
    <w:lvl w:ilvl="2" w:tplc="61F6A578" w:tentative="1">
      <w:start w:val="1"/>
      <w:numFmt w:val="lowerRoman"/>
      <w:lvlText w:val="%3."/>
      <w:lvlJc w:val="right"/>
      <w:pPr>
        <w:ind w:left="2160" w:hanging="180"/>
      </w:pPr>
    </w:lvl>
    <w:lvl w:ilvl="3" w:tplc="5E7E5F86" w:tentative="1">
      <w:start w:val="1"/>
      <w:numFmt w:val="decimal"/>
      <w:lvlText w:val="%4."/>
      <w:lvlJc w:val="left"/>
      <w:pPr>
        <w:ind w:left="2880" w:hanging="360"/>
      </w:pPr>
    </w:lvl>
    <w:lvl w:ilvl="4" w:tplc="04766DC0" w:tentative="1">
      <w:start w:val="1"/>
      <w:numFmt w:val="lowerLetter"/>
      <w:lvlText w:val="%5."/>
      <w:lvlJc w:val="left"/>
      <w:pPr>
        <w:ind w:left="3600" w:hanging="360"/>
      </w:pPr>
    </w:lvl>
    <w:lvl w:ilvl="5" w:tplc="F6F84510" w:tentative="1">
      <w:start w:val="1"/>
      <w:numFmt w:val="lowerRoman"/>
      <w:lvlText w:val="%6."/>
      <w:lvlJc w:val="right"/>
      <w:pPr>
        <w:ind w:left="4320" w:hanging="180"/>
      </w:pPr>
    </w:lvl>
    <w:lvl w:ilvl="6" w:tplc="FB0CC124" w:tentative="1">
      <w:start w:val="1"/>
      <w:numFmt w:val="decimal"/>
      <w:lvlText w:val="%7."/>
      <w:lvlJc w:val="left"/>
      <w:pPr>
        <w:ind w:left="5040" w:hanging="360"/>
      </w:pPr>
    </w:lvl>
    <w:lvl w:ilvl="7" w:tplc="3AB6B646" w:tentative="1">
      <w:start w:val="1"/>
      <w:numFmt w:val="lowerLetter"/>
      <w:lvlText w:val="%8."/>
      <w:lvlJc w:val="left"/>
      <w:pPr>
        <w:ind w:left="5760" w:hanging="360"/>
      </w:pPr>
    </w:lvl>
    <w:lvl w:ilvl="8" w:tplc="33E2B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F01F0"/>
    <w:multiLevelType w:val="multilevel"/>
    <w:tmpl w:val="13FC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D77E8"/>
    <w:multiLevelType w:val="hybridMultilevel"/>
    <w:tmpl w:val="9856BD84"/>
    <w:lvl w:ilvl="0" w:tplc="20C0B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66B4E" w:tentative="1">
      <w:start w:val="1"/>
      <w:numFmt w:val="lowerLetter"/>
      <w:lvlText w:val="%2."/>
      <w:lvlJc w:val="left"/>
      <w:pPr>
        <w:ind w:left="1440" w:hanging="360"/>
      </w:pPr>
    </w:lvl>
    <w:lvl w:ilvl="2" w:tplc="18C24A3A" w:tentative="1">
      <w:start w:val="1"/>
      <w:numFmt w:val="lowerRoman"/>
      <w:lvlText w:val="%3."/>
      <w:lvlJc w:val="right"/>
      <w:pPr>
        <w:ind w:left="2160" w:hanging="180"/>
      </w:pPr>
    </w:lvl>
    <w:lvl w:ilvl="3" w:tplc="2676C0E2" w:tentative="1">
      <w:start w:val="1"/>
      <w:numFmt w:val="decimal"/>
      <w:lvlText w:val="%4."/>
      <w:lvlJc w:val="left"/>
      <w:pPr>
        <w:ind w:left="2880" w:hanging="360"/>
      </w:pPr>
    </w:lvl>
    <w:lvl w:ilvl="4" w:tplc="1C4CE1F8" w:tentative="1">
      <w:start w:val="1"/>
      <w:numFmt w:val="lowerLetter"/>
      <w:lvlText w:val="%5."/>
      <w:lvlJc w:val="left"/>
      <w:pPr>
        <w:ind w:left="3600" w:hanging="360"/>
      </w:pPr>
    </w:lvl>
    <w:lvl w:ilvl="5" w:tplc="6952F94A" w:tentative="1">
      <w:start w:val="1"/>
      <w:numFmt w:val="lowerRoman"/>
      <w:lvlText w:val="%6."/>
      <w:lvlJc w:val="right"/>
      <w:pPr>
        <w:ind w:left="4320" w:hanging="180"/>
      </w:pPr>
    </w:lvl>
    <w:lvl w:ilvl="6" w:tplc="51246564" w:tentative="1">
      <w:start w:val="1"/>
      <w:numFmt w:val="decimal"/>
      <w:lvlText w:val="%7."/>
      <w:lvlJc w:val="left"/>
      <w:pPr>
        <w:ind w:left="5040" w:hanging="360"/>
      </w:pPr>
    </w:lvl>
    <w:lvl w:ilvl="7" w:tplc="1D2EEDBA" w:tentative="1">
      <w:start w:val="1"/>
      <w:numFmt w:val="lowerLetter"/>
      <w:lvlText w:val="%8."/>
      <w:lvlJc w:val="left"/>
      <w:pPr>
        <w:ind w:left="5760" w:hanging="360"/>
      </w:pPr>
    </w:lvl>
    <w:lvl w:ilvl="8" w:tplc="A31880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AA"/>
    <w:rsid w:val="000173CC"/>
    <w:rsid w:val="00030E28"/>
    <w:rsid w:val="000E1C96"/>
    <w:rsid w:val="000E1F1F"/>
    <w:rsid w:val="000F259B"/>
    <w:rsid w:val="00132E82"/>
    <w:rsid w:val="001616A2"/>
    <w:rsid w:val="00173B0F"/>
    <w:rsid w:val="00174359"/>
    <w:rsid w:val="00174A99"/>
    <w:rsid w:val="00194726"/>
    <w:rsid w:val="002034D9"/>
    <w:rsid w:val="00233281"/>
    <w:rsid w:val="00282CB9"/>
    <w:rsid w:val="002907DC"/>
    <w:rsid w:val="002F1C8F"/>
    <w:rsid w:val="00303570"/>
    <w:rsid w:val="0036526B"/>
    <w:rsid w:val="00372D7D"/>
    <w:rsid w:val="00401AF0"/>
    <w:rsid w:val="0047498D"/>
    <w:rsid w:val="00476B47"/>
    <w:rsid w:val="00483014"/>
    <w:rsid w:val="00487F19"/>
    <w:rsid w:val="004D4D0D"/>
    <w:rsid w:val="004E7FDF"/>
    <w:rsid w:val="0050795E"/>
    <w:rsid w:val="00514269"/>
    <w:rsid w:val="0051665B"/>
    <w:rsid w:val="0052336D"/>
    <w:rsid w:val="00550342"/>
    <w:rsid w:val="005A44B2"/>
    <w:rsid w:val="005D409B"/>
    <w:rsid w:val="005E6BA9"/>
    <w:rsid w:val="005F41F7"/>
    <w:rsid w:val="00603382"/>
    <w:rsid w:val="006240AA"/>
    <w:rsid w:val="00644C71"/>
    <w:rsid w:val="00670C52"/>
    <w:rsid w:val="006A4B75"/>
    <w:rsid w:val="006A7E48"/>
    <w:rsid w:val="006C792A"/>
    <w:rsid w:val="006E2253"/>
    <w:rsid w:val="00710144"/>
    <w:rsid w:val="00710239"/>
    <w:rsid w:val="0071633A"/>
    <w:rsid w:val="007175F6"/>
    <w:rsid w:val="007412D0"/>
    <w:rsid w:val="00747C8D"/>
    <w:rsid w:val="00791406"/>
    <w:rsid w:val="00797085"/>
    <w:rsid w:val="007B3E09"/>
    <w:rsid w:val="007E44F1"/>
    <w:rsid w:val="007F7131"/>
    <w:rsid w:val="00835B2A"/>
    <w:rsid w:val="008913D5"/>
    <w:rsid w:val="008932F7"/>
    <w:rsid w:val="009112F6"/>
    <w:rsid w:val="00915A8B"/>
    <w:rsid w:val="00920F33"/>
    <w:rsid w:val="00931C6C"/>
    <w:rsid w:val="0093391F"/>
    <w:rsid w:val="00937082"/>
    <w:rsid w:val="00941754"/>
    <w:rsid w:val="00957806"/>
    <w:rsid w:val="009667AD"/>
    <w:rsid w:val="00970883"/>
    <w:rsid w:val="00974405"/>
    <w:rsid w:val="009768F0"/>
    <w:rsid w:val="009822A2"/>
    <w:rsid w:val="00997320"/>
    <w:rsid w:val="009A0B69"/>
    <w:rsid w:val="009A0EDB"/>
    <w:rsid w:val="00A42D5E"/>
    <w:rsid w:val="00A5292C"/>
    <w:rsid w:val="00A9506C"/>
    <w:rsid w:val="00AF7E82"/>
    <w:rsid w:val="00B45E05"/>
    <w:rsid w:val="00B6069E"/>
    <w:rsid w:val="00C17AB5"/>
    <w:rsid w:val="00C3476F"/>
    <w:rsid w:val="00C4347F"/>
    <w:rsid w:val="00C72152"/>
    <w:rsid w:val="00C771EB"/>
    <w:rsid w:val="00C82D13"/>
    <w:rsid w:val="00CC4FA1"/>
    <w:rsid w:val="00CD29FA"/>
    <w:rsid w:val="00CF67D4"/>
    <w:rsid w:val="00D37B2E"/>
    <w:rsid w:val="00D96524"/>
    <w:rsid w:val="00DF1885"/>
    <w:rsid w:val="00DF4940"/>
    <w:rsid w:val="00DF5837"/>
    <w:rsid w:val="00E728A6"/>
    <w:rsid w:val="00EA7326"/>
    <w:rsid w:val="00EB280A"/>
    <w:rsid w:val="00EC13FA"/>
    <w:rsid w:val="00F060B3"/>
    <w:rsid w:val="00F27B39"/>
    <w:rsid w:val="00F42B9D"/>
    <w:rsid w:val="00F8338D"/>
    <w:rsid w:val="00FB5CAB"/>
    <w:rsid w:val="00FE70AA"/>
    <w:rsid w:val="00FF5CE0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881B2"/>
  <w15:docId w15:val="{75FC7E74-04F3-4F31-868F-86C636B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132E82"/>
    <w:pPr>
      <w:ind w:left="708"/>
    </w:pPr>
  </w:style>
  <w:style w:type="paragraph" w:styleId="Textodebalo">
    <w:name w:val="Balloon Text"/>
    <w:basedOn w:val="Normal"/>
    <w:link w:val="TextodebaloChar"/>
    <w:rsid w:val="005503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50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88A3-15FA-45A1-96BD-59B7B1C9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36</cp:revision>
  <cp:lastPrinted>2022-12-02T13:14:00Z</cp:lastPrinted>
  <dcterms:created xsi:type="dcterms:W3CDTF">2022-11-10T11:01:00Z</dcterms:created>
  <dcterms:modified xsi:type="dcterms:W3CDTF">2024-02-20T17:25:00Z</dcterms:modified>
</cp:coreProperties>
</file>