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191" w:rsidRPr="004E2D52" w:rsidRDefault="00EF200A" w:rsidP="004E2D52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  <w:r w:rsidRPr="004E2D5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PROJETO DE LEI Nº 12 DE 2024</w:t>
      </w:r>
    </w:p>
    <w:p w:rsidR="004E2D52" w:rsidRPr="004E2D52" w:rsidRDefault="004E2D52" w:rsidP="004E2D52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  <w:r w:rsidRPr="004E2D5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AUTÓGRAFO Nº 12 DE 2024</w:t>
      </w:r>
    </w:p>
    <w:p w:rsidR="00433191" w:rsidRPr="00433191" w:rsidRDefault="00433191" w:rsidP="00433191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33191" w:rsidRPr="00433191" w:rsidRDefault="00EF200A" w:rsidP="004E2D52">
      <w:pPr>
        <w:ind w:left="396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43319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DISPÕE SOBRE ABERTURA DE CRÉDITO SUPLEMENTAR ADICIONAL ESPECIAL, POR SUPERÁVIT FINANCEIRO DE 2023, NO VALOR DE R$ 726.383,00.</w:t>
      </w:r>
    </w:p>
    <w:p w:rsidR="00433191" w:rsidRDefault="00433191" w:rsidP="00433191">
      <w:pPr>
        <w:suppressAutoHyphens/>
        <w:ind w:left="3840" w:firstLine="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E2D52" w:rsidRPr="00433191" w:rsidRDefault="004E2D52" w:rsidP="00433191">
      <w:pPr>
        <w:suppressAutoHyphens/>
        <w:ind w:left="3840" w:firstLine="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33191" w:rsidRPr="00433191" w:rsidRDefault="00EF200A" w:rsidP="004E2D52">
      <w:pPr>
        <w:widowControl w:val="0"/>
        <w:suppressAutoHyphens/>
        <w:ind w:firstLine="567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</w:pPr>
      <w:r w:rsidRPr="00433191">
        <w:rPr>
          <w:rFonts w:ascii="Times New Roman" w:eastAsia="Arial Unicode MS" w:hAnsi="Times New Roman" w:cs="Times New Roman"/>
          <w:sz w:val="24"/>
          <w:szCs w:val="24"/>
          <w:lang w:eastAsia="pt-BR"/>
        </w:rPr>
        <w:t>A</w:t>
      </w:r>
      <w:r w:rsidRPr="00433191">
        <w:rPr>
          <w:rFonts w:ascii="Times New Roman" w:eastAsia="Arial Unicode MS" w:hAnsi="Times New Roman" w:cs="Times New Roman"/>
          <w:b/>
          <w:sz w:val="24"/>
          <w:szCs w:val="24"/>
          <w:lang w:eastAsia="pt-BR"/>
        </w:rPr>
        <w:t xml:space="preserve"> Câmara Municipal de Mogi Mirim </w:t>
      </w:r>
      <w:r w:rsidR="004E2D52">
        <w:rPr>
          <w:rFonts w:ascii="Times New Roman" w:eastAsia="Arial Unicode MS" w:hAnsi="Times New Roman" w:cs="Times New Roman"/>
          <w:sz w:val="24"/>
          <w:szCs w:val="24"/>
          <w:lang w:eastAsia="pt-BR"/>
        </w:rPr>
        <w:t>aprova</w:t>
      </w:r>
      <w:r w:rsidRPr="00433191"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  <w:t>:</w:t>
      </w:r>
    </w:p>
    <w:p w:rsidR="00433191" w:rsidRPr="00433191" w:rsidRDefault="00433191" w:rsidP="00433191">
      <w:pPr>
        <w:ind w:right="-80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33191" w:rsidRPr="00433191" w:rsidRDefault="004E2D52" w:rsidP="004E2D52">
      <w:pPr>
        <w:suppressAutoHyphens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Art. 1º Fica a Secretaria </w:t>
      </w:r>
      <w:r w:rsidR="00EF200A" w:rsidRPr="00433191">
        <w:rPr>
          <w:rFonts w:ascii="Times New Roman" w:eastAsia="Times New Roman" w:hAnsi="Times New Roman" w:cs="Times New Roman"/>
          <w:sz w:val="24"/>
          <w:szCs w:val="24"/>
          <w:lang w:eastAsia="ar-SA"/>
        </w:rPr>
        <w:t>M</w:t>
      </w:r>
      <w:r w:rsidR="00BB586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unicipal de Finanças autorizada a </w:t>
      </w:r>
      <w:r w:rsidR="00EF200A" w:rsidRPr="0043319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efetuar abertura de crédito </w:t>
      </w:r>
      <w:r w:rsidR="00BB586E">
        <w:rPr>
          <w:rFonts w:ascii="Times New Roman" w:eastAsia="Times New Roman" w:hAnsi="Times New Roman" w:cs="Times New Roman"/>
          <w:sz w:val="24"/>
          <w:szCs w:val="24"/>
          <w:lang w:eastAsia="ar-SA"/>
        </w:rPr>
        <w:t>suplementar adicional especial,</w:t>
      </w:r>
      <w:r w:rsidR="00EF200A" w:rsidRPr="0043319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po</w:t>
      </w:r>
      <w:r w:rsidR="00BB586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r superávit financeiro de 2023, no valor de R$ 726.383,00 </w:t>
      </w:r>
      <w:r w:rsidR="00EF200A" w:rsidRPr="00433191">
        <w:rPr>
          <w:rFonts w:ascii="Times New Roman" w:eastAsia="Times New Roman" w:hAnsi="Times New Roman" w:cs="Times New Roman"/>
          <w:sz w:val="24"/>
          <w:szCs w:val="24"/>
          <w:lang w:eastAsia="ar-SA"/>
        </w:rPr>
        <w:t>(setecentos e vinte e seis mil e tr</w:t>
      </w:r>
      <w:r w:rsidR="00BB586E">
        <w:rPr>
          <w:rFonts w:ascii="Times New Roman" w:eastAsia="Times New Roman" w:hAnsi="Times New Roman" w:cs="Times New Roman"/>
          <w:sz w:val="24"/>
          <w:szCs w:val="24"/>
          <w:lang w:eastAsia="ar-SA"/>
        </w:rPr>
        <w:t>ezentos e oitenta e três reais)</w:t>
      </w:r>
      <w:r w:rsidR="00EF200A" w:rsidRPr="00433191">
        <w:rPr>
          <w:rFonts w:ascii="Times New Roman" w:eastAsia="Times New Roman" w:hAnsi="Times New Roman" w:cs="Times New Roman"/>
          <w:sz w:val="24"/>
          <w:szCs w:val="24"/>
          <w:lang w:eastAsia="ar-SA"/>
        </w:rPr>
        <w:t>, nas seguintes classificações funcionais programáticas:</w:t>
      </w:r>
    </w:p>
    <w:p w:rsidR="00433191" w:rsidRPr="00433191" w:rsidRDefault="00433191" w:rsidP="00433191">
      <w:pPr>
        <w:suppressAutoHyphens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893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04"/>
        <w:gridCol w:w="5151"/>
        <w:gridCol w:w="1276"/>
      </w:tblGrid>
      <w:tr w:rsidR="00632F13" w:rsidTr="004E2D52"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3191" w:rsidRPr="00433191" w:rsidRDefault="00EF200A" w:rsidP="00433191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4331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01.41</w:t>
            </w:r>
          </w:p>
        </w:tc>
        <w:tc>
          <w:tcPr>
            <w:tcW w:w="5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3191" w:rsidRPr="00433191" w:rsidRDefault="00EF200A" w:rsidP="00433191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4331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SECRETARIA DE ASSISTÊNCIA SOCIAL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191" w:rsidRPr="00433191" w:rsidRDefault="00433191" w:rsidP="00433191">
            <w:pPr>
              <w:suppressAutoHyphens/>
              <w:snapToGrid w:val="0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632F13" w:rsidTr="004E2D52"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3191" w:rsidRPr="00433191" w:rsidRDefault="00EF200A" w:rsidP="00433191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43319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  <w:t>01.41.11</w:t>
            </w:r>
          </w:p>
        </w:tc>
        <w:tc>
          <w:tcPr>
            <w:tcW w:w="5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3191" w:rsidRPr="00433191" w:rsidRDefault="00EF200A" w:rsidP="00433191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43319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Gestão de Assistência Social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191" w:rsidRPr="00433191" w:rsidRDefault="00433191" w:rsidP="00433191">
            <w:pPr>
              <w:suppressAutoHyphens/>
              <w:snapToGrid w:val="0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632F13" w:rsidTr="004E2D52"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3191" w:rsidRPr="00433191" w:rsidRDefault="00EF200A" w:rsidP="00433191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43319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  <w:t>01.41.11.08.244.1004.2086</w:t>
            </w:r>
          </w:p>
        </w:tc>
        <w:tc>
          <w:tcPr>
            <w:tcW w:w="5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3191" w:rsidRPr="00433191" w:rsidRDefault="00EF200A" w:rsidP="00433191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43319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Gestão Municipal </w:t>
            </w:r>
            <w:r w:rsidR="00BB586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</w:t>
            </w:r>
            <w:r w:rsidRPr="0043319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o SUAS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191" w:rsidRPr="00433191" w:rsidRDefault="00433191" w:rsidP="00433191">
            <w:pPr>
              <w:suppressAutoHyphens/>
              <w:snapToGrid w:val="0"/>
              <w:ind w:right="-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632F13" w:rsidTr="004E2D52"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3191" w:rsidRPr="00433191" w:rsidRDefault="00EF200A" w:rsidP="00433191">
            <w:pPr>
              <w:snapToGrid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</w:pPr>
            <w:r w:rsidRPr="0043319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  <w:t>4.4.90.52</w:t>
            </w:r>
          </w:p>
        </w:tc>
        <w:tc>
          <w:tcPr>
            <w:tcW w:w="5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3191" w:rsidRPr="00433191" w:rsidRDefault="00EF200A" w:rsidP="00433191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43319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Equipamentos e Material Permanente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191" w:rsidRPr="00433191" w:rsidRDefault="00433191" w:rsidP="00433191">
            <w:pPr>
              <w:suppressAutoHyphens/>
              <w:ind w:right="-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632F13" w:rsidTr="004E2D52"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3191" w:rsidRPr="00433191" w:rsidRDefault="00EF200A" w:rsidP="00433191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43319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  <w:t>98</w:t>
            </w:r>
          </w:p>
        </w:tc>
        <w:tc>
          <w:tcPr>
            <w:tcW w:w="5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3191" w:rsidRPr="00433191" w:rsidRDefault="00EF200A" w:rsidP="00433191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43319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Fonte de Recurso - Emendas Parlam. Individuais (</w:t>
            </w:r>
            <w:proofErr w:type="spellStart"/>
            <w:r w:rsidRPr="0043319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Exerc</w:t>
            </w:r>
            <w:proofErr w:type="spellEnd"/>
            <w:r w:rsidRPr="0043319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. Anteriores)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3191" w:rsidRPr="00433191" w:rsidRDefault="00EF200A" w:rsidP="00433191">
            <w:pPr>
              <w:suppressAutoHyphens/>
              <w:snapToGrid w:val="0"/>
              <w:ind w:right="-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3319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392.133,00</w:t>
            </w:r>
          </w:p>
        </w:tc>
      </w:tr>
      <w:tr w:rsidR="00632F13" w:rsidTr="004E2D52"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3191" w:rsidRPr="00433191" w:rsidRDefault="00EF200A" w:rsidP="00433191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43319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800.04</w:t>
            </w:r>
          </w:p>
        </w:tc>
        <w:tc>
          <w:tcPr>
            <w:tcW w:w="5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3191" w:rsidRPr="00433191" w:rsidRDefault="00EF200A" w:rsidP="00433191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43319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Cód. de Aplicação - Emendas Parlamentares Federais - Outras Ações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191" w:rsidRPr="00433191" w:rsidRDefault="00433191" w:rsidP="00433191">
            <w:pPr>
              <w:suppressAutoHyphens/>
              <w:snapToGrid w:val="0"/>
              <w:ind w:right="-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632F13" w:rsidTr="004E2D52"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191" w:rsidRPr="00433191" w:rsidRDefault="00433191" w:rsidP="00433191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191" w:rsidRPr="00433191" w:rsidRDefault="00433191" w:rsidP="00433191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191" w:rsidRPr="00433191" w:rsidRDefault="00433191" w:rsidP="00433191">
            <w:pPr>
              <w:suppressAutoHyphens/>
              <w:snapToGrid w:val="0"/>
              <w:ind w:right="-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632F13" w:rsidTr="004E2D52"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3191" w:rsidRPr="00433191" w:rsidRDefault="00EF200A" w:rsidP="00433191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43319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01.41.11.08.244.1004.1012</w:t>
            </w:r>
          </w:p>
        </w:tc>
        <w:tc>
          <w:tcPr>
            <w:tcW w:w="5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3191" w:rsidRPr="00433191" w:rsidRDefault="00EF200A" w:rsidP="00433191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43319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Reforma e Adequação Predial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191" w:rsidRPr="00433191" w:rsidRDefault="00433191" w:rsidP="00433191">
            <w:pPr>
              <w:suppressAutoHyphens/>
              <w:snapToGrid w:val="0"/>
              <w:ind w:right="-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632F13" w:rsidTr="004E2D52"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3191" w:rsidRPr="00433191" w:rsidRDefault="00EF200A" w:rsidP="00433191">
            <w:pPr>
              <w:snapToGrid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</w:pPr>
            <w:r w:rsidRPr="0043319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  <w:t>4.4.90.51</w:t>
            </w:r>
          </w:p>
        </w:tc>
        <w:tc>
          <w:tcPr>
            <w:tcW w:w="5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3191" w:rsidRPr="00433191" w:rsidRDefault="00EF200A" w:rsidP="00433191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43319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Obras e Instalações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191" w:rsidRPr="00433191" w:rsidRDefault="00433191" w:rsidP="00433191">
            <w:pPr>
              <w:suppressAutoHyphens/>
              <w:snapToGrid w:val="0"/>
              <w:ind w:right="-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632F13" w:rsidTr="004E2D52"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3191" w:rsidRPr="00433191" w:rsidRDefault="00EF200A" w:rsidP="00433191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43319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  <w:t>98</w:t>
            </w:r>
          </w:p>
        </w:tc>
        <w:tc>
          <w:tcPr>
            <w:tcW w:w="5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3191" w:rsidRPr="00433191" w:rsidRDefault="00EF200A" w:rsidP="00433191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43319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Fonte de Recurso - Emendas Parlam. Individuais (</w:t>
            </w:r>
            <w:proofErr w:type="spellStart"/>
            <w:r w:rsidRPr="0043319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Exerc</w:t>
            </w:r>
            <w:proofErr w:type="spellEnd"/>
            <w:r w:rsidRPr="0043319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. Anteriores)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3191" w:rsidRPr="00433191" w:rsidRDefault="00EF200A" w:rsidP="00433191">
            <w:pPr>
              <w:suppressAutoHyphens/>
              <w:snapToGrid w:val="0"/>
              <w:ind w:right="-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3319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334.250,00</w:t>
            </w:r>
          </w:p>
        </w:tc>
      </w:tr>
      <w:tr w:rsidR="00632F13" w:rsidTr="004E2D52"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3191" w:rsidRPr="00433191" w:rsidRDefault="00EF200A" w:rsidP="00433191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43319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800.04</w:t>
            </w:r>
          </w:p>
        </w:tc>
        <w:tc>
          <w:tcPr>
            <w:tcW w:w="5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3191" w:rsidRPr="00433191" w:rsidRDefault="00EF200A" w:rsidP="00433191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43319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Cód</w:t>
            </w:r>
            <w:proofErr w:type="spellEnd"/>
            <w:r w:rsidRPr="0043319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de Aplicação - Emendas Parlamentares Federais - Outras Ações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191" w:rsidRPr="00433191" w:rsidRDefault="00433191" w:rsidP="00433191">
            <w:pPr>
              <w:suppressAutoHyphens/>
              <w:snapToGrid w:val="0"/>
              <w:ind w:right="-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632F13" w:rsidTr="004E2D52"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191" w:rsidRPr="00433191" w:rsidRDefault="00433191" w:rsidP="00433191">
            <w:pPr>
              <w:snapToGrid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5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3191" w:rsidRPr="00433191" w:rsidRDefault="00EF200A" w:rsidP="00433191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4331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3191" w:rsidRPr="00433191" w:rsidRDefault="00EF200A" w:rsidP="00433191">
            <w:pPr>
              <w:suppressAutoHyphens/>
              <w:ind w:left="317" w:right="-1" w:hanging="31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331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726.383,00</w:t>
            </w:r>
          </w:p>
        </w:tc>
      </w:tr>
    </w:tbl>
    <w:p w:rsidR="00433191" w:rsidRPr="00433191" w:rsidRDefault="00433191" w:rsidP="00433191">
      <w:pPr>
        <w:suppressAutoHyphens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33191" w:rsidRPr="00433191" w:rsidRDefault="00EF200A" w:rsidP="004E2D52">
      <w:pPr>
        <w:suppressAutoHyphens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3319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Art. 2º Ficam alterados os valores constantes nos anexos II e III do PPA – 2022 a 2025 e anexos V e VI da LDO de 2024, pelos valores ora suplementados nas respectivas classificações programáticas constantes do artigo 1º desta Lei. </w:t>
      </w:r>
    </w:p>
    <w:p w:rsidR="00433191" w:rsidRPr="00433191" w:rsidRDefault="00EF200A" w:rsidP="00433191">
      <w:pPr>
        <w:suppressAutoHyphens/>
        <w:ind w:right="-801"/>
        <w:jc w:val="both"/>
        <w:rPr>
          <w:rFonts w:ascii="Times New Roman" w:eastAsia="Times New Roman" w:hAnsi="Times New Roman" w:cs="Times New Roman"/>
          <w:szCs w:val="20"/>
          <w:lang w:eastAsia="ar-SA"/>
        </w:rPr>
      </w:pPr>
      <w:r w:rsidRPr="00433191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433191">
        <w:rPr>
          <w:rFonts w:ascii="Times New Roman" w:eastAsia="Times New Roman" w:hAnsi="Times New Roman" w:cs="Times New Roman"/>
          <w:lang w:eastAsia="ar-SA"/>
        </w:rPr>
        <w:tab/>
      </w:r>
    </w:p>
    <w:p w:rsidR="00433191" w:rsidRDefault="00EF200A" w:rsidP="004E2D52">
      <w:pPr>
        <w:suppressAutoHyphens/>
        <w:ind w:right="-80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33191">
        <w:rPr>
          <w:rFonts w:ascii="Times New Roman" w:eastAsia="Times New Roman" w:hAnsi="Times New Roman" w:cs="Times New Roman"/>
          <w:sz w:val="24"/>
          <w:szCs w:val="24"/>
          <w:lang w:eastAsia="ar-SA"/>
        </w:rPr>
        <w:t>Art. 3º Esta Lei entra em vigor na data de sua publicação.</w:t>
      </w:r>
    </w:p>
    <w:p w:rsidR="00433191" w:rsidRDefault="00433191" w:rsidP="00433191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E2D52" w:rsidRPr="00433191" w:rsidRDefault="004E2D52" w:rsidP="00433191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E2D52" w:rsidRDefault="004E2D52" w:rsidP="004E2D52">
      <w:pPr>
        <w:rPr>
          <w:rFonts w:ascii="Times New Roman" w:hAnsi="Times New Roman" w:cs="Times New Roman"/>
          <w:sz w:val="24"/>
          <w:szCs w:val="24"/>
        </w:rPr>
      </w:pPr>
      <w:r w:rsidRPr="00E176C1">
        <w:rPr>
          <w:rFonts w:ascii="Times New Roman" w:hAnsi="Times New Roman" w:cs="Times New Roman"/>
          <w:sz w:val="24"/>
          <w:szCs w:val="24"/>
        </w:rPr>
        <w:t xml:space="preserve">Mesa da </w:t>
      </w:r>
      <w:r>
        <w:rPr>
          <w:rFonts w:ascii="Times New Roman" w:hAnsi="Times New Roman" w:cs="Times New Roman"/>
          <w:sz w:val="24"/>
          <w:szCs w:val="24"/>
        </w:rPr>
        <w:t>Câmara Municipal de Mogi Mirim, 20 de fevereiro de 2024.</w:t>
      </w:r>
    </w:p>
    <w:p w:rsidR="004E2D52" w:rsidRPr="00E176C1" w:rsidRDefault="004E2D52" w:rsidP="004E2D52">
      <w:pPr>
        <w:rPr>
          <w:rFonts w:ascii="Times New Roman" w:hAnsi="Times New Roman" w:cs="Times New Roman"/>
          <w:sz w:val="24"/>
          <w:szCs w:val="24"/>
        </w:rPr>
      </w:pPr>
    </w:p>
    <w:p w:rsidR="004E2D52" w:rsidRPr="000000D2" w:rsidRDefault="004E2D52" w:rsidP="004E2D52">
      <w:pPr>
        <w:rPr>
          <w:rFonts w:ascii="Times New Roman" w:hAnsi="Times New Roman" w:cs="Times New Roman"/>
          <w:b/>
          <w:sz w:val="24"/>
          <w:szCs w:val="24"/>
        </w:rPr>
      </w:pPr>
    </w:p>
    <w:p w:rsidR="004E2D52" w:rsidRPr="000000D2" w:rsidRDefault="004E2D52" w:rsidP="004E2D52">
      <w:pPr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VEREADO</w:t>
      </w:r>
      <w:r>
        <w:rPr>
          <w:rFonts w:ascii="Times New Roman" w:hAnsi="Times New Roman" w:cs="Times New Roman"/>
          <w:b/>
          <w:sz w:val="24"/>
          <w:szCs w:val="24"/>
        </w:rPr>
        <w:t>R DIRCEU DA SILVA PAULINO</w:t>
      </w:r>
    </w:p>
    <w:p w:rsidR="004E2D52" w:rsidRPr="000000D2" w:rsidRDefault="004E2D52" w:rsidP="004E2D52">
      <w:pPr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Presidente da Câmara</w:t>
      </w:r>
    </w:p>
    <w:p w:rsidR="004E2D52" w:rsidRDefault="004E2D52" w:rsidP="004E2D52">
      <w:pPr>
        <w:rPr>
          <w:rFonts w:ascii="Times New Roman" w:hAnsi="Times New Roman" w:cs="Times New Roman"/>
          <w:b/>
          <w:sz w:val="24"/>
          <w:szCs w:val="24"/>
        </w:rPr>
      </w:pPr>
    </w:p>
    <w:p w:rsidR="004E2D52" w:rsidRPr="000000D2" w:rsidRDefault="004E2D52" w:rsidP="004E2D52">
      <w:pPr>
        <w:rPr>
          <w:rFonts w:ascii="Times New Roman" w:hAnsi="Times New Roman" w:cs="Times New Roman"/>
          <w:b/>
          <w:sz w:val="24"/>
          <w:szCs w:val="24"/>
        </w:rPr>
      </w:pPr>
    </w:p>
    <w:p w:rsidR="004E2D52" w:rsidRPr="000000D2" w:rsidRDefault="004E2D52" w:rsidP="004E2D5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VEREADORA LÚCIA MARIA FERREIRA TENÓRIO</w:t>
      </w:r>
    </w:p>
    <w:p w:rsidR="004E2D52" w:rsidRPr="000000D2" w:rsidRDefault="004E2D52" w:rsidP="004E2D5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1ª</w:t>
      </w:r>
      <w:r w:rsidRPr="000000D2">
        <w:rPr>
          <w:rFonts w:ascii="Times New Roman" w:hAnsi="Times New Roman" w:cs="Times New Roman"/>
          <w:b/>
          <w:sz w:val="24"/>
          <w:szCs w:val="24"/>
        </w:rPr>
        <w:t xml:space="preserve"> Vice-Presidente</w:t>
      </w:r>
    </w:p>
    <w:p w:rsidR="004E2D52" w:rsidRDefault="004E2D52" w:rsidP="004E2D52">
      <w:pPr>
        <w:rPr>
          <w:rFonts w:ascii="Times New Roman" w:hAnsi="Times New Roman" w:cs="Times New Roman"/>
          <w:b/>
          <w:sz w:val="24"/>
          <w:szCs w:val="24"/>
        </w:rPr>
      </w:pPr>
    </w:p>
    <w:p w:rsidR="004E2D52" w:rsidRDefault="004E2D52" w:rsidP="004E2D52">
      <w:pPr>
        <w:rPr>
          <w:rFonts w:ascii="Times New Roman" w:hAnsi="Times New Roman" w:cs="Times New Roman"/>
          <w:b/>
          <w:sz w:val="24"/>
          <w:szCs w:val="24"/>
        </w:rPr>
      </w:pPr>
    </w:p>
    <w:p w:rsidR="004E2D52" w:rsidRDefault="004E2D52" w:rsidP="004E2D5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Continuação do Autógrafo nº 12 de 2024</w:t>
      </w:r>
    </w:p>
    <w:p w:rsidR="004E2D52" w:rsidRDefault="004E2D52" w:rsidP="004E2D52">
      <w:pPr>
        <w:rPr>
          <w:rFonts w:ascii="Times New Roman" w:hAnsi="Times New Roman" w:cs="Times New Roman"/>
          <w:b/>
          <w:sz w:val="24"/>
          <w:szCs w:val="24"/>
        </w:rPr>
      </w:pPr>
    </w:p>
    <w:p w:rsidR="004E2D52" w:rsidRPr="000000D2" w:rsidRDefault="004E2D52" w:rsidP="004E2D52">
      <w:pPr>
        <w:rPr>
          <w:rFonts w:ascii="Times New Roman" w:hAnsi="Times New Roman" w:cs="Times New Roman"/>
          <w:b/>
          <w:sz w:val="24"/>
          <w:szCs w:val="24"/>
        </w:rPr>
      </w:pPr>
    </w:p>
    <w:p w:rsidR="004E2D52" w:rsidRPr="000000D2" w:rsidRDefault="004E2D52" w:rsidP="004E2D52">
      <w:pPr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 xml:space="preserve">VEREADOR </w:t>
      </w:r>
      <w:r>
        <w:rPr>
          <w:rFonts w:ascii="Times New Roman" w:hAnsi="Times New Roman" w:cs="Times New Roman"/>
          <w:b/>
          <w:sz w:val="24"/>
          <w:szCs w:val="24"/>
        </w:rPr>
        <w:t>JOÃO VICTOR COUTINHO GASPARINI</w:t>
      </w:r>
    </w:p>
    <w:p w:rsidR="004E2D52" w:rsidRPr="000000D2" w:rsidRDefault="004E2D52" w:rsidP="004E2D52">
      <w:pPr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2º Vice-Presidente</w:t>
      </w:r>
    </w:p>
    <w:p w:rsidR="004E2D52" w:rsidRPr="000000D2" w:rsidRDefault="004E2D52" w:rsidP="004E2D52">
      <w:pPr>
        <w:rPr>
          <w:rFonts w:ascii="Times New Roman" w:hAnsi="Times New Roman" w:cs="Times New Roman"/>
          <w:b/>
          <w:sz w:val="24"/>
          <w:szCs w:val="24"/>
        </w:rPr>
      </w:pPr>
    </w:p>
    <w:p w:rsidR="004E2D52" w:rsidRPr="000000D2" w:rsidRDefault="004E2D52" w:rsidP="004E2D52">
      <w:pPr>
        <w:rPr>
          <w:rFonts w:ascii="Times New Roman" w:hAnsi="Times New Roman" w:cs="Times New Roman"/>
          <w:b/>
          <w:sz w:val="24"/>
          <w:szCs w:val="24"/>
        </w:rPr>
      </w:pPr>
    </w:p>
    <w:p w:rsidR="004E2D52" w:rsidRPr="000000D2" w:rsidRDefault="004E2D52" w:rsidP="004E2D5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VEREADORA MARA CRISTINA CHOQUETTA</w:t>
      </w:r>
    </w:p>
    <w:p w:rsidR="004E2D52" w:rsidRPr="000000D2" w:rsidRDefault="004E2D52" w:rsidP="004E2D5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1ª Secretária</w:t>
      </w:r>
    </w:p>
    <w:p w:rsidR="004E2D52" w:rsidRPr="000000D2" w:rsidRDefault="004E2D52" w:rsidP="004E2D52">
      <w:pPr>
        <w:rPr>
          <w:rFonts w:ascii="Times New Roman" w:hAnsi="Times New Roman" w:cs="Times New Roman"/>
          <w:b/>
          <w:sz w:val="24"/>
          <w:szCs w:val="24"/>
        </w:rPr>
      </w:pPr>
    </w:p>
    <w:p w:rsidR="004E2D52" w:rsidRPr="000000D2" w:rsidRDefault="004E2D52" w:rsidP="004E2D52">
      <w:pPr>
        <w:rPr>
          <w:rFonts w:ascii="Times New Roman" w:hAnsi="Times New Roman" w:cs="Times New Roman"/>
          <w:b/>
          <w:sz w:val="24"/>
          <w:szCs w:val="24"/>
        </w:rPr>
      </w:pPr>
    </w:p>
    <w:p w:rsidR="004E2D52" w:rsidRPr="000000D2" w:rsidRDefault="004E2D52" w:rsidP="004E2D5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VEREADOR MARCOS PAULO CEGATTI </w:t>
      </w:r>
    </w:p>
    <w:p w:rsidR="004E2D52" w:rsidRPr="000000D2" w:rsidRDefault="004E2D52" w:rsidP="004E2D52">
      <w:pPr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2º Secretário</w:t>
      </w:r>
    </w:p>
    <w:p w:rsidR="004E2D52" w:rsidRPr="000000D2" w:rsidRDefault="004E2D52" w:rsidP="004E2D52">
      <w:pPr>
        <w:spacing w:after="100" w:afterAutospacing="1"/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433191" w:rsidRPr="00433191" w:rsidRDefault="00433191" w:rsidP="00433191">
      <w:pPr>
        <w:rPr>
          <w:rFonts w:ascii="Times New Roman" w:eastAsia="MS Mincho" w:hAnsi="Times New Roman" w:cs="Times New Roman"/>
          <w:lang w:eastAsia="pt-BR"/>
        </w:rPr>
      </w:pPr>
    </w:p>
    <w:p w:rsidR="00433191" w:rsidRPr="00433191" w:rsidRDefault="00433191" w:rsidP="00433191">
      <w:pPr>
        <w:rPr>
          <w:rFonts w:ascii="Times New Roman" w:eastAsia="MS Mincho" w:hAnsi="Times New Roman" w:cs="Times New Roman"/>
          <w:lang w:eastAsia="pt-BR"/>
        </w:rPr>
      </w:pPr>
    </w:p>
    <w:p w:rsidR="00433191" w:rsidRPr="00433191" w:rsidRDefault="00433191" w:rsidP="00433191">
      <w:pPr>
        <w:rPr>
          <w:rFonts w:ascii="Times New Roman" w:eastAsia="MS Mincho" w:hAnsi="Times New Roman" w:cs="Times New Roman"/>
          <w:lang w:eastAsia="pt-BR"/>
        </w:rPr>
      </w:pPr>
    </w:p>
    <w:p w:rsidR="00433191" w:rsidRPr="00433191" w:rsidRDefault="00EF200A" w:rsidP="00433191">
      <w:pPr>
        <w:rPr>
          <w:rFonts w:ascii="Times New Roman" w:eastAsia="MS Mincho" w:hAnsi="Times New Roman" w:cs="Times New Roman"/>
          <w:b/>
          <w:sz w:val="20"/>
          <w:szCs w:val="20"/>
          <w:lang w:eastAsia="pt-BR"/>
        </w:rPr>
      </w:pPr>
      <w:r w:rsidRPr="00433191"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 xml:space="preserve">Projeto de Lei nº </w:t>
      </w:r>
      <w:r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 xml:space="preserve">12 </w:t>
      </w:r>
      <w:bookmarkStart w:id="0" w:name="_GoBack"/>
      <w:bookmarkEnd w:id="0"/>
      <w:r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>de 2024</w:t>
      </w:r>
    </w:p>
    <w:p w:rsidR="00433191" w:rsidRPr="00433191" w:rsidRDefault="00EF200A" w:rsidP="00433191">
      <w:pPr>
        <w:rPr>
          <w:rFonts w:ascii="Times New Roman" w:eastAsia="MS Mincho" w:hAnsi="Times New Roman" w:cs="Times New Roman"/>
          <w:b/>
          <w:bCs/>
          <w:sz w:val="20"/>
          <w:szCs w:val="20"/>
          <w:lang w:eastAsia="pt-BR"/>
        </w:rPr>
      </w:pPr>
      <w:r w:rsidRPr="00433191"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>Autoria: Prefeito Municipal</w:t>
      </w:r>
    </w:p>
    <w:p w:rsidR="0034016C" w:rsidRPr="00193A1F" w:rsidRDefault="00EF200A" w:rsidP="0034016C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sz w:val="24"/>
          <w:szCs w:val="20"/>
          <w:lang w:eastAsia="pt-BR"/>
        </w:rPr>
      </w:pP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  </w:t>
      </w:r>
      <w:r w:rsidR="00FB2935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</w:t>
      </w:r>
    </w:p>
    <w:p w:rsidR="00207677" w:rsidRPr="00193A1F" w:rsidRDefault="00207677" w:rsidP="00193A1F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sectPr w:rsidR="00207677" w:rsidRPr="00193A1F" w:rsidSect="00893DD4">
      <w:headerReference w:type="default" r:id="rId6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1887" w:rsidRDefault="00E81887">
      <w:r>
        <w:separator/>
      </w:r>
    </w:p>
  </w:endnote>
  <w:endnote w:type="continuationSeparator" w:id="0">
    <w:p w:rsidR="00E81887" w:rsidRDefault="00E81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1887" w:rsidRDefault="00E81887">
      <w:r>
        <w:separator/>
      </w:r>
    </w:p>
  </w:footnote>
  <w:footnote w:type="continuationSeparator" w:id="0">
    <w:p w:rsidR="00E81887" w:rsidRDefault="00E818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784" w:rsidRDefault="00EF200A" w:rsidP="0034016C">
    <w:pPr>
      <w:framePr w:w="2653" w:h="1366" w:hRule="exact" w:hSpace="141" w:wrap="around" w:vAnchor="page" w:hAnchor="page" w:x="554" w:y="798"/>
      <w:ind w:right="360"/>
    </w:pPr>
    <w:r>
      <w:rPr>
        <w:noProof/>
        <w:lang w:eastAsia="pt-BR"/>
      </w:rPr>
      <w:t xml:space="preserve">      </w:t>
    </w:r>
    <w:r w:rsidR="0034016C">
      <w:rPr>
        <w:noProof/>
        <w:lang w:eastAsia="pt-BR"/>
      </w:rPr>
      <w:t xml:space="preserve">       </w:t>
    </w: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3745439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t xml:space="preserve"> </w:t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EF200A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</w:t>
    </w:r>
    <w:r w:rsidR="0034016C">
      <w:rPr>
        <w:rFonts w:ascii="Arial" w:hAnsi="Arial"/>
        <w:b/>
        <w:sz w:val="34"/>
      </w:rPr>
      <w:t xml:space="preserve">             </w:t>
    </w:r>
    <w:r w:rsidR="00633CC4">
      <w:rPr>
        <w:rFonts w:ascii="Arial" w:hAnsi="Arial"/>
        <w:b/>
        <w:sz w:val="34"/>
      </w:rPr>
      <w:t>CÂMA</w:t>
    </w:r>
    <w:r w:rsidR="00520F7E">
      <w:rPr>
        <w:rFonts w:ascii="Arial" w:hAnsi="Arial"/>
        <w:b/>
        <w:sz w:val="34"/>
      </w:rPr>
      <w:t>RA</w:t>
    </w:r>
    <w:r>
      <w:rPr>
        <w:rFonts w:ascii="Arial" w:hAnsi="Arial"/>
        <w:b/>
        <w:sz w:val="34"/>
      </w:rPr>
      <w:t xml:space="preserve"> MUNICIPAL DE MOGI MIRIM</w:t>
    </w:r>
  </w:p>
  <w:p w:rsidR="004F0784" w:rsidRDefault="00EF200A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Estado de São Paulo</w:t>
    </w:r>
  </w:p>
  <w:p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7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915A3"/>
    <w:rsid w:val="00193A1F"/>
    <w:rsid w:val="00207677"/>
    <w:rsid w:val="00214442"/>
    <w:rsid w:val="00217F62"/>
    <w:rsid w:val="0034016C"/>
    <w:rsid w:val="00433191"/>
    <w:rsid w:val="004E2D52"/>
    <w:rsid w:val="004F0784"/>
    <w:rsid w:val="004F1341"/>
    <w:rsid w:val="00520F7E"/>
    <w:rsid w:val="005755DE"/>
    <w:rsid w:val="00594412"/>
    <w:rsid w:val="005D4035"/>
    <w:rsid w:val="00632F13"/>
    <w:rsid w:val="00633CC4"/>
    <w:rsid w:val="00697F7F"/>
    <w:rsid w:val="00700224"/>
    <w:rsid w:val="00893DD4"/>
    <w:rsid w:val="00A5188F"/>
    <w:rsid w:val="00A5794C"/>
    <w:rsid w:val="00A906D8"/>
    <w:rsid w:val="00AB5A74"/>
    <w:rsid w:val="00BB586E"/>
    <w:rsid w:val="00C32D95"/>
    <w:rsid w:val="00C938B6"/>
    <w:rsid w:val="00DE5AAE"/>
    <w:rsid w:val="00DE675E"/>
    <w:rsid w:val="00E81887"/>
    <w:rsid w:val="00EF200A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3F91F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294</Words>
  <Characters>1591</Characters>
  <Application>Microsoft Office Word</Application>
  <DocSecurity>0</DocSecurity>
  <Lines>13</Lines>
  <Paragraphs>3</Paragraphs>
  <ScaleCrop>false</ScaleCrop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Cândida</cp:lastModifiedBy>
  <cp:revision>15</cp:revision>
  <dcterms:created xsi:type="dcterms:W3CDTF">2018-10-15T14:27:00Z</dcterms:created>
  <dcterms:modified xsi:type="dcterms:W3CDTF">2024-02-20T18:56:00Z</dcterms:modified>
</cp:coreProperties>
</file>