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:rsidR="00FD2EDC" w:rsidRPr="002D32D1" w:rsidRDefault="00481AB1" w:rsidP="002D32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D32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14 DE 2024</w:t>
      </w:r>
    </w:p>
    <w:p w:rsidR="002D32D1" w:rsidRPr="002D32D1" w:rsidRDefault="002D32D1" w:rsidP="002D32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D32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13 DE 2024</w:t>
      </w:r>
    </w:p>
    <w:p w:rsidR="00FD2EDC" w:rsidRPr="00FD2EDC" w:rsidRDefault="00FD2EDC" w:rsidP="00FD2ED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2EDC" w:rsidRPr="00FD2EDC" w:rsidRDefault="002D32D1" w:rsidP="002D32D1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DISPÕE SOBRE A ABERTURA DE </w:t>
      </w:r>
      <w:r w:rsidR="00481AB1" w:rsidRPr="00FD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CRÉDITO ADICI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ONAL ESPECIAL SUPLEMENTAR, POR </w:t>
      </w:r>
      <w:r w:rsidR="00481AB1" w:rsidRPr="00FD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EXCESSO DE ARRECADAÇÃO, DE </w:t>
      </w:r>
      <w:r w:rsidRPr="00FD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DOTAÇÕES ORÇAMENTÁRIAS</w:t>
      </w:r>
      <w:r w:rsidR="00481AB1" w:rsidRPr="00FD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R$ 164.908,44.</w:t>
      </w:r>
    </w:p>
    <w:p w:rsidR="00FD2EDC" w:rsidRDefault="00FD2EDC" w:rsidP="00FD2EDC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D32D1" w:rsidRPr="00FD2EDC" w:rsidRDefault="002D32D1" w:rsidP="002D32D1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D2EDC" w:rsidRPr="00FD2EDC" w:rsidRDefault="00481AB1" w:rsidP="002D32D1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D2EDC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D2EDC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D2EDC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2D32D1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FD2EDC" w:rsidRPr="00FD2EDC" w:rsidRDefault="00FD2EDC" w:rsidP="00FD2EDC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2EDC" w:rsidRPr="00FD2EDC" w:rsidRDefault="00481AB1" w:rsidP="002D32D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R$ 164.908,44 (cento e sessenta e quatro mil, novecentos e oito reais e quarenta e quatro centavos), nas seguintes classificações funcionais programáticas:</w:t>
      </w:r>
    </w:p>
    <w:p w:rsidR="00FD2EDC" w:rsidRPr="00FD2EDC" w:rsidRDefault="00FD2EDC" w:rsidP="00FD2EDC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17"/>
      </w:tblGrid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01.43.12.12.361.1003.2078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115.435,91</w:t>
            </w:r>
          </w:p>
        </w:tc>
      </w:tr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49.472,53</w:t>
            </w:r>
          </w:p>
        </w:tc>
      </w:tr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Transferências e Convênios Federais - Vinculados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B288C" w:rsidTr="002D32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DC" w:rsidRPr="00FD2EDC" w:rsidRDefault="00481AB1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   164.908,44</w:t>
            </w:r>
          </w:p>
        </w:tc>
      </w:tr>
    </w:tbl>
    <w:p w:rsidR="00FD2EDC" w:rsidRPr="00FD2EDC" w:rsidRDefault="00FD2EDC" w:rsidP="00FD2EDC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EDC" w:rsidRPr="00FD2EDC" w:rsidRDefault="00481AB1" w:rsidP="002D32D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constantes do artigo 1º desta Lei. </w:t>
      </w:r>
    </w:p>
    <w:p w:rsidR="00FD2EDC" w:rsidRPr="00FD2EDC" w:rsidRDefault="00481AB1" w:rsidP="00FD2EDC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D2ED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D2EDC">
        <w:rPr>
          <w:rFonts w:ascii="Times New Roman" w:eastAsia="Times New Roman" w:hAnsi="Times New Roman" w:cs="Times New Roman"/>
          <w:lang w:eastAsia="ar-SA"/>
        </w:rPr>
        <w:tab/>
      </w:r>
    </w:p>
    <w:p w:rsidR="00FD2EDC" w:rsidRPr="00FD2EDC" w:rsidRDefault="00481AB1" w:rsidP="002D32D1">
      <w:pPr>
        <w:suppressAutoHyphens/>
        <w:ind w:right="-8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FD2EDC" w:rsidRDefault="00FD2EDC" w:rsidP="00FD2EDC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32D1" w:rsidRPr="00FD2EDC" w:rsidRDefault="002D32D1" w:rsidP="00FD2EDC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32D1" w:rsidRDefault="002D32D1" w:rsidP="002D32D1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2D32D1" w:rsidRPr="00E176C1" w:rsidRDefault="002D32D1" w:rsidP="002D32D1">
      <w:pPr>
        <w:rPr>
          <w:rFonts w:ascii="Times New Roman" w:hAnsi="Times New Roman" w:cs="Times New Roman"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D32D1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2D32D1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13 de 2024.</w:t>
      </w:r>
    </w:p>
    <w:p w:rsidR="002D32D1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2D32D1" w:rsidRPr="000000D2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D32D1" w:rsidRPr="000000D2" w:rsidRDefault="002D32D1" w:rsidP="002D32D1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D2EDC" w:rsidRPr="00FD2EDC" w:rsidRDefault="00FD2EDC" w:rsidP="00FD2EDC">
      <w:pPr>
        <w:rPr>
          <w:rFonts w:ascii="Times New Roman" w:eastAsia="MS Mincho" w:hAnsi="Times New Roman" w:cs="Times New Roman"/>
          <w:lang w:eastAsia="pt-BR"/>
        </w:rPr>
      </w:pPr>
    </w:p>
    <w:p w:rsidR="00FD2EDC" w:rsidRPr="00FD2EDC" w:rsidRDefault="00FD2EDC" w:rsidP="00FD2EDC">
      <w:pPr>
        <w:rPr>
          <w:rFonts w:ascii="Times New Roman" w:eastAsia="MS Mincho" w:hAnsi="Times New Roman" w:cs="Times New Roman"/>
          <w:lang w:eastAsia="pt-BR"/>
        </w:rPr>
      </w:pPr>
    </w:p>
    <w:p w:rsidR="00FD2EDC" w:rsidRPr="00FD2EDC" w:rsidRDefault="00FD2EDC" w:rsidP="00FD2EDC">
      <w:pPr>
        <w:rPr>
          <w:rFonts w:ascii="Times New Roman" w:eastAsia="MS Mincho" w:hAnsi="Times New Roman" w:cs="Times New Roman"/>
          <w:lang w:eastAsia="pt-BR"/>
        </w:rPr>
      </w:pPr>
    </w:p>
    <w:p w:rsidR="00FD2EDC" w:rsidRPr="00FD2EDC" w:rsidRDefault="00481AB1" w:rsidP="00FD2EDC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D2EDC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14 de 2024</w:t>
      </w:r>
    </w:p>
    <w:p w:rsidR="00FD2EDC" w:rsidRPr="00FD2EDC" w:rsidRDefault="00481AB1" w:rsidP="00FD2EDC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D2EDC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E3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B6" w:rsidRDefault="000A17B6">
      <w:r>
        <w:separator/>
      </w:r>
    </w:p>
  </w:endnote>
  <w:endnote w:type="continuationSeparator" w:id="0">
    <w:p w:rsidR="000A17B6" w:rsidRDefault="000A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95" w:rsidRDefault="00DC47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95" w:rsidRDefault="00DC47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95" w:rsidRDefault="00DC47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B6" w:rsidRDefault="000A17B6">
      <w:r>
        <w:separator/>
      </w:r>
    </w:p>
  </w:footnote>
  <w:footnote w:type="continuationSeparator" w:id="0">
    <w:p w:rsidR="000A17B6" w:rsidRDefault="000A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95" w:rsidRDefault="00DC47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81AB1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4459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81AB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DC4795">
      <w:rPr>
        <w:rFonts w:ascii="Arial" w:hAnsi="Arial"/>
        <w:b/>
        <w:sz w:val="34"/>
      </w:rPr>
      <w:t>CÂMA</w:t>
    </w:r>
    <w:bookmarkStart w:id="0" w:name="_GoBack"/>
    <w:bookmarkEnd w:id="0"/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81AB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95" w:rsidRDefault="00DC47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17B6"/>
    <w:rsid w:val="001915A3"/>
    <w:rsid w:val="00193A1F"/>
    <w:rsid w:val="00207677"/>
    <w:rsid w:val="00214442"/>
    <w:rsid w:val="00217F62"/>
    <w:rsid w:val="002D32D1"/>
    <w:rsid w:val="0034016C"/>
    <w:rsid w:val="00481AB1"/>
    <w:rsid w:val="004E3A59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B288C"/>
    <w:rsid w:val="00C32D95"/>
    <w:rsid w:val="00C938B6"/>
    <w:rsid w:val="00DC4795"/>
    <w:rsid w:val="00DE5AAE"/>
    <w:rsid w:val="00DE675E"/>
    <w:rsid w:val="00F01731"/>
    <w:rsid w:val="00F071AE"/>
    <w:rsid w:val="00FB293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84A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2024-02-20T13:15:00Z</dcterms:modified>
</cp:coreProperties>
</file>