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14" w:rsidRPr="001A5927" w:rsidRDefault="0087224A" w:rsidP="001A59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A59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16 DE 2024</w:t>
      </w:r>
    </w:p>
    <w:p w:rsidR="001A5927" w:rsidRPr="001A5927" w:rsidRDefault="001A5927" w:rsidP="001A59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A59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15 DE 2024</w:t>
      </w:r>
    </w:p>
    <w:p w:rsidR="00024114" w:rsidRPr="00024114" w:rsidRDefault="00024114" w:rsidP="0002411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4114" w:rsidRPr="00024114" w:rsidRDefault="0087224A" w:rsidP="001A5927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4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SUPERÁVIT FINANCEIRO DE 2023, NO VALOR DE R$ 550.000,00.</w:t>
      </w:r>
    </w:p>
    <w:p w:rsidR="00024114" w:rsidRDefault="00024114" w:rsidP="001A5927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A5927" w:rsidRPr="00024114" w:rsidRDefault="001A5927" w:rsidP="001A5927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4114" w:rsidRPr="00024114" w:rsidRDefault="0087224A" w:rsidP="001A5927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02411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2411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1A592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024114" w:rsidRPr="00024114" w:rsidRDefault="00024114" w:rsidP="001A592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4114" w:rsidRPr="00024114" w:rsidRDefault="0087224A" w:rsidP="001A592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R$ 550.000,00 (quinhentos e cinquenta mil reais), na seguinte classificação funcional programática:</w:t>
      </w:r>
    </w:p>
    <w:p w:rsidR="00024114" w:rsidRPr="00024114" w:rsidRDefault="00024114" w:rsidP="001A592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1276"/>
      </w:tblGrid>
      <w:tr w:rsidR="0025061A" w:rsidTr="001A592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SEGURANÇA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4" w:rsidRPr="00024114" w:rsidRDefault="00024114" w:rsidP="001A592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5061A" w:rsidTr="001A592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4" w:rsidRPr="00024114" w:rsidRDefault="00024114" w:rsidP="001A592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061A" w:rsidTr="001A592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01.50.11.06.181.1001.2239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4" w:rsidRPr="00024114" w:rsidRDefault="00024114" w:rsidP="001A592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061A" w:rsidTr="001A592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550.000,00</w:t>
            </w:r>
          </w:p>
        </w:tc>
      </w:tr>
      <w:tr w:rsidR="0025061A" w:rsidTr="001A592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4" w:rsidRPr="00024114" w:rsidRDefault="00024114" w:rsidP="001A5927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25061A" w:rsidTr="001A592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4" w:rsidRPr="00024114" w:rsidRDefault="00024114" w:rsidP="001A5927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</w:t>
            </w:r>
            <w:r w:rsidR="00516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</w:t>
            </w: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14" w:rsidRPr="00024114" w:rsidRDefault="0087224A" w:rsidP="001A5927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550.000,00</w:t>
            </w:r>
          </w:p>
        </w:tc>
      </w:tr>
    </w:tbl>
    <w:p w:rsidR="00024114" w:rsidRPr="00024114" w:rsidRDefault="00024114" w:rsidP="001A592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927" w:rsidRDefault="0087224A" w:rsidP="001A592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 valor ora suplementado na respectiva classificação programática constante do artigo 1º desta Lei. </w:t>
      </w:r>
    </w:p>
    <w:p w:rsidR="001A5927" w:rsidRDefault="001A5927" w:rsidP="001A592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4114" w:rsidRPr="001A5927" w:rsidRDefault="0087224A" w:rsidP="001A592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1A5927" w:rsidRDefault="001A5927" w:rsidP="001A5927">
      <w:pPr>
        <w:rPr>
          <w:rFonts w:ascii="Times New Roman" w:hAnsi="Times New Roman" w:cs="Times New Roman"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1A5927" w:rsidRPr="00E176C1" w:rsidRDefault="001A5927" w:rsidP="001A5927">
      <w:pPr>
        <w:rPr>
          <w:rFonts w:ascii="Times New Roman" w:hAnsi="Times New Roman" w:cs="Times New Roman"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15 de 2024</w:t>
      </w: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A5927" w:rsidRPr="000000D2" w:rsidRDefault="001A5927" w:rsidP="001A59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A5927" w:rsidRPr="000000D2" w:rsidRDefault="001A5927" w:rsidP="001A592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4114" w:rsidRPr="00024114" w:rsidRDefault="00024114" w:rsidP="001A5927">
      <w:pPr>
        <w:rPr>
          <w:rFonts w:ascii="Times New Roman" w:eastAsia="MS Mincho" w:hAnsi="Times New Roman" w:cs="Times New Roman"/>
          <w:lang w:eastAsia="pt-BR"/>
        </w:rPr>
      </w:pPr>
    </w:p>
    <w:p w:rsidR="00024114" w:rsidRPr="00024114" w:rsidRDefault="0087224A" w:rsidP="001A592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02411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16 de 2024</w:t>
      </w:r>
    </w:p>
    <w:p w:rsidR="00024114" w:rsidRPr="00024114" w:rsidRDefault="0087224A" w:rsidP="001A592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02411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87224A" w:rsidP="001A592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A592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D1332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C0" w:rsidRDefault="00C45FC0">
      <w:r>
        <w:separator/>
      </w:r>
    </w:p>
  </w:endnote>
  <w:endnote w:type="continuationSeparator" w:id="0">
    <w:p w:rsidR="00C45FC0" w:rsidRDefault="00C4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C0" w:rsidRDefault="00C45FC0">
      <w:r>
        <w:separator/>
      </w:r>
    </w:p>
  </w:footnote>
  <w:footnote w:type="continuationSeparator" w:id="0">
    <w:p w:rsidR="00C45FC0" w:rsidRDefault="00C4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7224A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2359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7224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1A5927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87224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4114"/>
    <w:rsid w:val="001915A3"/>
    <w:rsid w:val="00193A1F"/>
    <w:rsid w:val="001A5927"/>
    <w:rsid w:val="001D1332"/>
    <w:rsid w:val="00207677"/>
    <w:rsid w:val="00214442"/>
    <w:rsid w:val="00217F62"/>
    <w:rsid w:val="0025061A"/>
    <w:rsid w:val="0034016C"/>
    <w:rsid w:val="004F0784"/>
    <w:rsid w:val="004F1341"/>
    <w:rsid w:val="00516D15"/>
    <w:rsid w:val="00520F7E"/>
    <w:rsid w:val="005755DE"/>
    <w:rsid w:val="00594412"/>
    <w:rsid w:val="005D4035"/>
    <w:rsid w:val="00697F7F"/>
    <w:rsid w:val="00700224"/>
    <w:rsid w:val="0087224A"/>
    <w:rsid w:val="00A5188F"/>
    <w:rsid w:val="00A5794C"/>
    <w:rsid w:val="00A906D8"/>
    <w:rsid w:val="00AB5A74"/>
    <w:rsid w:val="00C32D95"/>
    <w:rsid w:val="00C45FC0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F5F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2024-02-20T19:06:00Z</dcterms:modified>
</cp:coreProperties>
</file>