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9B749C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9B749C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16/2024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9B749C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9B749C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16/2024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9B749C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20/02/2024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9B749C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N° 28/2024 - REQUER AUDIÊNCIA PÚBLICA A SER REALIZADA NO DIA 14</w:t>
      </w:r>
      <w:r>
        <w:rPr>
          <w:b/>
          <w:bCs/>
        </w:rPr>
        <w:t xml:space="preserve"> DE MARÇO DE 2024, ÀS 18:00HS, NO PLENÁRIO DA CÂMARA MUNICIPAL,  PARA TRATAR DE ASSUNTOS DIVERSOS SOBRE MEIO AMBIENTE NA ZONA URBANA E RURAL.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9B749C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ORIVALDO APARECIDO MAGALHAES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9B749C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9B749C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20 de fevereiro de 2024, nesta cidade</w:t>
      </w:r>
      <w:r>
        <w:t xml:space="preserve">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9B749C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9B749C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9B749C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9C" w:rsidRDefault="009B749C">
      <w:r>
        <w:separator/>
      </w:r>
    </w:p>
  </w:endnote>
  <w:endnote w:type="continuationSeparator" w:id="0">
    <w:p w:rsidR="009B749C" w:rsidRDefault="009B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9C" w:rsidRDefault="009B749C">
      <w:r>
        <w:separator/>
      </w:r>
    </w:p>
  </w:footnote>
  <w:footnote w:type="continuationSeparator" w:id="0">
    <w:p w:rsidR="009B749C" w:rsidRDefault="009B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9B749C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197731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9B749C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1F3CC1"/>
    <w:rsid w:val="004836D7"/>
    <w:rsid w:val="00526AED"/>
    <w:rsid w:val="00536A6B"/>
    <w:rsid w:val="0058543F"/>
    <w:rsid w:val="005F304C"/>
    <w:rsid w:val="00706349"/>
    <w:rsid w:val="009B749C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2023-02-03T12:16:00Z</dcterms:created>
  <dcterms:modified xsi:type="dcterms:W3CDTF">2024-02-20T14:00:00Z</dcterms:modified>
</cp:coreProperties>
</file>