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02" w14:paraId="3B48D57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59/2024</w:t>
      </w:r>
    </w:p>
    <w:p w:rsidR="00792902" w14:paraId="7432AF8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14:paraId="57844101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923D9" w:rsidP="00EF193F" w14:paraId="07BEAC7E" w14:textId="74B16B9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545A4B" w:rsidR="00EF193F">
        <w:rPr>
          <w:rFonts w:ascii="Arial" w:hAnsi="Arial" w:cs="Arial"/>
          <w:b/>
          <w:sz w:val="24"/>
          <w:szCs w:val="24"/>
        </w:rPr>
        <w:t xml:space="preserve">Requer designação de Audiência Pública a ser realizada no plenário da Câmara Municipal de Mogi Mirim/SP, no dia </w:t>
      </w:r>
      <w:r w:rsidR="00E52D69">
        <w:rPr>
          <w:rFonts w:ascii="Arial" w:hAnsi="Arial" w:cs="Arial"/>
          <w:b/>
          <w:sz w:val="24"/>
          <w:szCs w:val="24"/>
        </w:rPr>
        <w:t>03</w:t>
      </w:r>
      <w:r w:rsidR="00032B6F">
        <w:rPr>
          <w:rFonts w:ascii="Arial" w:hAnsi="Arial" w:cs="Arial"/>
          <w:b/>
          <w:sz w:val="24"/>
          <w:szCs w:val="24"/>
        </w:rPr>
        <w:t xml:space="preserve"> de abril</w:t>
      </w:r>
      <w:r w:rsidRPr="00545A4B" w:rsidR="00EF193F">
        <w:rPr>
          <w:rFonts w:ascii="Arial" w:hAnsi="Arial" w:cs="Arial"/>
          <w:b/>
          <w:sz w:val="24"/>
          <w:szCs w:val="24"/>
        </w:rPr>
        <w:t xml:space="preserve"> de 2024, </w:t>
      </w:r>
      <w:r w:rsidR="0047782F">
        <w:rPr>
          <w:rFonts w:ascii="Arial" w:hAnsi="Arial" w:cs="Arial"/>
          <w:b/>
          <w:sz w:val="24"/>
          <w:szCs w:val="24"/>
        </w:rPr>
        <w:t>às 19</w:t>
      </w:r>
      <w:r w:rsidRPr="00545A4B" w:rsidR="00EF193F">
        <w:rPr>
          <w:rFonts w:ascii="Arial" w:hAnsi="Arial" w:cs="Arial"/>
          <w:b/>
          <w:sz w:val="24"/>
          <w:szCs w:val="24"/>
        </w:rPr>
        <w:t xml:space="preserve">:00, para tratar de assuntos diversos sobre </w:t>
      </w:r>
      <w:r w:rsidR="00032B6F">
        <w:rPr>
          <w:rFonts w:ascii="Arial" w:hAnsi="Arial" w:cs="Arial"/>
          <w:b/>
          <w:sz w:val="24"/>
          <w:szCs w:val="24"/>
        </w:rPr>
        <w:t>a situação das estadas rurais do município de Mogi Mirim/SP</w:t>
      </w:r>
      <w:r w:rsidR="0061149B">
        <w:rPr>
          <w:rFonts w:ascii="Arial" w:hAnsi="Arial" w:cs="Arial"/>
          <w:b/>
          <w:sz w:val="24"/>
          <w:szCs w:val="24"/>
        </w:rPr>
        <w:t>,</w:t>
      </w:r>
      <w:r w:rsidR="003C193E">
        <w:rPr>
          <w:rFonts w:ascii="Arial" w:hAnsi="Arial" w:cs="Arial"/>
          <w:b/>
          <w:sz w:val="24"/>
          <w:szCs w:val="24"/>
        </w:rPr>
        <w:t xml:space="preserve"> requer ainda a presença dos secretários</w:t>
      </w:r>
      <w:r w:rsidRPr="00545A4B" w:rsidR="00DD4616">
        <w:rPr>
          <w:rFonts w:ascii="Arial" w:hAnsi="Arial" w:cs="Arial"/>
          <w:b/>
          <w:sz w:val="24"/>
          <w:szCs w:val="24"/>
        </w:rPr>
        <w:t xml:space="preserve"> responsáveis</w:t>
      </w:r>
      <w:r w:rsidR="003C193E">
        <w:rPr>
          <w:rFonts w:ascii="Arial" w:hAnsi="Arial" w:cs="Arial"/>
          <w:b/>
          <w:sz w:val="24"/>
          <w:szCs w:val="24"/>
        </w:rPr>
        <w:t xml:space="preserve"> pela pasta:  </w:t>
      </w:r>
      <w:r w:rsidRPr="00545A4B" w:rsidR="00DD4616">
        <w:rPr>
          <w:rFonts w:ascii="Arial" w:hAnsi="Arial" w:cs="Arial"/>
          <w:b/>
          <w:sz w:val="24"/>
          <w:szCs w:val="24"/>
        </w:rPr>
        <w:t xml:space="preserve"> </w:t>
      </w:r>
      <w:r w:rsidR="00032B6F">
        <w:rPr>
          <w:rFonts w:ascii="Arial" w:hAnsi="Arial" w:cs="Arial"/>
          <w:b/>
          <w:sz w:val="24"/>
          <w:szCs w:val="24"/>
        </w:rPr>
        <w:t xml:space="preserve"> Secretário</w:t>
      </w:r>
      <w:r w:rsidRPr="00545A4B" w:rsidR="00DD4616">
        <w:rPr>
          <w:rFonts w:ascii="Arial" w:hAnsi="Arial" w:cs="Arial"/>
          <w:b/>
          <w:sz w:val="24"/>
          <w:szCs w:val="24"/>
        </w:rPr>
        <w:t xml:space="preserve"> de </w:t>
      </w:r>
      <w:r w:rsidR="003C193E">
        <w:rPr>
          <w:rFonts w:ascii="Arial" w:hAnsi="Arial" w:cs="Arial"/>
          <w:b/>
          <w:sz w:val="24"/>
          <w:szCs w:val="24"/>
        </w:rPr>
        <w:t xml:space="preserve">Obras e Habitação </w:t>
      </w:r>
      <w:r w:rsidR="00032B6F">
        <w:rPr>
          <w:rFonts w:ascii="Arial" w:hAnsi="Arial" w:cs="Arial"/>
          <w:b/>
          <w:sz w:val="24"/>
          <w:szCs w:val="24"/>
        </w:rPr>
        <w:t>Senhor Paulo Roberto Tristão, Secretário de Agricultura Senhor Oberdan Quaglio Alves</w:t>
      </w:r>
      <w:r w:rsidRPr="00545A4B" w:rsidR="00DD4616">
        <w:rPr>
          <w:rFonts w:ascii="Arial" w:hAnsi="Arial" w:cs="Arial"/>
          <w:b/>
          <w:sz w:val="24"/>
          <w:szCs w:val="24"/>
        </w:rPr>
        <w:t>,</w:t>
      </w:r>
      <w:r w:rsidR="003C193E">
        <w:rPr>
          <w:rFonts w:ascii="Arial" w:hAnsi="Arial" w:cs="Arial"/>
          <w:b/>
          <w:sz w:val="24"/>
          <w:szCs w:val="24"/>
        </w:rPr>
        <w:t xml:space="preserve"> Secretário de Meio Ambiente </w:t>
      </w:r>
      <w:r w:rsidR="00032B6F">
        <w:rPr>
          <w:rFonts w:ascii="Arial" w:hAnsi="Arial" w:cs="Arial"/>
          <w:b/>
          <w:sz w:val="24"/>
          <w:szCs w:val="24"/>
        </w:rPr>
        <w:t xml:space="preserve"> Senhor Oberdan Quaglio Alves, Secretário de</w:t>
      </w:r>
      <w:r w:rsidR="003C193E">
        <w:rPr>
          <w:rFonts w:ascii="Arial" w:hAnsi="Arial" w:cs="Arial"/>
          <w:b/>
          <w:sz w:val="24"/>
          <w:szCs w:val="24"/>
        </w:rPr>
        <w:t xml:space="preserve"> Mobilidade Urbana</w:t>
      </w:r>
      <w:r w:rsidR="00032B6F">
        <w:rPr>
          <w:rFonts w:ascii="Arial" w:hAnsi="Arial" w:cs="Arial"/>
          <w:b/>
          <w:sz w:val="24"/>
          <w:szCs w:val="24"/>
        </w:rPr>
        <w:t xml:space="preserve"> Senhor Leandro Bordignon</w:t>
      </w:r>
      <w:bookmarkStart w:id="0" w:name="_GoBack"/>
      <w:bookmarkEnd w:id="0"/>
      <w:r w:rsidR="00032B6F">
        <w:rPr>
          <w:rFonts w:ascii="Arial" w:hAnsi="Arial" w:cs="Arial"/>
          <w:b/>
          <w:sz w:val="24"/>
          <w:szCs w:val="24"/>
        </w:rPr>
        <w:t xml:space="preserve"> e Secretário de Planejamento o Senhor Luis Henrique Bueno Cardoso</w:t>
      </w:r>
      <w:r w:rsidR="00D05C55">
        <w:rPr>
          <w:rFonts w:ascii="Arial" w:hAnsi="Arial" w:cs="Arial"/>
          <w:sz w:val="24"/>
          <w:szCs w:val="24"/>
        </w:rPr>
        <w:t>.</w:t>
      </w:r>
    </w:p>
    <w:p w:rsidR="00792902" w:rsidRPr="00AA769A" w14:paraId="38EC0B2E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ab/>
      </w:r>
    </w:p>
    <w:p w:rsidR="00792902" w:rsidRPr="00AA769A" w14:paraId="5275C065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AA769A" w14:paraId="0A62D6F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0CDE316E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792902" w:rsidRPr="00AA769A" w14:paraId="431AFF0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15422" w:rsidRPr="00032B6F" w14:paraId="7DB7C1D4" w14:textId="44F813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           </w:t>
      </w:r>
      <w:r w:rsidRPr="00D26181" w:rsidR="00946C79">
        <w:rPr>
          <w:rFonts w:ascii="Arial" w:hAnsi="Arial" w:cs="Arial"/>
          <w:sz w:val="24"/>
          <w:szCs w:val="24"/>
        </w:rPr>
        <w:t>Requer designação de Audiência Pública a ser realizada no plená</w:t>
      </w:r>
      <w:r w:rsidR="00946C79">
        <w:rPr>
          <w:rFonts w:ascii="Arial" w:hAnsi="Arial" w:cs="Arial"/>
          <w:sz w:val="24"/>
          <w:szCs w:val="24"/>
        </w:rPr>
        <w:t xml:space="preserve">rio da Câmara Municipal de Mogi </w:t>
      </w:r>
      <w:r w:rsidR="003E4240">
        <w:rPr>
          <w:rFonts w:ascii="Arial" w:hAnsi="Arial" w:cs="Arial"/>
          <w:sz w:val="24"/>
          <w:szCs w:val="24"/>
        </w:rPr>
        <w:t xml:space="preserve">Mirim/SP, no dia </w:t>
      </w:r>
      <w:r w:rsidR="00E52D69">
        <w:rPr>
          <w:rFonts w:ascii="Arial" w:hAnsi="Arial" w:cs="Arial"/>
          <w:sz w:val="24"/>
          <w:szCs w:val="24"/>
        </w:rPr>
        <w:t>03</w:t>
      </w:r>
      <w:r w:rsidR="00032B6F">
        <w:rPr>
          <w:rFonts w:ascii="Arial" w:hAnsi="Arial" w:cs="Arial"/>
          <w:sz w:val="24"/>
          <w:szCs w:val="24"/>
        </w:rPr>
        <w:t xml:space="preserve"> de abril</w:t>
      </w:r>
      <w:r w:rsidR="00946C79">
        <w:rPr>
          <w:rFonts w:ascii="Arial" w:hAnsi="Arial" w:cs="Arial"/>
          <w:sz w:val="24"/>
          <w:szCs w:val="24"/>
        </w:rPr>
        <w:t xml:space="preserve"> de 2024</w:t>
      </w:r>
      <w:r w:rsidRPr="00D26181" w:rsidR="00946C79">
        <w:rPr>
          <w:rFonts w:ascii="Arial" w:hAnsi="Arial" w:cs="Arial"/>
          <w:sz w:val="24"/>
          <w:szCs w:val="24"/>
        </w:rPr>
        <w:t xml:space="preserve">, </w:t>
      </w:r>
      <w:r w:rsidR="00DD4616">
        <w:rPr>
          <w:rFonts w:ascii="Arial" w:hAnsi="Arial" w:cs="Arial"/>
          <w:sz w:val="24"/>
          <w:szCs w:val="24"/>
        </w:rPr>
        <w:t>às 18</w:t>
      </w:r>
      <w:r w:rsidR="00946C79">
        <w:rPr>
          <w:rFonts w:ascii="Arial" w:hAnsi="Arial" w:cs="Arial"/>
          <w:sz w:val="24"/>
          <w:szCs w:val="24"/>
        </w:rPr>
        <w:t>:00</w:t>
      </w:r>
      <w:r w:rsidRPr="00D26181" w:rsidR="00946C79">
        <w:rPr>
          <w:rFonts w:ascii="Arial" w:hAnsi="Arial" w:cs="Arial"/>
          <w:sz w:val="24"/>
          <w:szCs w:val="24"/>
        </w:rPr>
        <w:t xml:space="preserve">, para </w:t>
      </w:r>
      <w:r w:rsidRPr="00032B6F" w:rsidR="00032B6F">
        <w:rPr>
          <w:rFonts w:ascii="Arial" w:hAnsi="Arial" w:cs="Arial"/>
          <w:sz w:val="24"/>
          <w:szCs w:val="24"/>
        </w:rPr>
        <w:t>tratar de assuntos diversos sobre a situação das estadas rurais do município de Mogi Mirim/SP</w:t>
      </w:r>
      <w:r w:rsidRPr="00032B6F" w:rsidR="00A1482B">
        <w:rPr>
          <w:rFonts w:ascii="Arial" w:hAnsi="Arial" w:cs="Arial"/>
          <w:sz w:val="24"/>
          <w:szCs w:val="24"/>
        </w:rPr>
        <w:t>.</w:t>
      </w:r>
    </w:p>
    <w:p w:rsidR="00AA769A" w:rsidRPr="00AA769A" w14:paraId="0D93EAFD" w14:textId="77777777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:rsidR="00792902" w:rsidRPr="00AA769A" w14:paraId="7EAAA0E2" w14:textId="77777777">
      <w:pPr>
        <w:spacing w:line="360" w:lineRule="auto"/>
        <w:jc w:val="both"/>
      </w:pPr>
      <w:r w:rsidRPr="00AA769A">
        <w:rPr>
          <w:rFonts w:ascii="Arial" w:hAnsi="Arial" w:cs="Arial"/>
          <w:b/>
          <w:sz w:val="24"/>
          <w:szCs w:val="24"/>
        </w:rPr>
        <w:t>JUSTIFICATIVA</w:t>
      </w:r>
    </w:p>
    <w:p w:rsidR="00EF193F" w:rsidP="00EF193F" w14:paraId="38D50E91" w14:textId="7654BB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Tendo em vista a </w:t>
      </w:r>
      <w:r w:rsidR="004C3C7A">
        <w:rPr>
          <w:rFonts w:ascii="Arial" w:hAnsi="Arial" w:cs="Arial"/>
          <w:sz w:val="24"/>
          <w:szCs w:val="24"/>
        </w:rPr>
        <w:t>situação de abandono das estradas rurais do munic</w:t>
      </w:r>
      <w:r w:rsidR="0047782F">
        <w:rPr>
          <w:rFonts w:ascii="Arial" w:hAnsi="Arial" w:cs="Arial"/>
          <w:sz w:val="24"/>
          <w:szCs w:val="24"/>
        </w:rPr>
        <w:t>ípio e reclamações constantes do</w:t>
      </w:r>
      <w:r w:rsidR="004C3C7A">
        <w:rPr>
          <w:rFonts w:ascii="Arial" w:hAnsi="Arial" w:cs="Arial"/>
          <w:sz w:val="24"/>
          <w:szCs w:val="24"/>
        </w:rPr>
        <w:t>s munícipes</w:t>
      </w:r>
      <w:r w:rsidR="0047782F">
        <w:rPr>
          <w:rFonts w:ascii="Arial" w:hAnsi="Arial" w:cs="Arial"/>
          <w:sz w:val="24"/>
          <w:szCs w:val="24"/>
        </w:rPr>
        <w:t>,</w:t>
      </w:r>
      <w:r w:rsidR="004C3C7A">
        <w:rPr>
          <w:rFonts w:ascii="Arial" w:hAnsi="Arial" w:cs="Arial"/>
          <w:sz w:val="24"/>
          <w:szCs w:val="24"/>
        </w:rPr>
        <w:t xml:space="preserve"> que ali trafegam e usam a</w:t>
      </w:r>
      <w:r w:rsidR="0047782F">
        <w:rPr>
          <w:rFonts w:ascii="Arial" w:hAnsi="Arial" w:cs="Arial"/>
          <w:sz w:val="24"/>
          <w:szCs w:val="24"/>
        </w:rPr>
        <w:t>s</w:t>
      </w:r>
      <w:r w:rsidR="004C3C7A">
        <w:rPr>
          <w:rFonts w:ascii="Arial" w:hAnsi="Arial" w:cs="Arial"/>
          <w:sz w:val="24"/>
          <w:szCs w:val="24"/>
        </w:rPr>
        <w:t xml:space="preserve"> estrada</w:t>
      </w:r>
      <w:r w:rsidR="0047782F">
        <w:rPr>
          <w:rFonts w:ascii="Arial" w:hAnsi="Arial" w:cs="Arial"/>
          <w:sz w:val="24"/>
          <w:szCs w:val="24"/>
        </w:rPr>
        <w:t>s</w:t>
      </w:r>
      <w:r w:rsidR="004C3C7A">
        <w:rPr>
          <w:rFonts w:ascii="Arial" w:hAnsi="Arial" w:cs="Arial"/>
          <w:sz w:val="24"/>
          <w:szCs w:val="24"/>
        </w:rPr>
        <w:t xml:space="preserve"> como ca</w:t>
      </w:r>
      <w:r w:rsidR="0047782F">
        <w:rPr>
          <w:rFonts w:ascii="Arial" w:hAnsi="Arial" w:cs="Arial"/>
          <w:sz w:val="24"/>
          <w:szCs w:val="24"/>
        </w:rPr>
        <w:t>minho para trabalho diário e utilização</w:t>
      </w:r>
      <w:r w:rsidR="004C3C7A">
        <w:rPr>
          <w:rFonts w:ascii="Arial" w:hAnsi="Arial" w:cs="Arial"/>
          <w:sz w:val="24"/>
          <w:szCs w:val="24"/>
        </w:rPr>
        <w:t xml:space="preserve"> de caminhões de</w:t>
      </w:r>
      <w:r w:rsidR="0047782F">
        <w:rPr>
          <w:rFonts w:ascii="Arial" w:hAnsi="Arial" w:cs="Arial"/>
          <w:sz w:val="24"/>
          <w:szCs w:val="24"/>
        </w:rPr>
        <w:t xml:space="preserve"> pequeno e</w:t>
      </w:r>
      <w:r w:rsidR="004C3C7A">
        <w:rPr>
          <w:rFonts w:ascii="Arial" w:hAnsi="Arial" w:cs="Arial"/>
          <w:sz w:val="24"/>
          <w:szCs w:val="24"/>
        </w:rPr>
        <w:t xml:space="preserve"> grande </w:t>
      </w:r>
      <w:r w:rsidR="0047782F">
        <w:rPr>
          <w:rFonts w:ascii="Arial" w:hAnsi="Arial" w:cs="Arial"/>
          <w:sz w:val="24"/>
          <w:szCs w:val="24"/>
        </w:rPr>
        <w:t xml:space="preserve">porte, bem como, </w:t>
      </w:r>
      <w:r w:rsidR="004C3C7A">
        <w:rPr>
          <w:rFonts w:ascii="Arial" w:hAnsi="Arial" w:cs="Arial"/>
          <w:sz w:val="24"/>
          <w:szCs w:val="24"/>
        </w:rPr>
        <w:t xml:space="preserve">veículos de passeio, requeiro </w:t>
      </w:r>
      <w:r w:rsidRPr="00D26181" w:rsidR="004C3C7A">
        <w:rPr>
          <w:rFonts w:ascii="Arial" w:hAnsi="Arial" w:cs="Arial"/>
          <w:sz w:val="24"/>
          <w:szCs w:val="24"/>
        </w:rPr>
        <w:t>designação de Audiência Pública a ser realizada no plená</w:t>
      </w:r>
      <w:r w:rsidR="004C3C7A">
        <w:rPr>
          <w:rFonts w:ascii="Arial" w:hAnsi="Arial" w:cs="Arial"/>
          <w:sz w:val="24"/>
          <w:szCs w:val="24"/>
        </w:rPr>
        <w:t>rio da Câmara Munic</w:t>
      </w:r>
      <w:r w:rsidR="0047782F">
        <w:rPr>
          <w:rFonts w:ascii="Arial" w:hAnsi="Arial" w:cs="Arial"/>
          <w:sz w:val="24"/>
          <w:szCs w:val="24"/>
        </w:rPr>
        <w:t>ipal de Mogi Mirim/SP, no dia 03</w:t>
      </w:r>
      <w:r w:rsidR="004C3C7A">
        <w:rPr>
          <w:rFonts w:ascii="Arial" w:hAnsi="Arial" w:cs="Arial"/>
          <w:sz w:val="24"/>
          <w:szCs w:val="24"/>
        </w:rPr>
        <w:t xml:space="preserve"> de abril de 2024</w:t>
      </w:r>
      <w:r w:rsidRPr="00D26181" w:rsidR="004C3C7A">
        <w:rPr>
          <w:rFonts w:ascii="Arial" w:hAnsi="Arial" w:cs="Arial"/>
          <w:sz w:val="24"/>
          <w:szCs w:val="24"/>
        </w:rPr>
        <w:t xml:space="preserve">, </w:t>
      </w:r>
      <w:r w:rsidR="0047782F">
        <w:rPr>
          <w:rFonts w:ascii="Arial" w:hAnsi="Arial" w:cs="Arial"/>
          <w:sz w:val="24"/>
          <w:szCs w:val="24"/>
        </w:rPr>
        <w:t>às 19</w:t>
      </w:r>
      <w:r w:rsidR="004C3C7A">
        <w:rPr>
          <w:rFonts w:ascii="Arial" w:hAnsi="Arial" w:cs="Arial"/>
          <w:sz w:val="24"/>
          <w:szCs w:val="24"/>
        </w:rPr>
        <w:t>:00</w:t>
      </w:r>
      <w:r w:rsidRPr="00D26181" w:rsidR="004C3C7A">
        <w:rPr>
          <w:rFonts w:ascii="Arial" w:hAnsi="Arial" w:cs="Arial"/>
          <w:sz w:val="24"/>
          <w:szCs w:val="24"/>
        </w:rPr>
        <w:t xml:space="preserve">, para </w:t>
      </w:r>
      <w:r w:rsidRPr="00032B6F" w:rsidR="004C3C7A">
        <w:rPr>
          <w:rFonts w:ascii="Arial" w:hAnsi="Arial" w:cs="Arial"/>
          <w:sz w:val="24"/>
          <w:szCs w:val="24"/>
        </w:rPr>
        <w:t>tratar de assuntos diversos sobre a situação das estadas rurais do município de Mogi Mirim/SP</w:t>
      </w:r>
    </w:p>
    <w:p w:rsidR="004C3C7A" w:rsidP="00EF193F" w14:paraId="7E44016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93F" w:rsidP="00EF193F" w14:paraId="03847C16" w14:textId="3F201D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de um assunto de extrema relevância e de interesse público.</w:t>
      </w:r>
    </w:p>
    <w:p w:rsidR="00EF193F" w:rsidP="00EF193F" w14:paraId="0C990B0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presente instrumento, </w:t>
      </w:r>
      <w:r w:rsidRPr="000B7BD7">
        <w:rPr>
          <w:rFonts w:ascii="Arial" w:hAnsi="Arial" w:cs="Arial"/>
          <w:b/>
          <w:sz w:val="24"/>
          <w:szCs w:val="24"/>
        </w:rPr>
        <w:t xml:space="preserve">convocamos </w:t>
      </w:r>
      <w:r>
        <w:rPr>
          <w:rFonts w:ascii="Arial" w:hAnsi="Arial" w:cs="Arial"/>
          <w:sz w:val="24"/>
          <w:szCs w:val="24"/>
        </w:rPr>
        <w:t>a presença dos seguintes representantes do executivo municipal:</w:t>
      </w:r>
    </w:p>
    <w:p w:rsidR="00EF193F" w:rsidP="00EF193F" w14:paraId="66488D0A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F193F" w:rsidP="00EF193F" w14:paraId="0857AAC1" w14:textId="70BE2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Secretá</w:t>
      </w:r>
      <w:r w:rsidR="00032B6F">
        <w:rPr>
          <w:rFonts w:ascii="Arial" w:hAnsi="Arial" w:cs="Arial"/>
          <w:sz w:val="24"/>
          <w:szCs w:val="24"/>
        </w:rPr>
        <w:t>rio de Obras e Habitação Senhor Paulo Roberto Tristão</w:t>
      </w:r>
    </w:p>
    <w:p w:rsidR="00EF193F" w:rsidP="00EF193F" w14:paraId="263E53BB" w14:textId="20C91F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</w:t>
      </w:r>
      <w:r w:rsidR="00032B6F">
        <w:rPr>
          <w:rFonts w:ascii="Arial" w:hAnsi="Arial" w:cs="Arial"/>
          <w:sz w:val="24"/>
          <w:szCs w:val="24"/>
        </w:rPr>
        <w:t>o de Agricultura Senhor Oberdan Quaglio Alves</w:t>
      </w:r>
    </w:p>
    <w:p w:rsidR="00EF193F" w:rsidP="00EF193F" w14:paraId="72F22609" w14:textId="5176BD3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Secretário de </w:t>
      </w:r>
      <w:r w:rsidR="00032B6F">
        <w:rPr>
          <w:rFonts w:ascii="Arial" w:hAnsi="Arial" w:cs="Arial"/>
          <w:sz w:val="24"/>
          <w:szCs w:val="24"/>
        </w:rPr>
        <w:t>Meio Ambiente Senhor Oberdan Quaglio Alves</w:t>
      </w:r>
    </w:p>
    <w:p w:rsidR="00DD4616" w:rsidP="00D05C55" w14:paraId="13C1924B" w14:textId="426655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="00946C79">
        <w:rPr>
          <w:rFonts w:ascii="Arial" w:hAnsi="Arial" w:cs="Arial"/>
          <w:sz w:val="24"/>
          <w:szCs w:val="24"/>
        </w:rPr>
        <w:t>ecretári</w:t>
      </w:r>
      <w:r w:rsidR="00032B6F">
        <w:rPr>
          <w:rFonts w:ascii="Arial" w:hAnsi="Arial" w:cs="Arial"/>
          <w:sz w:val="24"/>
          <w:szCs w:val="24"/>
        </w:rPr>
        <w:t>o de Mobilidade Urbana Senhor Leandro Bordignon</w:t>
      </w:r>
    </w:p>
    <w:p w:rsidR="00032B6F" w:rsidP="00D05C55" w14:paraId="6AE05488" w14:textId="3AB8165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Secretário de Planejamento Senhor Luis Henrique Bueno Cardoso</w:t>
      </w:r>
    </w:p>
    <w:p w:rsidR="00D05C55" w:rsidRPr="00953215" w:rsidP="00D05C55" w14:paraId="3F7D73B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4616" w:rsidP="00EF193F" w14:paraId="0415FA6D" w14:textId="3B9C1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3215">
        <w:rPr>
          <w:rFonts w:ascii="Arial" w:hAnsi="Arial" w:cs="Arial"/>
          <w:sz w:val="24"/>
          <w:szCs w:val="24"/>
        </w:rPr>
        <w:t xml:space="preserve">            Neste sentido, requer designação de Audiência Pública a ser realizada no plenário da Câmara Municipal de Mogi-Mirim/SP, no </w:t>
      </w:r>
      <w:r w:rsidR="00E52D69">
        <w:rPr>
          <w:rFonts w:ascii="Arial" w:hAnsi="Arial" w:cs="Arial"/>
          <w:sz w:val="24"/>
          <w:szCs w:val="24"/>
        </w:rPr>
        <w:t>03</w:t>
      </w:r>
      <w:r w:rsidR="00946C79">
        <w:rPr>
          <w:rFonts w:ascii="Arial" w:hAnsi="Arial" w:cs="Arial"/>
          <w:sz w:val="24"/>
          <w:szCs w:val="24"/>
        </w:rPr>
        <w:t xml:space="preserve"> de </w:t>
      </w:r>
      <w:r w:rsidR="00032B6F">
        <w:rPr>
          <w:rFonts w:ascii="Arial" w:hAnsi="Arial" w:cs="Arial"/>
          <w:sz w:val="24"/>
          <w:szCs w:val="24"/>
        </w:rPr>
        <w:t>abril</w:t>
      </w:r>
      <w:r w:rsidR="00946C79">
        <w:rPr>
          <w:rFonts w:ascii="Arial" w:hAnsi="Arial" w:cs="Arial"/>
          <w:sz w:val="24"/>
          <w:szCs w:val="24"/>
        </w:rPr>
        <w:t xml:space="preserve"> de 2024</w:t>
      </w:r>
      <w:r w:rsidRPr="00D26181" w:rsidR="00946C79">
        <w:rPr>
          <w:rFonts w:ascii="Arial" w:hAnsi="Arial" w:cs="Arial"/>
          <w:sz w:val="24"/>
          <w:szCs w:val="24"/>
        </w:rPr>
        <w:t xml:space="preserve">, </w:t>
      </w:r>
      <w:r w:rsidR="0047782F">
        <w:rPr>
          <w:rFonts w:ascii="Arial" w:hAnsi="Arial" w:cs="Arial"/>
          <w:sz w:val="24"/>
          <w:szCs w:val="24"/>
        </w:rPr>
        <w:t>às 19</w:t>
      </w:r>
      <w:r w:rsidR="00946C79">
        <w:rPr>
          <w:rFonts w:ascii="Arial" w:hAnsi="Arial" w:cs="Arial"/>
          <w:sz w:val="24"/>
          <w:szCs w:val="24"/>
        </w:rPr>
        <w:t>:00</w:t>
      </w:r>
      <w:r w:rsidRPr="00953215">
        <w:rPr>
          <w:rFonts w:ascii="Arial" w:hAnsi="Arial" w:cs="Arial"/>
          <w:sz w:val="24"/>
          <w:szCs w:val="24"/>
        </w:rPr>
        <w:t xml:space="preserve">, para </w:t>
      </w:r>
      <w:r w:rsidRPr="00032B6F" w:rsidR="00032B6F">
        <w:rPr>
          <w:rFonts w:ascii="Arial" w:hAnsi="Arial" w:cs="Arial"/>
          <w:sz w:val="24"/>
          <w:szCs w:val="24"/>
        </w:rPr>
        <w:t>tratar de assuntos diversos sobre a situação das estadas rurais do município de Mogi Mirim/SP</w:t>
      </w:r>
      <w:r w:rsidRPr="00032B6F" w:rsidR="00946C79">
        <w:rPr>
          <w:rFonts w:ascii="Arial" w:hAnsi="Arial" w:cs="Arial"/>
          <w:sz w:val="24"/>
          <w:szCs w:val="24"/>
        </w:rPr>
        <w:t>.</w:t>
      </w:r>
    </w:p>
    <w:p w:rsidR="00415422" w:rsidP="00032B6F" w14:paraId="391E5591" w14:textId="1FF458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97B21" w:rsidR="00D230E0">
        <w:rPr>
          <w:rFonts w:ascii="Arial" w:hAnsi="Arial" w:cs="Arial"/>
          <w:sz w:val="24"/>
          <w:szCs w:val="24"/>
        </w:rPr>
        <w:tab/>
      </w:r>
    </w:p>
    <w:p w:rsidR="00DD4616" w:rsidRPr="00997B21" w14:paraId="5BC56867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2902" w:rsidRPr="00AA769A" w14:paraId="3F431142" w14:textId="77777777">
      <w:pPr>
        <w:spacing w:line="360" w:lineRule="auto"/>
        <w:jc w:val="both"/>
        <w:rPr>
          <w:color w:val="7030A0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792902" w:rsidRPr="00D05C55" w:rsidP="00FB3D57" w14:paraId="0AF9E2A7" w14:textId="7D4124A2">
      <w:pPr>
        <w:spacing w:line="360" w:lineRule="auto"/>
        <w:rPr>
          <w:b/>
          <w:bCs/>
        </w:rPr>
      </w:pPr>
      <w:r w:rsidRPr="00D05C55">
        <w:rPr>
          <w:rFonts w:ascii="Arial" w:hAnsi="Arial" w:cs="Arial"/>
          <w:b/>
          <w:bCs/>
          <w:sz w:val="24"/>
          <w:szCs w:val="24"/>
        </w:rPr>
        <w:t>S</w:t>
      </w:r>
      <w:r w:rsidRPr="00D05C55" w:rsidR="00D230E0">
        <w:rPr>
          <w:rFonts w:ascii="Arial" w:hAnsi="Arial" w:cs="Arial"/>
          <w:b/>
          <w:bCs/>
          <w:sz w:val="24"/>
          <w:szCs w:val="24"/>
        </w:rPr>
        <w:t>ALA DAS SESSÕES</w:t>
      </w:r>
      <w:r w:rsidR="003E4240">
        <w:rPr>
          <w:rFonts w:ascii="Arial" w:hAnsi="Arial" w:cs="Arial"/>
          <w:b/>
          <w:bCs/>
          <w:sz w:val="24"/>
          <w:szCs w:val="24"/>
        </w:rPr>
        <w:t xml:space="preserve"> “VEREADOR SANTO RÓTOLLI”, em 16 de fevereiro</w:t>
      </w:r>
      <w:r w:rsidRPr="00D05C55" w:rsidR="00D230E0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D05C55">
        <w:rPr>
          <w:rFonts w:ascii="Arial" w:hAnsi="Arial" w:cs="Arial"/>
          <w:b/>
          <w:bCs/>
          <w:sz w:val="24"/>
          <w:szCs w:val="24"/>
        </w:rPr>
        <w:t>2</w:t>
      </w:r>
      <w:r w:rsidRPr="00D05C55" w:rsidR="00A1482B">
        <w:rPr>
          <w:rFonts w:ascii="Arial" w:hAnsi="Arial" w:cs="Arial"/>
          <w:b/>
          <w:bCs/>
          <w:sz w:val="24"/>
          <w:szCs w:val="24"/>
        </w:rPr>
        <w:t>024</w:t>
      </w:r>
    </w:p>
    <w:p w:rsidR="00792902" w:rsidRPr="00AA769A" w14:paraId="2F78D3B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 w14:paraId="495E21E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 w14:paraId="3B46F395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2BFB671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66AF57B0" w14:textId="77777777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792902" w:rsidRPr="00AA769A" w14:paraId="6FC3F5D1" w14:textId="77777777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PSDB</w:t>
      </w:r>
    </w:p>
    <w:p w:rsidR="00792902" w:rsidRPr="00AA769A" w14:paraId="4BBA4EEF" w14:textId="77777777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70BD28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4C300A81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45D0CC58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7AACA7B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7D2440A0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3937FBD1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06550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243280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4CABC4E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74AE3B5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43D1510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0BC1869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3131A977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50520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2121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501D907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193D18A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0286B"/>
    <w:rsid w:val="00027752"/>
    <w:rsid w:val="00032B6F"/>
    <w:rsid w:val="000B7BD7"/>
    <w:rsid w:val="000C271B"/>
    <w:rsid w:val="00100CD0"/>
    <w:rsid w:val="00105E4D"/>
    <w:rsid w:val="001B24CA"/>
    <w:rsid w:val="001B2E81"/>
    <w:rsid w:val="002209AD"/>
    <w:rsid w:val="002629CD"/>
    <w:rsid w:val="00267FEB"/>
    <w:rsid w:val="002F6CC3"/>
    <w:rsid w:val="003C193E"/>
    <w:rsid w:val="003E4240"/>
    <w:rsid w:val="00415422"/>
    <w:rsid w:val="004578E0"/>
    <w:rsid w:val="0047782F"/>
    <w:rsid w:val="004C3C7A"/>
    <w:rsid w:val="00545A4B"/>
    <w:rsid w:val="00603E71"/>
    <w:rsid w:val="0061149B"/>
    <w:rsid w:val="00640E99"/>
    <w:rsid w:val="006C2F62"/>
    <w:rsid w:val="007504D4"/>
    <w:rsid w:val="00792902"/>
    <w:rsid w:val="008D5763"/>
    <w:rsid w:val="00906F59"/>
    <w:rsid w:val="00942E6E"/>
    <w:rsid w:val="00946C79"/>
    <w:rsid w:val="00953215"/>
    <w:rsid w:val="009617E4"/>
    <w:rsid w:val="009923D9"/>
    <w:rsid w:val="00997B21"/>
    <w:rsid w:val="00A1482B"/>
    <w:rsid w:val="00AA769A"/>
    <w:rsid w:val="00B52130"/>
    <w:rsid w:val="00B84B2F"/>
    <w:rsid w:val="00C45617"/>
    <w:rsid w:val="00D05C55"/>
    <w:rsid w:val="00D230E0"/>
    <w:rsid w:val="00D26181"/>
    <w:rsid w:val="00DD4616"/>
    <w:rsid w:val="00E51E84"/>
    <w:rsid w:val="00E52D69"/>
    <w:rsid w:val="00E54A46"/>
    <w:rsid w:val="00EF193F"/>
    <w:rsid w:val="00F2710E"/>
    <w:rsid w:val="00F74A4F"/>
    <w:rsid w:val="00FB3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15</cp:revision>
  <cp:lastPrinted>2024-02-29T18:23:44Z</cp:lastPrinted>
  <dcterms:created xsi:type="dcterms:W3CDTF">2024-02-26T21:09:00Z</dcterms:created>
  <dcterms:modified xsi:type="dcterms:W3CDTF">2024-02-29T18:22:00Z</dcterms:modified>
  <dc:language>pt-BR</dc:language>
</cp:coreProperties>
</file>