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083C" w:rsidP="003C083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Nº 1 ao Projeto de Lei Nº 31/2024</w:t>
      </w:r>
    </w:p>
    <w:p w:rsidR="003C083C" w:rsidP="003C083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n.º 3</w:t>
      </w:r>
      <w:r>
        <w:rPr>
          <w:rFonts w:ascii="Arial" w:hAnsi="Arial" w:cs="Arial"/>
          <w:b/>
          <w:sz w:val="24"/>
          <w:szCs w:val="24"/>
        </w:rPr>
        <w:t xml:space="preserve">1/2024 </w:t>
      </w:r>
    </w:p>
    <w:p w:rsidR="003C083C" w:rsidP="003C083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3</w:t>
      </w:r>
      <w:r>
        <w:rPr>
          <w:rFonts w:ascii="Arial" w:hAnsi="Arial" w:cs="Arial"/>
          <w:b/>
          <w:sz w:val="24"/>
          <w:szCs w:val="24"/>
        </w:rPr>
        <w:t>2/2024</w:t>
      </w:r>
    </w:p>
    <w:p w:rsidR="003C083C" w:rsidP="003C083C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3C083C" w:rsidP="003C083C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3C083C" w:rsidP="00E07CC8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Conforme determinam os artigos 35, 37 e 39 combinados com artigo 45 da Resolução 276 de 09 de novembro de 2010 – Regimento Interno da Câmara Municipal, a Comissão Permanente de Justiça e Redação, conjuntamente com as Comissões Permanentes de </w:t>
      </w:r>
      <w:r w:rsidRPr="00573B5B">
        <w:rPr>
          <w:rFonts w:ascii="Arial" w:hAnsi="Arial" w:cs="Arial"/>
          <w:sz w:val="24"/>
          <w:szCs w:val="24"/>
        </w:rPr>
        <w:t>Educação, Saúde, Cultura, Esportes e Assistência Social</w:t>
      </w:r>
      <w:r>
        <w:rPr>
          <w:rFonts w:ascii="Arial" w:hAnsi="Arial" w:cs="Arial"/>
          <w:sz w:val="24"/>
          <w:szCs w:val="24"/>
        </w:rPr>
        <w:t>; e Finanças e Orçamento, emitem o presente Relatór</w:t>
      </w:r>
      <w:r>
        <w:rPr>
          <w:rFonts w:ascii="Arial" w:hAnsi="Arial" w:cs="Arial"/>
          <w:sz w:val="24"/>
          <w:szCs w:val="24"/>
        </w:rPr>
        <w:t>io acerca do Projeto de Lei nº 3</w:t>
      </w:r>
      <w:r>
        <w:rPr>
          <w:rFonts w:ascii="Arial" w:hAnsi="Arial" w:cs="Arial"/>
          <w:sz w:val="24"/>
          <w:szCs w:val="24"/>
        </w:rPr>
        <w:t>1 de 2024, de autoria do Prefeito Municipal Dr. Paulo de Oliveira e Silva</w:t>
      </w:r>
    </w:p>
    <w:p w:rsidR="003C083C" w:rsidP="00E07CC8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C083C" w:rsidP="00E07CC8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Tendo como relator o </w:t>
      </w:r>
      <w:r>
        <w:rPr>
          <w:rFonts w:ascii="Arial" w:hAnsi="Arial" w:cs="Arial"/>
          <w:b/>
          <w:sz w:val="24"/>
          <w:szCs w:val="24"/>
        </w:rPr>
        <w:t xml:space="preserve">Vereador Ademir Souza </w:t>
      </w:r>
      <w:r>
        <w:rPr>
          <w:rFonts w:ascii="Arial" w:hAnsi="Arial" w:cs="Arial"/>
          <w:b/>
          <w:sz w:val="24"/>
          <w:szCs w:val="24"/>
        </w:rPr>
        <w:t>Floretti</w:t>
      </w:r>
      <w:r>
        <w:rPr>
          <w:rFonts w:ascii="Arial" w:hAnsi="Arial" w:cs="Arial"/>
          <w:b/>
          <w:sz w:val="24"/>
          <w:szCs w:val="24"/>
        </w:rPr>
        <w:t xml:space="preserve"> Junior</w:t>
      </w:r>
      <w:r>
        <w:rPr>
          <w:rFonts w:ascii="Arial" w:hAnsi="Arial" w:cs="Arial"/>
          <w:sz w:val="24"/>
          <w:szCs w:val="24"/>
        </w:rPr>
        <w:t>, Vice-presidente da Comissão de Justiça e Redação.</w:t>
      </w:r>
    </w:p>
    <w:p w:rsidR="00E07CC8" w:rsidP="003C083C">
      <w:pPr>
        <w:pStyle w:val="Textbody"/>
        <w:spacing w:before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C083C" w:rsidP="00E07CC8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3C083C" w:rsidP="00E07CC8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O Prefeito Municipal Dr. Paulo de Oliveira e Silva, enviou a esta Casa de Leis, através da</w:t>
      </w:r>
      <w:r>
        <w:rPr>
          <w:rFonts w:ascii="Arial" w:hAnsi="Arial" w:cs="Arial"/>
          <w:color w:val="000000"/>
          <w:sz w:val="24"/>
          <w:szCs w:val="24"/>
        </w:rPr>
        <w:t xml:space="preserve"> mensagem nº 023/24, o Projeto de Lei nº 3</w:t>
      </w:r>
      <w:r>
        <w:rPr>
          <w:rFonts w:ascii="Arial" w:hAnsi="Arial" w:cs="Arial"/>
          <w:color w:val="000000"/>
          <w:sz w:val="24"/>
          <w:szCs w:val="24"/>
        </w:rPr>
        <w:t xml:space="preserve">1 de 2024 que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</w:t>
      </w:r>
      <w:r w:rsidRPr="003C08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DISPÕE SOBRE ABERTURA DE CRÉDITO ADICIONAL ESPECIAL SUPLEMENTAR, POR SUPERÁVIT FINANCEIRO DE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2023, NO VALOR DE R$ 107.000,00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”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2C641A" w:rsidP="00E07CC8">
      <w:pPr>
        <w:pStyle w:val="Textbody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 proposta em análise em que solicita ao Legislativo Municipal a abertura de crédito destina-se a prover recursos financeiros adicionais à Secretaria de Cultura e Turismo de Mogi Mirim, através da reprogramação do saldo em conta proveniente de recurso federal previsto na Lei Complementar nº 195/2022 – </w:t>
      </w:r>
      <w:r w:rsidRPr="002C641A">
        <w:rPr>
          <w:rFonts w:ascii="Arial" w:hAnsi="Arial" w:cs="Arial"/>
          <w:i/>
          <w:color w:val="000000"/>
          <w:sz w:val="24"/>
          <w:szCs w:val="24"/>
        </w:rPr>
        <w:t>“Lei Paulo Gustavo”.</w:t>
      </w:r>
    </w:p>
    <w:p w:rsidR="003C083C" w:rsidP="003C083C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3C083C" w:rsidP="00E07CC8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F10F61" w:rsidP="00E07CC8">
      <w:pPr>
        <w:pStyle w:val="Textbody"/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Em </w:t>
      </w:r>
      <w:r w:rsidR="00B33031">
        <w:rPr>
          <w:rFonts w:ascii="Arial" w:hAnsi="Arial" w:cs="Arial"/>
          <w:color w:val="000000"/>
          <w:sz w:val="24"/>
          <w:szCs w:val="24"/>
        </w:rPr>
        <w:t>comunicado</w:t>
      </w:r>
      <w:r w:rsidR="002C641A">
        <w:rPr>
          <w:rFonts w:ascii="Arial" w:hAnsi="Arial" w:cs="Arial"/>
          <w:color w:val="000000"/>
          <w:sz w:val="24"/>
          <w:szCs w:val="24"/>
        </w:rPr>
        <w:t xml:space="preserve"> encaminhado</w:t>
      </w:r>
      <w:r>
        <w:rPr>
          <w:rFonts w:ascii="Arial" w:hAnsi="Arial" w:cs="Arial"/>
          <w:color w:val="000000"/>
          <w:sz w:val="24"/>
          <w:szCs w:val="24"/>
        </w:rPr>
        <w:t xml:space="preserve"> à Secretaria de Finanças</w:t>
      </w:r>
      <w:r w:rsidR="002C641A">
        <w:rPr>
          <w:rFonts w:ascii="Arial" w:hAnsi="Arial" w:cs="Arial"/>
          <w:color w:val="000000"/>
          <w:sz w:val="24"/>
          <w:szCs w:val="24"/>
        </w:rPr>
        <w:t xml:space="preserve"> (CI nº 061/2024)</w:t>
      </w:r>
      <w:r>
        <w:rPr>
          <w:rFonts w:ascii="Arial" w:hAnsi="Arial" w:cs="Arial"/>
          <w:color w:val="000000"/>
          <w:sz w:val="24"/>
          <w:szCs w:val="24"/>
        </w:rPr>
        <w:t xml:space="preserve">, a Secretária de </w:t>
      </w:r>
      <w:r w:rsidR="002C641A">
        <w:rPr>
          <w:rFonts w:ascii="Arial" w:hAnsi="Arial" w:cs="Arial"/>
          <w:color w:val="000000"/>
          <w:sz w:val="24"/>
          <w:szCs w:val="24"/>
        </w:rPr>
        <w:t>Cultura e Turismo</w:t>
      </w:r>
      <w:r w:rsidR="00772985">
        <w:rPr>
          <w:rFonts w:ascii="Arial" w:hAnsi="Arial" w:cs="Arial"/>
          <w:color w:val="000000"/>
          <w:sz w:val="24"/>
          <w:szCs w:val="24"/>
        </w:rPr>
        <w:t xml:space="preserve"> solicitou elaboração de Projeto de Lei para crédito adicional especial por suplementação, com o intuito de cobrir despesas com editais da “</w:t>
      </w:r>
      <w:r w:rsidRPr="00772985" w:rsidR="00772985">
        <w:rPr>
          <w:rFonts w:ascii="Arial" w:hAnsi="Arial" w:cs="Arial"/>
          <w:i/>
          <w:color w:val="000000"/>
          <w:sz w:val="24"/>
          <w:szCs w:val="24"/>
        </w:rPr>
        <w:t>Lei Paulo Gustavo</w:t>
      </w:r>
      <w:r w:rsidR="00772985">
        <w:rPr>
          <w:rFonts w:ascii="Arial" w:hAnsi="Arial" w:cs="Arial"/>
          <w:i/>
          <w:color w:val="000000"/>
          <w:sz w:val="24"/>
          <w:szCs w:val="24"/>
        </w:rPr>
        <w:t>”.</w:t>
      </w:r>
      <w:r w:rsidR="0077298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C083C" w:rsidP="00E07CC8">
      <w:pPr>
        <w:pStyle w:val="Textbody"/>
        <w:spacing w:before="24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pasta também informou que os recursos já se encontravam em conta,</w:t>
      </w:r>
      <w:r w:rsidR="00F10F61">
        <w:rPr>
          <w:rFonts w:ascii="Arial" w:hAnsi="Arial" w:cs="Arial"/>
          <w:color w:val="000000"/>
          <w:sz w:val="24"/>
          <w:szCs w:val="24"/>
        </w:rPr>
        <w:t xml:space="preserve"> sendo que a maior parte destes recursos foi distribuída por meio de editais no ano de 2023,</w:t>
      </w:r>
      <w:r>
        <w:rPr>
          <w:rFonts w:ascii="Arial" w:hAnsi="Arial" w:cs="Arial"/>
          <w:color w:val="000000"/>
          <w:sz w:val="24"/>
          <w:szCs w:val="24"/>
        </w:rPr>
        <w:t xml:space="preserve"> necessitando apen</w:t>
      </w:r>
      <w:r w:rsidR="00F10F61">
        <w:rPr>
          <w:rFonts w:ascii="Arial" w:hAnsi="Arial" w:cs="Arial"/>
          <w:color w:val="000000"/>
          <w:sz w:val="24"/>
          <w:szCs w:val="24"/>
        </w:rPr>
        <w:t>as que fosse realizada uma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10F61">
        <w:rPr>
          <w:rFonts w:ascii="Arial" w:hAnsi="Arial" w:cs="Arial"/>
          <w:color w:val="000000"/>
          <w:sz w:val="24"/>
          <w:szCs w:val="24"/>
        </w:rPr>
        <w:t xml:space="preserve">reprogramação do </w:t>
      </w:r>
      <w:r>
        <w:rPr>
          <w:rFonts w:ascii="Arial" w:hAnsi="Arial" w:cs="Arial"/>
          <w:color w:val="000000"/>
          <w:sz w:val="24"/>
          <w:szCs w:val="24"/>
        </w:rPr>
        <w:t>saldo</w:t>
      </w:r>
      <w:r w:rsidR="00F10F61">
        <w:rPr>
          <w:rFonts w:ascii="Arial" w:hAnsi="Arial" w:cs="Arial"/>
          <w:color w:val="000000"/>
          <w:sz w:val="24"/>
          <w:szCs w:val="24"/>
        </w:rPr>
        <w:t xml:space="preserve"> remanescente</w:t>
      </w:r>
      <w:r>
        <w:rPr>
          <w:rFonts w:ascii="Arial" w:hAnsi="Arial" w:cs="Arial"/>
          <w:color w:val="000000"/>
          <w:sz w:val="24"/>
          <w:szCs w:val="24"/>
        </w:rPr>
        <w:t>, uma vez que a prorrogação da execução do</w:t>
      </w:r>
      <w:r w:rsidR="00F10F61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recurso</w:t>
      </w:r>
      <w:r w:rsidR="00F10F61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foi autorizada pela Lei Complementar nº 202/</w:t>
      </w:r>
      <w:r w:rsidR="00E07CC8">
        <w:rPr>
          <w:rFonts w:ascii="Arial" w:hAnsi="Arial" w:cs="Arial"/>
          <w:color w:val="000000"/>
          <w:sz w:val="24"/>
          <w:szCs w:val="24"/>
        </w:rPr>
        <w:t>2023 que</w:t>
      </w:r>
      <w:r w:rsidRPr="00E07CC8" w:rsidR="00E07CC8">
        <w:rPr>
          <w:rFonts w:ascii="Arial" w:hAnsi="Arial" w:cs="Arial"/>
          <w:color w:val="800000"/>
        </w:rPr>
        <w:t xml:space="preserve"> </w:t>
      </w:r>
      <w:r w:rsidRPr="00E07CC8" w:rsidR="00E07CC8">
        <w:rPr>
          <w:rFonts w:ascii="Arial" w:hAnsi="Arial" w:cs="Arial"/>
          <w:i/>
          <w:color w:val="800000"/>
        </w:rPr>
        <w:t>“</w:t>
      </w:r>
      <w:r w:rsidRPr="00E07CC8" w:rsidR="00E07CC8">
        <w:rPr>
          <w:rFonts w:ascii="Arial" w:hAnsi="Arial" w:cs="Arial"/>
          <w:i/>
          <w:color w:val="000000"/>
          <w:sz w:val="24"/>
          <w:szCs w:val="24"/>
        </w:rPr>
        <w:t>Altera a Lei Complementar nº 195, de 8 de julho de 2022 (Lei Paulo Gustavo</w:t>
      </w:r>
      <w:r w:rsidR="00E07CC8">
        <w:rPr>
          <w:rFonts w:ascii="Arial" w:hAnsi="Arial" w:cs="Arial"/>
          <w:i/>
          <w:color w:val="000000"/>
          <w:sz w:val="24"/>
          <w:szCs w:val="24"/>
        </w:rPr>
        <w:t>)</w:t>
      </w:r>
      <w:r w:rsidRPr="00E07CC8" w:rsidR="00E07CC8">
        <w:rPr>
          <w:rFonts w:ascii="Arial" w:hAnsi="Arial" w:cs="Arial"/>
          <w:color w:val="800000"/>
        </w:rPr>
        <w:t xml:space="preserve"> </w:t>
      </w:r>
      <w:r w:rsidRPr="00E07CC8" w:rsidR="00E07CC8">
        <w:rPr>
          <w:rFonts w:ascii="Arial" w:hAnsi="Arial" w:cs="Arial"/>
          <w:i/>
          <w:color w:val="000000"/>
          <w:sz w:val="24"/>
          <w:szCs w:val="24"/>
        </w:rPr>
        <w:t>para prorrogar até 31 de</w:t>
      </w:r>
      <w:r w:rsidR="00E07CC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E07CC8" w:rsidR="00E07CC8">
        <w:rPr>
          <w:rFonts w:ascii="Arial" w:hAnsi="Arial" w:cs="Arial"/>
          <w:i/>
          <w:color w:val="000000"/>
          <w:sz w:val="24"/>
          <w:szCs w:val="24"/>
        </w:rPr>
        <w:t>dezembro de 2024 o prazo de execução dos recursos por Estados, Distrito Federal e Municípios</w:t>
      </w:r>
      <w:r w:rsidR="00A04BE8">
        <w:rPr>
          <w:rFonts w:ascii="Arial" w:hAnsi="Arial" w:cs="Arial"/>
          <w:i/>
          <w:color w:val="000000"/>
          <w:sz w:val="24"/>
          <w:szCs w:val="24"/>
        </w:rPr>
        <w:t>”</w:t>
      </w:r>
      <w:r w:rsidR="00E07CC8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r w:rsidR="00F10F61">
        <w:rPr>
          <w:rFonts w:ascii="Arial" w:hAnsi="Arial" w:cs="Arial"/>
          <w:color w:val="000000"/>
          <w:sz w:val="24"/>
          <w:szCs w:val="24"/>
        </w:rPr>
        <w:t>vejamos:</w:t>
      </w:r>
    </w:p>
    <w:p w:rsidR="00F10F61" w:rsidP="00F10F61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10F61" w:rsidP="00E07CC8">
      <w:pPr>
        <w:pStyle w:val="Textbody"/>
        <w:spacing w:before="240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(...)</w:t>
      </w:r>
    </w:p>
    <w:p w:rsidR="00F10F61" w:rsidP="00E07CC8">
      <w:pPr>
        <w:pStyle w:val="Textbody"/>
        <w:spacing w:before="240"/>
        <w:ind w:left="1416"/>
        <w:jc w:val="both"/>
        <w:rPr>
          <w:rFonts w:ascii="Arial" w:hAnsi="Arial" w:cs="Arial"/>
          <w:color w:val="000000"/>
          <w:sz w:val="24"/>
          <w:szCs w:val="24"/>
        </w:rPr>
      </w:pPr>
      <w:r w:rsidRPr="00F10F61">
        <w:rPr>
          <w:rFonts w:ascii="Arial" w:hAnsi="Arial" w:cs="Arial"/>
          <w:i/>
          <w:color w:val="000000"/>
          <w:sz w:val="24"/>
          <w:szCs w:val="24"/>
        </w:rPr>
        <w:t xml:space="preserve">“Art. 22. Os Estados, o Distrito Federal e os Municípios estão autorizados a executar os recursos oriundos desta Lei Complementar até 31 de dezembro de </w:t>
      </w:r>
      <w:r w:rsidRPr="00F10F61">
        <w:rPr>
          <w:rFonts w:ascii="Arial" w:hAnsi="Arial" w:cs="Arial"/>
          <w:i/>
          <w:color w:val="000000"/>
          <w:sz w:val="24"/>
          <w:szCs w:val="24"/>
        </w:rPr>
        <w:t>2024.</w:t>
      </w:r>
      <w:r>
        <w:rPr>
          <w:rFonts w:ascii="Arial" w:hAnsi="Arial" w:cs="Arial"/>
          <w:color w:val="000000"/>
          <w:sz w:val="24"/>
          <w:szCs w:val="24"/>
        </w:rPr>
        <w:t>”</w:t>
      </w:r>
    </w:p>
    <w:p w:rsidR="00F10F61" w:rsidP="003C083C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1B2C17" w:rsidP="00E07CC8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Também fora informado pela Secretaria de Cultura e Turismo por meio da CI nº 061-A/2024, que, a previsão de editais para a aplicação dos recursos da Lei Paulo </w:t>
      </w:r>
      <w:r w:rsidR="00B708EF">
        <w:rPr>
          <w:rFonts w:ascii="Arial" w:hAnsi="Arial" w:cs="Arial"/>
          <w:bCs/>
          <w:color w:val="000000"/>
          <w:sz w:val="24"/>
          <w:szCs w:val="24"/>
        </w:rPr>
        <w:t xml:space="preserve">Gustavo </w:t>
      </w:r>
      <w:r w:rsidR="00B33031">
        <w:rPr>
          <w:rFonts w:ascii="Arial" w:hAnsi="Arial" w:cs="Arial"/>
          <w:bCs/>
          <w:color w:val="000000"/>
          <w:sz w:val="24"/>
          <w:szCs w:val="24"/>
        </w:rPr>
        <w:t xml:space="preserve">seria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nos valores de </w:t>
      </w:r>
      <w:r w:rsidRPr="00B708EF">
        <w:rPr>
          <w:rFonts w:ascii="Arial" w:hAnsi="Arial" w:cs="Arial"/>
          <w:b/>
          <w:bCs/>
          <w:color w:val="000000"/>
          <w:sz w:val="24"/>
          <w:szCs w:val="24"/>
        </w:rPr>
        <w:t>R$ 38.00,00 para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708EF">
        <w:rPr>
          <w:rFonts w:ascii="Arial" w:hAnsi="Arial" w:cs="Arial"/>
          <w:b/>
          <w:bCs/>
          <w:color w:val="000000"/>
          <w:sz w:val="24"/>
          <w:szCs w:val="24"/>
        </w:rPr>
        <w:t>Audiovisual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e </w:t>
      </w:r>
      <w:r w:rsidRPr="00B708EF" w:rsidR="00B33031">
        <w:rPr>
          <w:rFonts w:ascii="Arial" w:hAnsi="Arial" w:cs="Arial"/>
          <w:b/>
          <w:bCs/>
          <w:color w:val="000000"/>
          <w:sz w:val="24"/>
          <w:szCs w:val="24"/>
        </w:rPr>
        <w:t>R$ 69.000,00 para Outras Áreas da Cultura</w:t>
      </w:r>
      <w:r w:rsidR="00B33031">
        <w:rPr>
          <w:rFonts w:ascii="Arial" w:hAnsi="Arial" w:cs="Arial"/>
          <w:bCs/>
          <w:color w:val="000000"/>
          <w:sz w:val="24"/>
          <w:szCs w:val="24"/>
        </w:rPr>
        <w:t>, estando em conformidade com as orientações da Nota Técnica</w:t>
      </w:r>
      <w:r w:rsidR="0024110C">
        <w:rPr>
          <w:rFonts w:ascii="Arial" w:hAnsi="Arial" w:cs="Arial"/>
          <w:bCs/>
          <w:color w:val="000000"/>
          <w:sz w:val="24"/>
          <w:szCs w:val="24"/>
        </w:rPr>
        <w:t xml:space="preserve"> nº 09</w:t>
      </w:r>
      <w:r w:rsidR="00B33031">
        <w:rPr>
          <w:rFonts w:ascii="Arial" w:hAnsi="Arial" w:cs="Arial"/>
          <w:bCs/>
          <w:color w:val="000000"/>
          <w:sz w:val="24"/>
          <w:szCs w:val="24"/>
        </w:rPr>
        <w:t>/2023 publicada pela C</w:t>
      </w:r>
      <w:r w:rsidR="00E07CC8">
        <w:rPr>
          <w:rFonts w:ascii="Arial" w:hAnsi="Arial" w:cs="Arial"/>
          <w:bCs/>
          <w:color w:val="000000"/>
          <w:sz w:val="24"/>
          <w:szCs w:val="24"/>
        </w:rPr>
        <w:t xml:space="preserve">onfederação </w:t>
      </w:r>
      <w:r w:rsidR="00B33031">
        <w:rPr>
          <w:rFonts w:ascii="Arial" w:hAnsi="Arial" w:cs="Arial"/>
          <w:bCs/>
          <w:color w:val="000000"/>
          <w:sz w:val="24"/>
          <w:szCs w:val="24"/>
        </w:rPr>
        <w:t>N</w:t>
      </w:r>
      <w:r w:rsidR="00E07CC8">
        <w:rPr>
          <w:rFonts w:ascii="Arial" w:hAnsi="Arial" w:cs="Arial"/>
          <w:bCs/>
          <w:color w:val="000000"/>
          <w:sz w:val="24"/>
          <w:szCs w:val="24"/>
        </w:rPr>
        <w:t xml:space="preserve">acional de </w:t>
      </w:r>
      <w:r w:rsidR="00B33031">
        <w:rPr>
          <w:rFonts w:ascii="Arial" w:hAnsi="Arial" w:cs="Arial"/>
          <w:bCs/>
          <w:color w:val="000000"/>
          <w:sz w:val="24"/>
          <w:szCs w:val="24"/>
        </w:rPr>
        <w:t>M</w:t>
      </w:r>
      <w:r w:rsidR="00E07CC8">
        <w:rPr>
          <w:rFonts w:ascii="Arial" w:hAnsi="Arial" w:cs="Arial"/>
          <w:bCs/>
          <w:color w:val="000000"/>
          <w:sz w:val="24"/>
          <w:szCs w:val="24"/>
        </w:rPr>
        <w:t>unicípios</w:t>
      </w:r>
      <w:r w:rsidR="00B33031">
        <w:rPr>
          <w:rFonts w:ascii="Arial" w:hAnsi="Arial" w:cs="Arial"/>
          <w:bCs/>
          <w:color w:val="000000"/>
          <w:sz w:val="24"/>
          <w:szCs w:val="24"/>
        </w:rPr>
        <w:t>, que trata sobre a adequação orçamentária dos recursos da Lei Paulo Gustavo:</w:t>
      </w:r>
    </w:p>
    <w:p w:rsidR="0024110C" w:rsidP="003C083C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4110C" w:rsidP="00E07CC8">
      <w:pPr>
        <w:pStyle w:val="Textbody"/>
        <w:spacing w:before="240"/>
        <w:ind w:left="708"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(...)</w:t>
      </w:r>
    </w:p>
    <w:p w:rsidR="0024110C" w:rsidP="00E07CC8">
      <w:pPr>
        <w:pStyle w:val="Textbody"/>
        <w:spacing w:before="240"/>
        <w:ind w:left="141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4110C">
        <w:rPr>
          <w:rFonts w:ascii="Arial" w:hAnsi="Arial" w:cs="Arial"/>
          <w:bCs/>
          <w:i/>
          <w:color w:val="000000"/>
          <w:sz w:val="24"/>
          <w:szCs w:val="24"/>
        </w:rPr>
        <w:t xml:space="preserve">“...o plano de ação deve prever as áreas nas quais os recursos legais serão aplicados, </w:t>
      </w:r>
      <w:r w:rsidRPr="00B708EF">
        <w:rPr>
          <w:rFonts w:ascii="Arial" w:hAnsi="Arial" w:cs="Arial"/>
          <w:b/>
          <w:bCs/>
          <w:i/>
          <w:color w:val="000000"/>
          <w:sz w:val="24"/>
          <w:szCs w:val="24"/>
        </w:rPr>
        <w:t>podendo os Municípios solicitarem recursos para aplicar conjuntamente no</w:t>
      </w:r>
      <w:r w:rsidRPr="0024110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apoio ao audiovisual e nas demais áreas da </w:t>
      </w:r>
      <w:r w:rsidRPr="0024110C">
        <w:rPr>
          <w:rFonts w:ascii="Arial" w:hAnsi="Arial" w:cs="Arial"/>
          <w:b/>
          <w:bCs/>
          <w:i/>
          <w:color w:val="000000"/>
          <w:sz w:val="24"/>
          <w:szCs w:val="24"/>
        </w:rPr>
        <w:t>cultura</w:t>
      </w:r>
      <w:r w:rsidRPr="0024110C">
        <w:rPr>
          <w:rFonts w:ascii="Arial" w:hAnsi="Arial" w:cs="Arial"/>
          <w:bCs/>
          <w:i/>
          <w:color w:val="000000"/>
          <w:sz w:val="24"/>
          <w:szCs w:val="24"/>
        </w:rPr>
        <w:t>,...</w:t>
      </w:r>
      <w:r w:rsidRPr="0024110C">
        <w:rPr>
          <w:rFonts w:ascii="Arial" w:hAnsi="Arial" w:cs="Arial"/>
          <w:bCs/>
          <w:i/>
          <w:color w:val="000000"/>
          <w:sz w:val="24"/>
          <w:szCs w:val="24"/>
        </w:rPr>
        <w:t>”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24110C" w:rsidP="00E07CC8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>(...)</w:t>
      </w:r>
    </w:p>
    <w:p w:rsidR="0024110C" w:rsidP="00E07CC8">
      <w:pPr>
        <w:pStyle w:val="Textbody"/>
        <w:spacing w:before="240"/>
        <w:ind w:left="141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4110C">
        <w:rPr>
          <w:rFonts w:ascii="Arial" w:hAnsi="Arial" w:cs="Arial"/>
          <w:bCs/>
          <w:i/>
          <w:color w:val="000000"/>
          <w:sz w:val="24"/>
          <w:szCs w:val="24"/>
        </w:rPr>
        <w:t>“Considerando que o recurso advindo da LC Paulo Gustavo não tenha sido contemplado na Lei Orçamentária Municipal Anual do exercício de 2023</w:t>
      </w:r>
      <w:r w:rsidRPr="0024110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r w:rsidRPr="00E07CC8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o município deverá atualizar seus instrumentos de planejamento a partir do plano de ação aprovado, tendo como base o excesso de arrecadação, desta forma, gerando a necessidade de registro de uma previsão adicional da receita e uma abertura de créditos adicionais </w:t>
      </w:r>
      <w:r w:rsidRPr="00E07CC8">
        <w:rPr>
          <w:rFonts w:ascii="Arial" w:hAnsi="Arial" w:cs="Arial"/>
          <w:b/>
          <w:bCs/>
          <w:i/>
          <w:color w:val="000000"/>
          <w:sz w:val="24"/>
          <w:szCs w:val="24"/>
        </w:rPr>
        <w:t>especiais.</w:t>
      </w:r>
      <w:r>
        <w:rPr>
          <w:rFonts w:ascii="Arial" w:hAnsi="Arial" w:cs="Arial"/>
          <w:bCs/>
          <w:i/>
          <w:color w:val="000000"/>
          <w:sz w:val="24"/>
          <w:szCs w:val="24"/>
        </w:rPr>
        <w:t>”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24110C" w:rsidRPr="009136B0" w:rsidP="009136B0">
      <w:pPr>
        <w:pStyle w:val="Textbody"/>
        <w:spacing w:before="240"/>
        <w:ind w:firstLine="708"/>
        <w:jc w:val="right"/>
        <w:rPr>
          <w:rFonts w:ascii="Arial" w:hAnsi="Arial" w:cs="Arial"/>
          <w:bCs/>
          <w:i/>
          <w:color w:val="000000"/>
          <w:sz w:val="24"/>
          <w:szCs w:val="24"/>
        </w:rPr>
      </w:pPr>
      <w:r w:rsidRPr="00B708EF">
        <w:rPr>
          <w:rFonts w:ascii="Arial" w:hAnsi="Arial" w:cs="Arial"/>
          <w:bCs/>
          <w:i/>
          <w:color w:val="000000"/>
          <w:sz w:val="24"/>
          <w:szCs w:val="24"/>
        </w:rPr>
        <w:t>(Nota Técnica CNM nº 09/2023)</w:t>
      </w:r>
    </w:p>
    <w:p w:rsidR="003C083C" w:rsidP="00E07CC8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Prosseguindo, 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propositura enviada pelo Chefe do Executivo Municipal encontra-se dentro das prerrogativas do Prefeito Municipal em respeito à sua constitucionalidade e legalidade. Trata-se de matéria de interesse municipal e dentro dos preceitos e obrigações para continuidade de tramitação na Casa de Leis. </w:t>
      </w:r>
    </w:p>
    <w:p w:rsidR="003C083C" w:rsidP="00E07CC8">
      <w:pPr>
        <w:pStyle w:val="Textbody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Em análise técnica da propositura, denota-se que não existem óbices jurídicos para sua tramitação, posto que a mesma não apresenta </w:t>
      </w:r>
      <w:r>
        <w:rPr>
          <w:rFonts w:ascii="Arial" w:eastAsia="Calibri" w:hAnsi="Arial" w:cs="Arial"/>
          <w:color w:val="000000"/>
          <w:sz w:val="24"/>
          <w:szCs w:val="24"/>
        </w:rPr>
        <w:t>mácula em seu bojo.</w:t>
      </w:r>
    </w:p>
    <w:p w:rsidR="003C083C" w:rsidP="00E07CC8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Adentrando quanto a técnica legislativa e ortográfica observa-se que foram respeitados os ditames da Lei Complementar n.º 95/1998, bem como as regras gramaticais vigentes.</w:t>
      </w:r>
    </w:p>
    <w:p w:rsidR="003C083C" w:rsidP="00E07CC8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Desta forma, seja no âmbito jurídico gramatical, não se vislumbra irregularidades na propositura ora analisada.</w:t>
      </w:r>
    </w:p>
    <w:p w:rsidR="003C083C" w:rsidP="003C083C">
      <w:pPr>
        <w:pStyle w:val="Textbody"/>
        <w:spacing w:before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C083C" w:rsidP="003C083C">
      <w:pPr>
        <w:pStyle w:val="Textbody"/>
        <w:shd w:val="clear" w:color="auto" w:fill="FFFFFF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3C083C" w:rsidP="003C083C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 relatoria não propõe emendas ao Projeto de Lei.</w:t>
      </w:r>
    </w:p>
    <w:p w:rsidR="003C083C" w:rsidP="003C083C">
      <w:pPr>
        <w:pStyle w:val="Textbody"/>
        <w:shd w:val="clear" w:color="auto" w:fill="FFFFFF"/>
        <w:spacing w:before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C083C" w:rsidP="003C083C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3C083C" w:rsidP="00E07CC8">
      <w:pPr>
        <w:pStyle w:val="Textbody"/>
        <w:shd w:val="clear" w:color="auto" w:fill="FFFFFF"/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Portanto, </w:t>
      </w:r>
      <w:r>
        <w:rPr>
          <w:rFonts w:ascii="Arial" w:eastAsia="Arial" w:hAnsi="Arial" w:cs="Arial"/>
          <w:color w:val="000000"/>
          <w:sz w:val="24"/>
          <w:szCs w:val="24"/>
        </w:rPr>
        <w:t>esta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Relatoria considera que a presente propositura não apresenta vícios de constitucionalidade e está amparada pelos preceitos legais recebendo </w:t>
      </w:r>
      <w:r>
        <w:rPr>
          <w:rFonts w:ascii="Arial" w:eastAsia="Arial" w:hAnsi="Arial" w:cs="Arial"/>
          <w:b/>
          <w:color w:val="000000"/>
          <w:sz w:val="24"/>
          <w:szCs w:val="24"/>
        </w:rPr>
        <w:t>PARECER FAVORÁVEL.</w:t>
      </w: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708EF" w:rsidP="00E07CC8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Sala das Comissões, 14</w:t>
      </w:r>
      <w:r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março</w:t>
      </w:r>
      <w:r>
        <w:rPr>
          <w:rFonts w:ascii="Arial" w:hAnsi="Arial" w:cs="Arial"/>
          <w:b/>
          <w:iCs/>
          <w:sz w:val="24"/>
          <w:szCs w:val="24"/>
        </w:rPr>
        <w:t xml:space="preserve"> de 2024.</w:t>
      </w: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708EF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>
        <w:rPr>
          <w:rFonts w:ascii="Arial" w:hAnsi="Arial" w:cs="Arial"/>
          <w:b/>
          <w:iCs/>
          <w:sz w:val="24"/>
          <w:szCs w:val="24"/>
        </w:rPr>
        <w:t>Floretti</w:t>
      </w:r>
      <w:r>
        <w:rPr>
          <w:rFonts w:ascii="Arial" w:hAnsi="Arial" w:cs="Arial"/>
          <w:b/>
          <w:iCs/>
          <w:sz w:val="24"/>
          <w:szCs w:val="24"/>
        </w:rPr>
        <w:t xml:space="preserve"> Junior</w:t>
      </w:r>
    </w:p>
    <w:p w:rsidR="003C083C" w:rsidP="003C083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RELATOR</w:t>
      </w:r>
    </w:p>
    <w:p w:rsidR="00E07CC8" w:rsidP="003C083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docs-internal-guid-4f89cce7-7fff-8e94-16"/>
      <w:bookmarkEnd w:id="0"/>
    </w:p>
    <w:p w:rsidR="009136B0" w:rsidP="003C083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C083C" w:rsidP="003C083C">
      <w:pPr>
        <w:pStyle w:val="Standard"/>
        <w:spacing w:line="276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Parecer Conjunto da Comissão de Justiça e Redação; </w:t>
      </w:r>
      <w:r w:rsidR="00B708EF">
        <w:rPr>
          <w:rFonts w:ascii="Arial" w:hAnsi="Arial" w:cs="Arial"/>
          <w:b/>
          <w:sz w:val="24"/>
          <w:szCs w:val="24"/>
        </w:rPr>
        <w:t xml:space="preserve">Comissão de </w:t>
      </w:r>
      <w:r w:rsidRPr="00B708EF" w:rsidR="00B708EF">
        <w:rPr>
          <w:rFonts w:ascii="Arial" w:hAnsi="Arial" w:cs="Arial"/>
          <w:b/>
          <w:sz w:val="24"/>
          <w:szCs w:val="24"/>
        </w:rPr>
        <w:t>Educação, Saúde, Cultura, Esportes e Assistência Social</w:t>
      </w:r>
      <w:r w:rsidRPr="00B708EF">
        <w:rPr>
          <w:rFonts w:ascii="Arial" w:hAnsi="Arial" w:cs="Arial"/>
          <w:b/>
          <w:sz w:val="24"/>
          <w:szCs w:val="24"/>
        </w:rPr>
        <w:t>;</w:t>
      </w:r>
      <w:r>
        <w:rPr>
          <w:rFonts w:ascii="Arial" w:hAnsi="Arial" w:cs="Arial"/>
          <w:b/>
          <w:sz w:val="24"/>
          <w:szCs w:val="24"/>
        </w:rPr>
        <w:t xml:space="preserve"> e Comissão de Finanças e Orçamento, </w:t>
      </w:r>
      <w:r w:rsidR="001B307F">
        <w:rPr>
          <w:rFonts w:ascii="Arial" w:hAnsi="Arial" w:cs="Arial"/>
          <w:b/>
          <w:sz w:val="24"/>
          <w:szCs w:val="24"/>
        </w:rPr>
        <w:t>referente ao Projeto de Lei Nº 3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 xml:space="preserve">1 de 2024 que </w:t>
      </w:r>
      <w:r w:rsidR="00E07CC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</w:t>
      </w:r>
      <w:r w:rsidRPr="003C083C" w:rsidR="00E07CC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DISPÕE SOBRE ABERTURA DE CRÉDITO ADICIONAL ESPECIAL SUPLEMENTAR, POR SUPERÁVIT FINANCEIRO DE </w:t>
      </w:r>
      <w:r w:rsidR="00E07CC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2023, NO VALOR DE R$ 107.000,00”</w:t>
      </w:r>
      <w:r w:rsidR="00E07CC8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E07CC8" w:rsidP="003C083C">
      <w:pPr>
        <w:pStyle w:val="Standard"/>
        <w:spacing w:line="276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</w:p>
    <w:p w:rsidR="003C083C" w:rsidP="00E07CC8">
      <w:pPr>
        <w:pStyle w:val="Standard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Seguindo o Voto exarado pelo Relator e conforme determina os artigos 35, 37 e 38 da Resolução n.º 276 de 09 de novembro de 2.010, a Comissão Permanente de Justiça e Redação, conjuntamente com as Comissões de </w:t>
      </w:r>
      <w:r w:rsidRPr="00E07CC8" w:rsidR="00E07CC8">
        <w:rPr>
          <w:rFonts w:ascii="Arial" w:eastAsia="Arial" w:hAnsi="Arial" w:cs="Arial"/>
          <w:color w:val="000000"/>
          <w:sz w:val="24"/>
          <w:szCs w:val="24"/>
        </w:rPr>
        <w:t>Educação, Saúde, Cultura, Esportes e Assistência Social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; e Finanças e Orçamento, formalizam o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PARECER FAVORÁVEL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C083C" w:rsidP="003C083C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Sala das Comissões, 14</w:t>
      </w:r>
      <w:r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 xml:space="preserve">março </w:t>
      </w:r>
      <w:r>
        <w:rPr>
          <w:rFonts w:ascii="Arial" w:hAnsi="Arial" w:cs="Arial"/>
          <w:b/>
          <w:iCs/>
          <w:sz w:val="24"/>
          <w:szCs w:val="24"/>
        </w:rPr>
        <w:t>de 2024.</w:t>
      </w: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 xml:space="preserve">COMISSÃO DE JUSTIÇA E REDAÇÃO </w:t>
      </w: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Vereador João Victor Gasparini </w:t>
      </w:r>
    </w:p>
    <w:p w:rsidR="003C083C" w:rsidP="003C083C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Presidente </w:t>
      </w: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>
        <w:rPr>
          <w:rFonts w:ascii="Arial" w:hAnsi="Arial" w:cs="Arial"/>
          <w:b/>
          <w:iCs/>
          <w:sz w:val="24"/>
          <w:szCs w:val="24"/>
        </w:rPr>
        <w:t>Floretti</w:t>
      </w:r>
      <w:r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3C083C" w:rsidP="003C083C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Vereador Marcio Evandro Ribeiro </w:t>
      </w:r>
    </w:p>
    <w:p w:rsidR="003C083C" w:rsidP="003C083C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Membro </w:t>
      </w: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Textbody"/>
        <w:spacing w:line="240" w:lineRule="auto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</w:p>
    <w:p w:rsidR="00E07CC8" w:rsidRPr="0077753C" w:rsidP="00E07CC8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COMISSÃO DE EDUCAÇÃO, SAÚDE, CULTURA, ESPORTES E ASSISTÊNCIA SOCIAL</w:t>
      </w:r>
    </w:p>
    <w:p w:rsidR="00E07CC8" w:rsidRPr="0077753C" w:rsidP="00E07CC8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E07CC8" w:rsidRPr="0077753C" w:rsidP="00E07CC8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Luzia Cristina Cortes Nogueira</w:t>
      </w:r>
    </w:p>
    <w:p w:rsidR="00E07CC8" w:rsidRPr="0077753C" w:rsidP="00E07CC8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Presidente</w:t>
      </w:r>
    </w:p>
    <w:p w:rsidR="00E07CC8" w:rsidRPr="0077753C" w:rsidP="00E07CC8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E07CC8" w:rsidRPr="0077753C" w:rsidP="00E07CC8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Lúcia Maria Tenório</w:t>
      </w:r>
    </w:p>
    <w:p w:rsidR="00E07CC8" w:rsidRPr="0077753C" w:rsidP="00E07CC8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Vice-Presidente</w:t>
      </w:r>
    </w:p>
    <w:p w:rsidR="00E07CC8" w:rsidRPr="0077753C" w:rsidP="00E07CC8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E07CC8" w:rsidRPr="0077753C" w:rsidP="00E07CC8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Joelma Franco</w:t>
      </w:r>
      <w:r w:rsidRPr="0077753C">
        <w:rPr>
          <w:rFonts w:ascii="Arial" w:hAnsi="Arial" w:cs="Arial"/>
          <w:b/>
          <w:bCs/>
          <w:sz w:val="24"/>
          <w:szCs w:val="24"/>
        </w:rPr>
        <w:t xml:space="preserve"> da Cunha</w:t>
      </w:r>
    </w:p>
    <w:p w:rsidR="00E07CC8" w:rsidRPr="0077753C" w:rsidP="00E07CC8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Membro</w:t>
      </w: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3C083C" w:rsidP="003C083C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3C083C" w:rsidP="003C083C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Vereador João Victor Coutinho Gasparini</w:t>
      </w:r>
    </w:p>
    <w:p w:rsidR="003C083C" w:rsidP="003C083C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Presidente</w:t>
      </w: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Vereadora Mara Cristina </w:t>
      </w:r>
      <w:r>
        <w:rPr>
          <w:rFonts w:ascii="Arial" w:hAnsi="Arial" w:cs="Arial"/>
          <w:b/>
          <w:iCs/>
          <w:sz w:val="24"/>
          <w:szCs w:val="24"/>
        </w:rPr>
        <w:t>Choquetta</w:t>
      </w:r>
    </w:p>
    <w:p w:rsidR="003C083C" w:rsidP="003C083C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Vice-Presidente</w:t>
      </w:r>
    </w:p>
    <w:p w:rsidR="003C083C" w:rsidP="003C083C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3C083C" w:rsidP="003C083C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Vereadora Luzia Cristina Côrtes Nogueira</w:t>
      </w:r>
    </w:p>
    <w:p w:rsidR="003C083C" w:rsidP="003C083C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Membro</w:t>
      </w:r>
    </w:p>
    <w:p w:rsidR="003C083C" w:rsidP="003C083C">
      <w:pPr>
        <w:rPr>
          <w:rFonts w:ascii="Arial" w:hAnsi="Arial" w:cs="Arial"/>
          <w:sz w:val="24"/>
          <w:szCs w:val="24"/>
        </w:rPr>
      </w:pPr>
    </w:p>
    <w:p w:rsidR="003C083C" w:rsidP="003C083C"/>
    <w:p w:rsidR="00ED129F"/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3C" w:rsidRPr="00774235" w:rsidP="003C083C">
    <w:pPr>
      <w:pStyle w:val="Header"/>
      <w:tabs>
        <w:tab w:val="right" w:pos="7513"/>
      </w:tabs>
      <w:jc w:val="center"/>
      <w:rPr>
        <w:rFonts w:ascii="Arial" w:hAnsi="Arial" w:cs="Arial"/>
      </w:rPr>
    </w:pPr>
    <w:r w:rsidRPr="0077423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-200025</wp:posOffset>
          </wp:positionV>
          <wp:extent cx="1378080" cy="965880"/>
          <wp:effectExtent l="0" t="0" r="0" b="0"/>
          <wp:wrapSquare wrapText="bothSides"/>
          <wp:docPr id="2" name="Imagem 2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650180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8080" cy="965880"/>
                  </a:xfrm>
                  <a:prstGeom prst="rect">
                    <a:avLst/>
                  </a:prstGeom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7742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0" cy="1476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C083C" w:rsidP="003C083C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54000" tIns="54000" rIns="54000" bIns="54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1.15pt;margin-top:0.05pt;margin-left:-51.2pt;mso-position-horizontal:right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4.25pt,4.25pt,4.25pt,4.25pt">
                <w:txbxContent>
                  <w:p w:rsidR="003C083C" w:rsidP="003C083C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74235">
      <w:rPr>
        <w:rFonts w:ascii="Arial" w:hAnsi="Arial" w:cs="Arial"/>
        <w:b/>
        <w:sz w:val="34"/>
      </w:rPr>
      <w:t>CÂMARA MUNICIPAL DE MOGI MIRIM</w:t>
    </w:r>
  </w:p>
  <w:p w:rsidR="003C083C" w:rsidRPr="00774235" w:rsidP="003C083C">
    <w:pPr>
      <w:pStyle w:val="Header"/>
      <w:tabs>
        <w:tab w:val="right" w:pos="7513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Estado de São Paulo</w:t>
    </w:r>
  </w:p>
  <w:p w:rsidR="003C083C" w:rsidRPr="003C083C" w:rsidP="003C083C">
    <w:pPr>
      <w:pStyle w:val="Header"/>
      <w:tabs>
        <w:tab w:val="right" w:pos="7513"/>
      </w:tabs>
      <w:jc w:val="center"/>
      <w:rPr>
        <w:rFonts w:ascii="Arial" w:hAnsi="Arial" w:cs="Arial"/>
        <w:sz w:val="21"/>
        <w:szCs w:val="21"/>
      </w:rPr>
    </w:pPr>
    <w:r w:rsidRPr="003C083C">
      <w:rPr>
        <w:rFonts w:ascii="Arial" w:hAnsi="Arial" w:cs="Arial"/>
        <w:b/>
        <w:sz w:val="21"/>
        <w:szCs w:val="21"/>
      </w:rPr>
      <w:t>SALA DAS COMISSÕES</w:t>
    </w:r>
  </w:p>
  <w:p w:rsidR="003C083C" w:rsidP="003C083C">
    <w:pPr>
      <w:pStyle w:val="Header"/>
      <w:tabs>
        <w:tab w:val="right" w:pos="7513"/>
      </w:tabs>
    </w:pPr>
  </w:p>
  <w:p w:rsidR="003C0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3C"/>
    <w:rsid w:val="00071746"/>
    <w:rsid w:val="001B2C17"/>
    <w:rsid w:val="001B307F"/>
    <w:rsid w:val="00207F61"/>
    <w:rsid w:val="0024110C"/>
    <w:rsid w:val="002C641A"/>
    <w:rsid w:val="003C083C"/>
    <w:rsid w:val="00573B5B"/>
    <w:rsid w:val="00772985"/>
    <w:rsid w:val="00774235"/>
    <w:rsid w:val="0077753C"/>
    <w:rsid w:val="009136B0"/>
    <w:rsid w:val="00A04BE8"/>
    <w:rsid w:val="00B33031"/>
    <w:rsid w:val="00B708EF"/>
    <w:rsid w:val="00CE3F6C"/>
    <w:rsid w:val="00E07CC8"/>
    <w:rsid w:val="00ED129F"/>
    <w:rsid w:val="00F10F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6FB599-48C1-4097-9227-02FDA7B7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83C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C083C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3C083C"/>
    <w:pPr>
      <w:spacing w:after="140" w:line="276" w:lineRule="auto"/>
    </w:pPr>
  </w:style>
  <w:style w:type="paragraph" w:styleId="Header">
    <w:name w:val="header"/>
    <w:basedOn w:val="Normal"/>
    <w:link w:val="CabealhoChar"/>
    <w:unhideWhenUsed/>
    <w:rsid w:val="003C08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3C083C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C08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C083C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F10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913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2024-03-14T18:00:21Z</cp:lastPrinted>
  <dcterms:created xsi:type="dcterms:W3CDTF">2024-03-14T12:16:00Z</dcterms:created>
  <dcterms:modified xsi:type="dcterms:W3CDTF">2024-03-14T17:50:00Z</dcterms:modified>
</cp:coreProperties>
</file>