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FD4" w:rsidRDefault="00477FD4" w:rsidP="00477FD4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C5159" w:rsidRPr="00477FD4" w:rsidRDefault="00DE4E98" w:rsidP="00477FD4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477FD4">
        <w:rPr>
          <w:rFonts w:ascii="Times New Roman" w:hAnsi="Times New Roman"/>
          <w:b/>
          <w:bCs/>
          <w:sz w:val="24"/>
          <w:szCs w:val="24"/>
          <w:u w:val="single"/>
        </w:rPr>
        <w:t>PROJETO DE LEI Nº 28 DE 2024</w:t>
      </w:r>
    </w:p>
    <w:p w:rsidR="00477FD4" w:rsidRPr="00477FD4" w:rsidRDefault="00477FD4" w:rsidP="00477FD4">
      <w:pPr>
        <w:pStyle w:val="western"/>
        <w:spacing w:before="0" w:beforeAutospacing="0"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477FD4">
        <w:rPr>
          <w:rFonts w:ascii="Times New Roman" w:hAnsi="Times New Roman"/>
          <w:b/>
          <w:bCs/>
          <w:sz w:val="24"/>
          <w:szCs w:val="24"/>
          <w:u w:val="single"/>
        </w:rPr>
        <w:t>AUTÓGRAFO Nº 44 DE 2024</w:t>
      </w:r>
    </w:p>
    <w:p w:rsidR="004C5159" w:rsidRDefault="004C5159" w:rsidP="004C5159">
      <w:pPr>
        <w:pStyle w:val="western"/>
        <w:spacing w:before="0" w:beforeAutospacing="0" w:after="0" w:line="240" w:lineRule="auto"/>
        <w:ind w:left="3782"/>
        <w:jc w:val="both"/>
        <w:rPr>
          <w:rFonts w:ascii="Times New Roman" w:hAnsi="Times New Roman"/>
          <w:sz w:val="24"/>
          <w:szCs w:val="24"/>
        </w:rPr>
      </w:pPr>
    </w:p>
    <w:p w:rsidR="004C5159" w:rsidRDefault="004C5159" w:rsidP="004C5159">
      <w:pPr>
        <w:pStyle w:val="NormalWeb"/>
        <w:spacing w:before="0" w:beforeAutospacing="0" w:after="0" w:line="240" w:lineRule="auto"/>
        <w:ind w:left="3782"/>
        <w:jc w:val="both"/>
        <w:rPr>
          <w:b/>
          <w:bCs/>
          <w:sz w:val="16"/>
          <w:szCs w:val="16"/>
        </w:rPr>
      </w:pPr>
      <w:bookmarkStart w:id="0" w:name="art1"/>
      <w:bookmarkEnd w:id="0"/>
    </w:p>
    <w:p w:rsidR="004C5159" w:rsidRDefault="00DE4E98" w:rsidP="00477FD4">
      <w:pPr>
        <w:pStyle w:val="NormalWeb"/>
        <w:spacing w:before="0" w:beforeAutospacing="0" w:after="0" w:line="240" w:lineRule="auto"/>
        <w:ind w:left="3969"/>
        <w:jc w:val="both"/>
      </w:pPr>
      <w:r>
        <w:rPr>
          <w:b/>
          <w:bCs/>
        </w:rPr>
        <w:t>DISPÕE SOBRE REVOGAÇÃO DE DISPOSITIVO DE LEI MUNICIPAL QUE ESPECIFICA.</w:t>
      </w:r>
    </w:p>
    <w:p w:rsidR="004C5159" w:rsidRDefault="004C5159" w:rsidP="00477FD4">
      <w:pPr>
        <w:pStyle w:val="NormalWeb"/>
        <w:spacing w:before="0" w:beforeAutospacing="0" w:after="0" w:line="240" w:lineRule="auto"/>
        <w:ind w:firstLine="3419"/>
        <w:jc w:val="both"/>
      </w:pPr>
    </w:p>
    <w:p w:rsidR="004C5159" w:rsidRDefault="004C5159" w:rsidP="00477FD4">
      <w:pPr>
        <w:pStyle w:val="article-text"/>
        <w:spacing w:before="0" w:after="0"/>
        <w:ind w:firstLine="3780"/>
        <w:jc w:val="both"/>
        <w:rPr>
          <w:rFonts w:ascii="Times New Roman" w:hAnsi="Times New Roman" w:cs="Times New Roman"/>
          <w:color w:val="auto"/>
          <w:sz w:val="16"/>
          <w:szCs w:val="16"/>
        </w:rPr>
      </w:pPr>
    </w:p>
    <w:p w:rsidR="004C5159" w:rsidRDefault="00DE4E98" w:rsidP="00477FD4">
      <w:pPr>
        <w:pStyle w:val="article-text"/>
        <w:spacing w:before="0" w:after="0"/>
        <w:ind w:firstLine="72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>aprov</w:t>
      </w:r>
      <w:r w:rsidR="00477FD4">
        <w:rPr>
          <w:rFonts w:ascii="Times New Roman" w:hAnsi="Times New Roman" w:cs="Times New Roman"/>
          <w:color w:val="auto"/>
        </w:rPr>
        <w:t>a:</w:t>
      </w:r>
    </w:p>
    <w:p w:rsidR="004C5159" w:rsidRPr="00477FD4" w:rsidRDefault="004C5159" w:rsidP="00477FD4">
      <w:pPr>
        <w:pStyle w:val="NormalWeb"/>
        <w:spacing w:before="0" w:beforeAutospacing="0" w:after="0" w:line="240" w:lineRule="auto"/>
        <w:jc w:val="both"/>
      </w:pPr>
    </w:p>
    <w:p w:rsidR="004C5159" w:rsidRDefault="00DE4E98" w:rsidP="00477FD4">
      <w:pPr>
        <w:pStyle w:val="NormalWeb"/>
        <w:spacing w:before="0" w:beforeAutospacing="0" w:after="0" w:line="240" w:lineRule="auto"/>
        <w:ind w:firstLine="720"/>
        <w:jc w:val="both"/>
        <w:rPr>
          <w:sz w:val="20"/>
          <w:szCs w:val="20"/>
        </w:rPr>
      </w:pPr>
      <w:r w:rsidRPr="00477FD4">
        <w:rPr>
          <w:b/>
        </w:rPr>
        <w:t>Art. 1º</w:t>
      </w:r>
      <w:r>
        <w:t xml:space="preserve"> Fica revogado o art. 6º, da Lei Municipal nº 1.413, de 15 de agosto de 1983</w:t>
      </w:r>
      <w:r>
        <w:rPr>
          <w:bCs/>
        </w:rPr>
        <w:t xml:space="preserve">, </w:t>
      </w:r>
      <w:r>
        <w:t xml:space="preserve">que autorizou o Poder Executivo </w:t>
      </w:r>
      <w:r>
        <w:rPr>
          <w:bCs/>
        </w:rPr>
        <w:t xml:space="preserve">a alienar, </w:t>
      </w:r>
      <w:r>
        <w:rPr>
          <w:color w:val="000000"/>
        </w:rPr>
        <w:t xml:space="preserve">por doação, à empresa </w:t>
      </w:r>
      <w:r w:rsidR="004274AF">
        <w:rPr>
          <w:rFonts w:eastAsia="MS Gothic"/>
          <w:b/>
        </w:rPr>
        <w:t>“SERRARIA KUTFER LTDA.”</w:t>
      </w:r>
      <w:r>
        <w:rPr>
          <w:color w:val="000000"/>
        </w:rPr>
        <w:t xml:space="preserve">, com denominação alterada por Contrato Social para </w:t>
      </w:r>
      <w:r>
        <w:rPr>
          <w:b/>
          <w:color w:val="000000"/>
        </w:rPr>
        <w:t>“KUTBER INDÚSTRIAS REUNIDAS LTDA”</w:t>
      </w:r>
      <w:r>
        <w:rPr>
          <w:color w:val="000000"/>
        </w:rPr>
        <w:t xml:space="preserve">, área de terreno de propriedade do Município de Mogi Mirim, </w:t>
      </w:r>
      <w:r>
        <w:t xml:space="preserve">localizada à Avenida Caetano </w:t>
      </w:r>
      <w:proofErr w:type="spellStart"/>
      <w:r>
        <w:t>Schincariel</w:t>
      </w:r>
      <w:proofErr w:type="spellEnd"/>
      <w:r>
        <w:t>, nº 406, Parque Industrial, Município e Comarca de Mogi Mirim, contendo 21.756,49 metros quadrados.</w:t>
      </w:r>
    </w:p>
    <w:p w:rsidR="004C5159" w:rsidRPr="00477FD4" w:rsidRDefault="004C5159" w:rsidP="00477FD4">
      <w:pPr>
        <w:pStyle w:val="NormalWeb"/>
        <w:spacing w:before="0" w:beforeAutospacing="0" w:after="0" w:line="240" w:lineRule="auto"/>
        <w:ind w:firstLine="3782"/>
        <w:jc w:val="both"/>
      </w:pPr>
    </w:p>
    <w:p w:rsidR="004C5159" w:rsidRPr="00477FD4" w:rsidRDefault="00DE4E98" w:rsidP="00477FD4">
      <w:pPr>
        <w:pStyle w:val="NormalWeb"/>
        <w:spacing w:before="0" w:beforeAutospacing="0" w:after="0" w:line="240" w:lineRule="auto"/>
        <w:ind w:firstLine="720"/>
        <w:jc w:val="both"/>
      </w:pPr>
      <w:r w:rsidRPr="00477FD4">
        <w:rPr>
          <w:b/>
        </w:rPr>
        <w:t>Art. 2º</w:t>
      </w:r>
      <w:r>
        <w:t xml:space="preserve"> Esta Lei entra em vigor na data de sua publicação.</w:t>
      </w:r>
    </w:p>
    <w:p w:rsidR="004C5159" w:rsidRDefault="004C5159" w:rsidP="004C5159">
      <w:pPr>
        <w:pStyle w:val="western"/>
        <w:spacing w:before="0" w:beforeAutospacing="0" w:after="0" w:line="240" w:lineRule="auto"/>
        <w:ind w:firstLine="3402"/>
        <w:jc w:val="both"/>
        <w:rPr>
          <w:rFonts w:ascii="Times New Roman" w:hAnsi="Times New Roman"/>
          <w:sz w:val="24"/>
          <w:szCs w:val="24"/>
        </w:rPr>
      </w:pPr>
    </w:p>
    <w:p w:rsidR="00477FD4" w:rsidRDefault="00477FD4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1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</w:t>
      </w:r>
      <w:r w:rsidR="004274AF">
        <w:rPr>
          <w:rFonts w:ascii="Times New Roman" w:hAnsi="Times New Roman" w:cs="Times New Roman"/>
          <w:sz w:val="24"/>
          <w:szCs w:val="24"/>
        </w:rPr>
        <w:t>âmara Municipal de Mogi Mirim, 02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4274AF">
        <w:rPr>
          <w:rFonts w:ascii="Times New Roman" w:hAnsi="Times New Roman" w:cs="Times New Roman"/>
          <w:sz w:val="24"/>
          <w:szCs w:val="24"/>
        </w:rPr>
        <w:t>abril</w:t>
      </w:r>
      <w:r>
        <w:rPr>
          <w:rFonts w:ascii="Times New Roman" w:hAnsi="Times New Roman" w:cs="Times New Roman"/>
          <w:sz w:val="24"/>
          <w:szCs w:val="24"/>
        </w:rPr>
        <w:t xml:space="preserve"> d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>e 2024.</w:t>
      </w:r>
    </w:p>
    <w:p w:rsidR="00477FD4" w:rsidRPr="00E176C1" w:rsidRDefault="00477FD4" w:rsidP="000D025C">
      <w:pPr>
        <w:ind w:left="709"/>
        <w:rPr>
          <w:rFonts w:ascii="Times New Roman" w:hAnsi="Times New Roman" w:cs="Times New Roman"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477FD4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477FD4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477FD4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477FD4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477FD4" w:rsidRPr="000000D2" w:rsidRDefault="00477FD4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bookmarkEnd w:id="1"/>
    <w:p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4C5159" w:rsidRDefault="004C5159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</w:p>
    <w:p w:rsidR="004C5159" w:rsidRDefault="00DE4E98" w:rsidP="004C5159">
      <w:pPr>
        <w:pStyle w:val="article-text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Projeto de Lei nº 28 de 2024</w:t>
      </w:r>
    </w:p>
    <w:p w:rsidR="00207677" w:rsidRPr="00477FD4" w:rsidRDefault="00DE4E98" w:rsidP="00477FD4">
      <w:pPr>
        <w:pStyle w:val="article-text"/>
        <w:suppressAutoHyphens w:val="0"/>
        <w:spacing w:before="0" w:after="0"/>
        <w:ind w:right="19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auto"/>
          <w:sz w:val="20"/>
          <w:szCs w:val="20"/>
        </w:rPr>
        <w:t>Autoria: Prefeito Municipal</w:t>
      </w:r>
    </w:p>
    <w:sectPr w:rsidR="00207677" w:rsidRPr="00477FD4" w:rsidSect="00477FD4">
      <w:headerReference w:type="default" r:id="rId6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F76" w:rsidRDefault="00E03F76">
      <w:r>
        <w:separator/>
      </w:r>
    </w:p>
  </w:endnote>
  <w:endnote w:type="continuationSeparator" w:id="0">
    <w:p w:rsidR="00E03F76" w:rsidRDefault="00E03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F76" w:rsidRDefault="00E03F76">
      <w:r>
        <w:separator/>
      </w:r>
    </w:p>
  </w:footnote>
  <w:footnote w:type="continuationSeparator" w:id="0">
    <w:p w:rsidR="00E03F76" w:rsidRDefault="00E03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E4E98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006403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E4E9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477FD4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DE4E9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274AF"/>
    <w:rsid w:val="00477FD4"/>
    <w:rsid w:val="004C5159"/>
    <w:rsid w:val="004F0784"/>
    <w:rsid w:val="004F1341"/>
    <w:rsid w:val="00520F7E"/>
    <w:rsid w:val="005755DE"/>
    <w:rsid w:val="00594412"/>
    <w:rsid w:val="005D4035"/>
    <w:rsid w:val="00697F7F"/>
    <w:rsid w:val="00700224"/>
    <w:rsid w:val="00A46BDA"/>
    <w:rsid w:val="00A5188F"/>
    <w:rsid w:val="00A5794C"/>
    <w:rsid w:val="00A906D8"/>
    <w:rsid w:val="00AB5A74"/>
    <w:rsid w:val="00C32D95"/>
    <w:rsid w:val="00C938B6"/>
    <w:rsid w:val="00DE4E98"/>
    <w:rsid w:val="00DE5AAE"/>
    <w:rsid w:val="00DE675E"/>
    <w:rsid w:val="00E03F76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6673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4C5159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4C5159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western">
    <w:name w:val="western"/>
    <w:basedOn w:val="Normal"/>
    <w:rsid w:val="004C5159"/>
    <w:pPr>
      <w:spacing w:before="100" w:beforeAutospacing="1" w:after="142" w:line="288" w:lineRule="auto"/>
    </w:pPr>
    <w:rPr>
      <w:rFonts w:ascii="Calibri" w:eastAsia="Times New Roman" w:hAnsi="Calibri" w:cs="Times New Roman"/>
      <w:color w:val="00000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2024-04-02T17:23:00Z</dcterms:modified>
</cp:coreProperties>
</file>