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98/2024</w:t>
      </w:r>
    </w:p>
    <w:p w:rsidR="005A1173" w:rsidRPr="00885B35" w:rsidP="00885B35" w14:paraId="18F79CB1" w14:textId="7FC2372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COM MINUTO DE SILÊNCIO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SENHOR</w:t>
      </w:r>
      <w:r w:rsidRPr="00885B35" w:rsidR="00BA5C2B">
        <w:rPr>
          <w:rFonts w:asciiTheme="minorHAnsi" w:hAnsiTheme="minorHAnsi" w:cstheme="minorHAnsi"/>
          <w:b/>
          <w:bCs/>
          <w:sz w:val="24"/>
          <w:szCs w:val="24"/>
        </w:rPr>
        <w:t xml:space="preserve"> AGUSTINHO GOMES GONÇALVES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Pr="00885B35" w:rsidR="00BA5C2B">
        <w:rPr>
          <w:rFonts w:asciiTheme="minorHAnsi" w:hAnsiTheme="minorHAnsi" w:cstheme="minorHAnsi"/>
          <w:b/>
          <w:bCs/>
          <w:sz w:val="24"/>
          <w:szCs w:val="24"/>
        </w:rPr>
        <w:t>27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 xml:space="preserve"> DE ABRIL DE 2024</w:t>
      </w:r>
      <w:r w:rsidRPr="00885B35" w:rsidR="000C467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5A1173" w:rsidRPr="00885B35" w:rsidP="00EF0245" w14:paraId="014EA8EF" w14:textId="10790E7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>VOTOS DE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 PROFUNDO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 PESAR PELO FALECIMENTO </w:t>
      </w:r>
      <w:r w:rsidRPr="00885B35" w:rsidR="00AC27E6">
        <w:rPr>
          <w:rFonts w:asciiTheme="minorHAnsi" w:hAnsiTheme="minorHAnsi" w:cstheme="minorHAnsi"/>
          <w:b/>
          <w:sz w:val="24"/>
          <w:szCs w:val="24"/>
        </w:rPr>
        <w:t>DO SENHOR</w:t>
      </w:r>
      <w:r w:rsidRPr="00885B35" w:rsidR="00AE1C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5B35" w:rsidR="00BA5C2B">
        <w:rPr>
          <w:rFonts w:asciiTheme="minorHAnsi" w:hAnsiTheme="minorHAnsi" w:cstheme="minorHAnsi"/>
          <w:b/>
          <w:sz w:val="24"/>
          <w:szCs w:val="24"/>
        </w:rPr>
        <w:t>AGUSTINHO GOMES GONÇALVES, ocorrido no dia 27 de abril de 2024.</w:t>
      </w:r>
    </w:p>
    <w:p w:rsidR="005A1173" w:rsidRPr="00885B35" w:rsidP="00EF0245" w14:paraId="41B381A9" w14:textId="0F2DAE6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>Proponho ainda que ao final dos trabalhos da presente sessão seja guardado um respeitoso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Pr="00885B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MINUTO DE SILÊNCIO </w:t>
      </w:r>
      <w:r w:rsidRPr="00885B35">
        <w:rPr>
          <w:rFonts w:asciiTheme="minorHAnsi" w:hAnsiTheme="minorHAnsi" w:cstheme="minorHAnsi"/>
          <w:sz w:val="24"/>
          <w:szCs w:val="24"/>
        </w:rPr>
        <w:t>em memória d</w:t>
      </w:r>
      <w:r w:rsidRPr="00885B35" w:rsidR="00AC27E6">
        <w:rPr>
          <w:rFonts w:asciiTheme="minorHAnsi" w:hAnsiTheme="minorHAnsi" w:cstheme="minorHAnsi"/>
          <w:sz w:val="24"/>
          <w:szCs w:val="24"/>
        </w:rPr>
        <w:t xml:space="preserve">o </w:t>
      </w:r>
      <w:r w:rsidRPr="00885B35" w:rsidR="00D950B0">
        <w:rPr>
          <w:rFonts w:asciiTheme="minorHAnsi" w:hAnsiTheme="minorHAnsi" w:cstheme="minorHAnsi"/>
          <w:sz w:val="24"/>
          <w:szCs w:val="24"/>
        </w:rPr>
        <w:t xml:space="preserve"> </w:t>
      </w:r>
      <w:r w:rsidRPr="00885B35">
        <w:rPr>
          <w:rFonts w:asciiTheme="minorHAnsi" w:hAnsiTheme="minorHAnsi" w:cstheme="minorHAnsi"/>
          <w:sz w:val="24"/>
          <w:szCs w:val="24"/>
        </w:rPr>
        <w:t xml:space="preserve"> ilustre cidad</w:t>
      </w:r>
      <w:r w:rsidRPr="00885B35" w:rsidR="00AC27E6">
        <w:rPr>
          <w:rFonts w:asciiTheme="minorHAnsi" w:hAnsiTheme="minorHAnsi" w:cstheme="minorHAnsi"/>
          <w:sz w:val="24"/>
          <w:szCs w:val="24"/>
        </w:rPr>
        <w:t>ão</w:t>
      </w:r>
      <w:r w:rsidRPr="00885B35">
        <w:rPr>
          <w:rFonts w:asciiTheme="minorHAnsi" w:hAnsiTheme="minorHAnsi" w:cstheme="minorHAnsi"/>
          <w:sz w:val="24"/>
          <w:szCs w:val="24"/>
        </w:rPr>
        <w:t>.</w:t>
      </w:r>
    </w:p>
    <w:p w:rsidR="005A1173" w:rsidRPr="00885B35" w:rsidP="007525E9" w14:paraId="573FD72E" w14:textId="146BA18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BA5C2B">
        <w:rPr>
          <w:rFonts w:asciiTheme="minorHAnsi" w:hAnsiTheme="minorHAnsi" w:cstheme="minorHAnsi"/>
          <w:sz w:val="24"/>
          <w:szCs w:val="24"/>
        </w:rPr>
        <w:t>Agustinho</w:t>
      </w:r>
      <w:r w:rsidRPr="00885B35" w:rsidR="00BA5C2B">
        <w:rPr>
          <w:rFonts w:asciiTheme="minorHAnsi" w:hAnsiTheme="minorHAnsi" w:cstheme="minorHAnsi"/>
          <w:sz w:val="24"/>
          <w:szCs w:val="24"/>
        </w:rPr>
        <w:t xml:space="preserve"> Gomes Gonçalves</w:t>
      </w:r>
      <w:r w:rsidRPr="00885B35" w:rsidR="000C4679">
        <w:rPr>
          <w:rFonts w:asciiTheme="minorHAnsi" w:hAnsiTheme="minorHAnsi" w:cstheme="minorHAnsi"/>
          <w:sz w:val="24"/>
          <w:szCs w:val="24"/>
        </w:rPr>
        <w:t>.</w:t>
      </w:r>
    </w:p>
    <w:p w:rsidR="00885B35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5F2FD8" w:rsidRPr="00885B35" w:rsidP="00885B35" w14:paraId="7E5F2BBA" w14:textId="02E73373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Faleceu no último dia 27 de abril aos 93 anos o Senhor </w:t>
      </w:r>
      <w:r w:rsidRPr="00885B35">
        <w:rPr>
          <w:rFonts w:asciiTheme="minorHAnsi" w:hAnsiTheme="minorHAnsi" w:cstheme="minorHAnsi"/>
          <w:sz w:val="22"/>
          <w:szCs w:val="22"/>
        </w:rPr>
        <w:t>Agustinho</w:t>
      </w:r>
      <w:r w:rsidRPr="00885B35">
        <w:rPr>
          <w:rFonts w:asciiTheme="minorHAnsi" w:hAnsiTheme="minorHAnsi" w:cstheme="minorHAnsi"/>
          <w:sz w:val="22"/>
          <w:szCs w:val="22"/>
        </w:rPr>
        <w:t xml:space="preserve"> Gomes Gonçalves</w:t>
      </w:r>
      <w:r w:rsidRPr="00885B35">
        <w:rPr>
          <w:rFonts w:asciiTheme="minorHAnsi" w:hAnsiTheme="minorHAnsi" w:cstheme="minorHAnsi"/>
          <w:sz w:val="22"/>
          <w:szCs w:val="22"/>
        </w:rPr>
        <w:t xml:space="preserve">, </w:t>
      </w:r>
      <w:r w:rsidRPr="00885B35" w:rsidR="00814EDB">
        <w:rPr>
          <w:rFonts w:asciiTheme="minorHAnsi" w:hAnsiTheme="minorHAnsi" w:cstheme="minorHAnsi"/>
          <w:sz w:val="22"/>
          <w:szCs w:val="22"/>
        </w:rPr>
        <w:t>filho de José Gomes de Mello e Paulina Gomes de Mello.</w:t>
      </w:r>
    </w:p>
    <w:p w:rsidR="00814EDB" w:rsidRPr="00885B35" w:rsidP="005F2FD8" w14:paraId="40C897DF" w14:textId="6C14565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Viúvo da Senhora</w:t>
      </w:r>
      <w:r w:rsidRPr="00885B35" w:rsidR="00885B35">
        <w:rPr>
          <w:rFonts w:asciiTheme="minorHAnsi" w:hAnsiTheme="minorHAnsi" w:cstheme="minorHAnsi"/>
          <w:sz w:val="22"/>
          <w:szCs w:val="22"/>
        </w:rPr>
        <w:t xml:space="preserve"> Maria José Gonçalves </w:t>
      </w:r>
      <w:r w:rsidRPr="00885B35">
        <w:rPr>
          <w:rFonts w:asciiTheme="minorHAnsi" w:hAnsiTheme="minorHAnsi" w:cstheme="minorHAnsi"/>
          <w:sz w:val="22"/>
          <w:szCs w:val="22"/>
        </w:rPr>
        <w:t xml:space="preserve">  com quem foi </w:t>
      </w:r>
      <w:r w:rsidRPr="00885B35">
        <w:rPr>
          <w:rFonts w:asciiTheme="minorHAnsi" w:hAnsiTheme="minorHAnsi" w:cstheme="minorHAnsi"/>
          <w:sz w:val="22"/>
          <w:szCs w:val="22"/>
        </w:rPr>
        <w:t>casados</w:t>
      </w:r>
      <w:r w:rsidRPr="00885B35">
        <w:rPr>
          <w:rFonts w:asciiTheme="minorHAnsi" w:hAnsiTheme="minorHAnsi" w:cstheme="minorHAnsi"/>
          <w:sz w:val="22"/>
          <w:szCs w:val="22"/>
        </w:rPr>
        <w:t xml:space="preserve"> por muitos anos onde desta união nascerão os filhos: Sérgio, Sinésio, Silvio, Sandra</w:t>
      </w:r>
      <w:r w:rsidR="00885B35">
        <w:rPr>
          <w:rFonts w:asciiTheme="minorHAnsi" w:hAnsiTheme="minorHAnsi" w:cstheme="minorHAnsi"/>
          <w:sz w:val="22"/>
          <w:szCs w:val="22"/>
        </w:rPr>
        <w:t>,</w:t>
      </w:r>
      <w:r w:rsidRPr="00885B35">
        <w:rPr>
          <w:rFonts w:asciiTheme="minorHAnsi" w:hAnsiTheme="minorHAnsi" w:cstheme="minorHAnsi"/>
          <w:sz w:val="22"/>
          <w:szCs w:val="22"/>
        </w:rPr>
        <w:t xml:space="preserve"> Selma, Solange, Sonia, Silvia e Silvana, além de genros, noras, netos e bisnetos.</w:t>
      </w:r>
    </w:p>
    <w:p w:rsidR="00885B35" w:rsidP="00885B35" w14:paraId="2929C3FB" w14:textId="3552CC5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Seu </w:t>
      </w:r>
      <w:r w:rsidRPr="00885B35">
        <w:rPr>
          <w:rFonts w:asciiTheme="minorHAnsi" w:hAnsiTheme="minorHAnsi" w:cstheme="minorHAnsi"/>
          <w:sz w:val="22"/>
          <w:szCs w:val="22"/>
        </w:rPr>
        <w:t>Agustinho</w:t>
      </w:r>
      <w:r w:rsidRPr="00885B35">
        <w:rPr>
          <w:rFonts w:asciiTheme="minorHAnsi" w:hAnsiTheme="minorHAnsi" w:cstheme="minorHAnsi"/>
          <w:sz w:val="22"/>
          <w:szCs w:val="22"/>
        </w:rPr>
        <w:t xml:space="preserve"> como era conhecido 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foi proprietário</w:t>
      </w:r>
      <w:r w:rsidRPr="00885B35">
        <w:rPr>
          <w:rFonts w:asciiTheme="minorHAnsi" w:hAnsiTheme="minorHAnsi" w:cstheme="minorHAnsi"/>
          <w:sz w:val="22"/>
          <w:szCs w:val="22"/>
        </w:rPr>
        <w:t xml:space="preserve"> durante muito tempo de um comércio no bairro do Mirante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, tinha muitos amigos e muita facilidade para cativar as pessoas, que tiveram o privilégio de cruzar o seu caminho Homem de sorriso largo, </w:t>
      </w:r>
      <w:r w:rsidRPr="00885B35">
        <w:rPr>
          <w:rFonts w:asciiTheme="minorHAnsi" w:hAnsiTheme="minorHAnsi" w:cstheme="minorHAnsi"/>
          <w:sz w:val="22"/>
          <w:szCs w:val="22"/>
        </w:rPr>
        <w:t>Agustinho</w:t>
      </w:r>
      <w:r w:rsidRPr="00885B35">
        <w:rPr>
          <w:rFonts w:asciiTheme="minorHAnsi" w:hAnsiTheme="minorHAnsi" w:cstheme="minorHAnsi"/>
          <w:sz w:val="22"/>
          <w:szCs w:val="22"/>
        </w:rPr>
        <w:t xml:space="preserve"> 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foi exemplo de: marido, pai</w:t>
      </w:r>
      <w:r w:rsidRPr="00885B3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5B35" w:rsidR="00471B56">
        <w:rPr>
          <w:rFonts w:asciiTheme="minorHAnsi" w:hAnsiTheme="minorHAnsi" w:cstheme="minorHAnsi"/>
          <w:sz w:val="22"/>
          <w:szCs w:val="22"/>
        </w:rPr>
        <w:t>avô</w:t>
      </w:r>
      <w:r w:rsidRPr="00885B35">
        <w:rPr>
          <w:rFonts w:asciiTheme="minorHAnsi" w:hAnsiTheme="minorHAnsi" w:cstheme="minorHAnsi"/>
          <w:sz w:val="22"/>
          <w:szCs w:val="22"/>
        </w:rPr>
        <w:t xml:space="preserve"> e bisavô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além de amigo, partiu para o eterno descanso deixando saudades e boas lembranças a todos que conviveram com ele, deixou um legado era muito querido por muita gente e principalmente pela sua família e amigos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71B56" w:rsidRPr="00885B35" w:rsidP="00885B35" w14:paraId="266A2514" w14:textId="12B0F16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 Que Deus conforte a todos os familiares e amigos, neste momento de tanta dor e tristeza.</w:t>
      </w:r>
    </w:p>
    <w:p w:rsidR="005A1173" w:rsidRPr="00885B35" w:rsidP="007525E9" w14:paraId="6A9C308F" w14:textId="27C4F87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885B35">
        <w:rPr>
          <w:rFonts w:asciiTheme="minorHAnsi" w:hAnsiTheme="minorHAnsi" w:cstheme="minorHAnsi"/>
          <w:sz w:val="24"/>
          <w:szCs w:val="24"/>
        </w:rPr>
        <w:t>Rótolli</w:t>
      </w:r>
      <w:r w:rsidRPr="00885B35">
        <w:rPr>
          <w:rFonts w:asciiTheme="minorHAnsi" w:hAnsiTheme="minorHAnsi" w:cstheme="minorHAnsi"/>
          <w:sz w:val="24"/>
          <w:szCs w:val="24"/>
        </w:rPr>
        <w:t>” aos</w:t>
      </w:r>
      <w:r w:rsidRPr="00885B35" w:rsidR="00885B35">
        <w:rPr>
          <w:rFonts w:asciiTheme="minorHAnsi" w:hAnsiTheme="minorHAnsi" w:cstheme="minorHAnsi"/>
          <w:sz w:val="24"/>
          <w:szCs w:val="24"/>
        </w:rPr>
        <w:t xml:space="preserve"> 30 de abril</w:t>
      </w:r>
      <w:r w:rsidRPr="00885B35" w:rsidR="00EF0245">
        <w:rPr>
          <w:rFonts w:asciiTheme="minorHAnsi" w:hAnsiTheme="minorHAnsi" w:cstheme="minorHAnsi"/>
          <w:sz w:val="24"/>
          <w:szCs w:val="24"/>
        </w:rPr>
        <w:t xml:space="preserve"> de 2024</w:t>
      </w:r>
      <w:r w:rsidRPr="00885B35" w:rsidR="00CD00EA">
        <w:rPr>
          <w:rFonts w:asciiTheme="minorHAnsi" w:hAnsiTheme="minorHAnsi" w:cstheme="minorHAnsi"/>
          <w:sz w:val="24"/>
          <w:szCs w:val="24"/>
        </w:rPr>
        <w:t>.</w:t>
      </w:r>
    </w:p>
    <w:p w:rsidR="005A1173" w:rsidRPr="00885B35" w:rsidP="00EF0245" w14:paraId="04FFBEE9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BA5C2B" w14:paraId="624BA5C4" w14:textId="1D0DB9E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VEREADOR DIRCEU DA SILVA PAULINO</w:t>
      </w:r>
    </w:p>
    <w:p w:rsidR="00BA5B0F" w:rsidP="00BA5C2B" w14:paraId="422CB7CE" w14:textId="32A1A4E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>Presidente da Câmara</w:t>
      </w:r>
    </w:p>
    <w:p w:rsidR="00885B35" w:rsidRPr="00885B35" w:rsidP="00BA5C2B" w14:paraId="7E02325B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A5C2B" w:rsidRPr="00885B35" w:rsidP="00BA5C2B" w14:paraId="2FAFA656" w14:textId="008D0B9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ALEXANDRE CINTRA</w: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885B35" w:rsidP="00BA5C2B" w14:paraId="7444AEAF" w14:textId="77777777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173" w:rsidRPr="00885B35" w:rsidP="00BA5C2B" w14:paraId="19C4A851" w14:textId="72F2907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MARA CRISTINA CHOQUETTA</w:t>
      </w:r>
    </w:p>
    <w:p w:rsidR="000C4679" w:rsidRPr="00885B35" w:rsidP="00BA5C2B" w14:paraId="4CB40F5A" w14:textId="51087EC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ADEMIR SOUZA FLORETTI JUNIOR</w:t>
      </w:r>
    </w:p>
    <w:p w:rsidR="000C4679" w:rsidRPr="00885B35" w:rsidP="00BA5C2B" w14:paraId="3A370C6B" w14:textId="2904273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CINOÊ DUZO</w:t>
      </w:r>
    </w:p>
    <w:p w:rsidR="000C4679" w:rsidRPr="00885B35" w:rsidP="00BA5C2B" w14:paraId="525519ED" w14:textId="1F608B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JOÃO VICTOR COUTINHO GASPARINI</w:t>
      </w:r>
    </w:p>
    <w:p w:rsidR="000C4679" w:rsidRPr="00885B35" w:rsidP="00BA5C2B" w14:paraId="4A9F3E4C" w14:textId="55E77F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JOELMA FRANCO DA CUNHA</w:t>
      </w:r>
    </w:p>
    <w:p w:rsidR="000C4679" w:rsidRPr="00885B35" w:rsidP="00BA5C2B" w14:paraId="7540CA86" w14:textId="2D13C88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LÚCIA MARIA FERREIRA TENÓRIO</w:t>
      </w:r>
    </w:p>
    <w:p w:rsidR="000C4679" w:rsidRPr="00885B35" w:rsidP="00BA5C2B" w14:paraId="7A622B76" w14:textId="6B012AF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LUIS ROBERTO TAVARES</w:t>
      </w:r>
    </w:p>
    <w:p w:rsidR="000C4679" w:rsidRPr="00885B35" w:rsidP="00BA5C2B" w14:paraId="2ACAE5CD" w14:textId="26D99DC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LUZIA CRISTINA CORTES NOGUEIRA</w:t>
      </w:r>
    </w:p>
    <w:p w:rsidR="000C4679" w:rsidRPr="00885B35" w:rsidP="00BA5C2B" w14:paraId="2CC775F9" w14:textId="058755C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MÁRCIO EVANDRO RIBEIRO</w:t>
      </w:r>
    </w:p>
    <w:p w:rsidR="000C4679" w:rsidRPr="00885B35" w:rsidP="00BA5C2B" w14:paraId="23DCB08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ANTONIO FRANCO</w:t>
      </w:r>
    </w:p>
    <w:p w:rsidR="000C4679" w:rsidRPr="00885B35" w:rsidP="00BA5C2B" w14:paraId="4A68E9D6" w14:textId="7C67B42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PAULO CEGATTI</w:t>
      </w:r>
    </w:p>
    <w:p w:rsidR="000C4679" w:rsidRPr="00885B35" w:rsidP="00BA5C2B" w14:paraId="5BF13EDA" w14:textId="317707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MOACIR GENUÁRIO</w:t>
      </w:r>
    </w:p>
    <w:p w:rsidR="000C4679" w:rsidRPr="00885B35" w:rsidP="00BA5C2B" w14:paraId="4C708851" w14:textId="3E7A949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ORIVALDO APARECIDO MAGALHÃES</w:t>
      </w:r>
    </w:p>
    <w:p w:rsidR="000C4679" w:rsidRPr="00885B35" w:rsidP="00BA5C2B" w14:paraId="0F04078D" w14:textId="51051E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SÔNIA REGINA RODRIGUES</w:t>
      </w:r>
    </w:p>
    <w:p w:rsidR="002F6541" w:rsidRPr="00885B35" w:rsidP="00BA5C2B" w14:paraId="6FE2553F" w14:textId="4AF8D49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GERALDO VICENTE BERTANHA</w:t>
      </w: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470698D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2032EB"/>
    <w:rsid w:val="002E2986"/>
    <w:rsid w:val="002F6541"/>
    <w:rsid w:val="003C1A69"/>
    <w:rsid w:val="00450386"/>
    <w:rsid w:val="00471B56"/>
    <w:rsid w:val="004A6FA6"/>
    <w:rsid w:val="00562762"/>
    <w:rsid w:val="00590380"/>
    <w:rsid w:val="005A1173"/>
    <w:rsid w:val="005F2FD8"/>
    <w:rsid w:val="00666E34"/>
    <w:rsid w:val="006C3872"/>
    <w:rsid w:val="00707D92"/>
    <w:rsid w:val="0075021C"/>
    <w:rsid w:val="007525E9"/>
    <w:rsid w:val="00814EDB"/>
    <w:rsid w:val="00885B35"/>
    <w:rsid w:val="00956821"/>
    <w:rsid w:val="00997B67"/>
    <w:rsid w:val="00AC27E6"/>
    <w:rsid w:val="00AE1C1E"/>
    <w:rsid w:val="00B77A2E"/>
    <w:rsid w:val="00B86D49"/>
    <w:rsid w:val="00BA5B0F"/>
    <w:rsid w:val="00BA5C2B"/>
    <w:rsid w:val="00CD00EA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2024-04-30T18:47:38Z</cp:lastPrinted>
  <dcterms:created xsi:type="dcterms:W3CDTF">2024-04-30T18:47:00Z</dcterms:created>
  <dcterms:modified xsi:type="dcterms:W3CDTF">2024-04-30T18:47:00Z</dcterms:modified>
  <dc:language>pt-BR</dc:language>
</cp:coreProperties>
</file>