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363CF" w:rsidP="00B74677" w14:paraId="68F59EB4" w14:textId="77777777">
      <w:pPr>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Projeto de Lei Nº 69/2024</w:t>
      </w:r>
    </w:p>
    <w:p w:rsidR="00317C1D" w:rsidP="00B74677" w14:paraId="368A9253" w14:textId="77777777">
      <w:pPr>
        <w:jc w:val="both"/>
        <w:rPr>
          <w:rFonts w:ascii="Times New Roman" w:eastAsia="Times New Roman" w:hAnsi="Times New Roman" w:cs="Times New Roman"/>
          <w:b/>
          <w:sz w:val="24"/>
          <w:szCs w:val="20"/>
          <w:lang w:eastAsia="pt-BR"/>
        </w:rPr>
      </w:pPr>
    </w:p>
    <w:p w:rsidR="00317C1D" w:rsidRPr="00BB3184" w:rsidP="00BB3184" w14:paraId="653BEC45" w14:textId="2B65C85F">
      <w:pPr>
        <w:spacing w:line="360" w:lineRule="auto"/>
        <w:jc w:val="both"/>
        <w:rPr>
          <w:rFonts w:ascii="Arial" w:eastAsia="Times New Roman" w:hAnsi="Arial" w:cs="Arial"/>
          <w:b/>
          <w:sz w:val="24"/>
          <w:szCs w:val="24"/>
          <w:lang w:eastAsia="pt-BR"/>
        </w:rPr>
      </w:pPr>
      <w:r w:rsidRPr="00B74677">
        <w:rPr>
          <w:rFonts w:ascii="Times New Roman" w:eastAsia="Times New Roman" w:hAnsi="Times New Roman" w:cs="Times New Roman"/>
          <w:b/>
          <w:sz w:val="24"/>
          <w:szCs w:val="20"/>
          <w:lang w:eastAsia="pt-BR"/>
        </w:rPr>
        <w:t xml:space="preserve">   </w:t>
      </w:r>
      <w:r w:rsidR="006E6D70">
        <w:rPr>
          <w:rFonts w:ascii="Times New Roman" w:eastAsia="Times New Roman" w:hAnsi="Times New Roman" w:cs="Times New Roman"/>
          <w:b/>
          <w:sz w:val="24"/>
          <w:szCs w:val="20"/>
          <w:lang w:eastAsia="pt-BR"/>
        </w:rPr>
        <w:t xml:space="preserve">                                    </w:t>
      </w:r>
      <w:r w:rsidRPr="00BB3184" w:rsidR="001F178F">
        <w:rPr>
          <w:rFonts w:ascii="Arial" w:eastAsia="Times New Roman" w:hAnsi="Arial" w:cs="Arial"/>
          <w:b/>
          <w:sz w:val="24"/>
          <w:szCs w:val="24"/>
          <w:lang w:eastAsia="pt-BR"/>
        </w:rPr>
        <w:t xml:space="preserve">PROJETO DE LEI Nº </w:t>
      </w:r>
      <w:r w:rsidRPr="00BB3184" w:rsidR="002167D0">
        <w:rPr>
          <w:rFonts w:ascii="Arial" w:eastAsia="Times New Roman" w:hAnsi="Arial" w:cs="Arial"/>
          <w:b/>
          <w:sz w:val="24"/>
          <w:szCs w:val="24"/>
          <w:lang w:eastAsia="pt-BR"/>
        </w:rPr>
        <w:t>69</w:t>
      </w:r>
      <w:r w:rsidRPr="00BB3184" w:rsidR="001F178F">
        <w:rPr>
          <w:rFonts w:ascii="Arial" w:eastAsia="Times New Roman" w:hAnsi="Arial" w:cs="Arial"/>
          <w:b/>
          <w:sz w:val="24"/>
          <w:szCs w:val="24"/>
          <w:lang w:eastAsia="pt-BR"/>
        </w:rPr>
        <w:t xml:space="preserve"> DE 20</w:t>
      </w:r>
      <w:r w:rsidRPr="00BB3184" w:rsidR="00F81241">
        <w:rPr>
          <w:rFonts w:ascii="Arial" w:eastAsia="Times New Roman" w:hAnsi="Arial" w:cs="Arial"/>
          <w:b/>
          <w:sz w:val="24"/>
          <w:szCs w:val="24"/>
          <w:lang w:eastAsia="pt-BR"/>
        </w:rPr>
        <w:t>2</w:t>
      </w:r>
      <w:r w:rsidRPr="00BB3184">
        <w:rPr>
          <w:rFonts w:ascii="Arial" w:eastAsia="Times New Roman" w:hAnsi="Arial" w:cs="Arial"/>
          <w:b/>
          <w:sz w:val="24"/>
          <w:szCs w:val="24"/>
          <w:lang w:eastAsia="pt-BR"/>
        </w:rPr>
        <w:t>4</w:t>
      </w:r>
    </w:p>
    <w:p w:rsidR="00273C9D" w:rsidP="001363CF" w14:paraId="55EF0C44" w14:textId="31D655EE">
      <w:pPr>
        <w:spacing w:line="360" w:lineRule="auto"/>
        <w:ind w:left="5103"/>
        <w:jc w:val="both"/>
        <w:rPr>
          <w:rFonts w:ascii="Arial" w:hAnsi="Arial" w:cs="Arial"/>
          <w:sz w:val="24"/>
          <w:szCs w:val="24"/>
        </w:rPr>
      </w:pPr>
      <w:r w:rsidRPr="00BB3184">
        <w:rPr>
          <w:rFonts w:ascii="Arial" w:hAnsi="Arial" w:cs="Arial"/>
          <w:sz w:val="24"/>
          <w:szCs w:val="24"/>
        </w:rPr>
        <w:t xml:space="preserve">                                                                                                  Institui </w:t>
      </w:r>
      <w:r w:rsidRPr="00BB3184" w:rsidR="00ED0684">
        <w:rPr>
          <w:rFonts w:ascii="Arial" w:hAnsi="Arial" w:cs="Arial"/>
          <w:sz w:val="24"/>
          <w:szCs w:val="24"/>
        </w:rPr>
        <w:t xml:space="preserve">o </w:t>
      </w:r>
      <w:r w:rsidRPr="00BB3184" w:rsidR="00BB3184">
        <w:rPr>
          <w:rFonts w:ascii="Arial" w:hAnsi="Arial" w:cs="Arial"/>
          <w:sz w:val="24"/>
          <w:szCs w:val="24"/>
        </w:rPr>
        <w:t>‘B</w:t>
      </w:r>
      <w:r w:rsidRPr="00BB3184" w:rsidR="00ED0684">
        <w:rPr>
          <w:rFonts w:ascii="Arial" w:hAnsi="Arial" w:cs="Arial"/>
          <w:sz w:val="24"/>
          <w:szCs w:val="24"/>
        </w:rPr>
        <w:t xml:space="preserve">anco de </w:t>
      </w:r>
      <w:r w:rsidRPr="00BB3184" w:rsidR="00BB3184">
        <w:rPr>
          <w:rFonts w:ascii="Arial" w:hAnsi="Arial" w:cs="Arial"/>
          <w:sz w:val="24"/>
          <w:szCs w:val="24"/>
        </w:rPr>
        <w:t>C</w:t>
      </w:r>
      <w:r w:rsidRPr="00BB3184" w:rsidR="00ED0684">
        <w:rPr>
          <w:rFonts w:ascii="Arial" w:hAnsi="Arial" w:cs="Arial"/>
          <w:sz w:val="24"/>
          <w:szCs w:val="24"/>
        </w:rPr>
        <w:t xml:space="preserve">urrículos </w:t>
      </w:r>
      <w:r w:rsidRPr="00BB3184" w:rsidR="001F286D">
        <w:rPr>
          <w:rFonts w:ascii="Arial" w:hAnsi="Arial" w:cs="Arial"/>
          <w:sz w:val="24"/>
          <w:szCs w:val="24"/>
        </w:rPr>
        <w:t xml:space="preserve">para </w:t>
      </w:r>
      <w:r w:rsidRPr="00BB3184" w:rsidR="001F286D">
        <w:rPr>
          <w:rFonts w:ascii="Arial" w:hAnsi="Arial" w:cs="Arial"/>
          <w:sz w:val="24"/>
          <w:szCs w:val="24"/>
        </w:rPr>
        <w:t>PCD’s</w:t>
      </w:r>
      <w:r w:rsidRPr="00BB3184" w:rsidR="00BB3184">
        <w:rPr>
          <w:rFonts w:ascii="Arial" w:hAnsi="Arial" w:cs="Arial"/>
          <w:sz w:val="24"/>
          <w:szCs w:val="24"/>
        </w:rPr>
        <w:t>’</w:t>
      </w:r>
      <w:r w:rsidRPr="00BB3184" w:rsidR="00F96F9A">
        <w:rPr>
          <w:rFonts w:ascii="Arial" w:hAnsi="Arial" w:cs="Arial"/>
          <w:sz w:val="24"/>
          <w:szCs w:val="24"/>
        </w:rPr>
        <w:t xml:space="preserve"> </w:t>
      </w:r>
      <w:r w:rsidRPr="00BB3184" w:rsidR="00ED0684">
        <w:rPr>
          <w:rFonts w:ascii="Arial" w:hAnsi="Arial" w:cs="Arial"/>
          <w:sz w:val="24"/>
          <w:szCs w:val="24"/>
        </w:rPr>
        <w:t xml:space="preserve">e </w:t>
      </w:r>
      <w:r w:rsidRPr="00BB3184" w:rsidR="00AD13F1">
        <w:rPr>
          <w:rFonts w:ascii="Arial" w:hAnsi="Arial" w:cs="Arial"/>
          <w:sz w:val="24"/>
          <w:szCs w:val="24"/>
        </w:rPr>
        <w:t xml:space="preserve">o </w:t>
      </w:r>
      <w:r w:rsidRPr="00BB3184" w:rsidR="00BB3184">
        <w:rPr>
          <w:rFonts w:ascii="Arial" w:hAnsi="Arial" w:cs="Arial"/>
          <w:sz w:val="24"/>
          <w:szCs w:val="24"/>
        </w:rPr>
        <w:t>‘</w:t>
      </w:r>
      <w:r w:rsidRPr="00BB3184" w:rsidR="00AD13F1">
        <w:rPr>
          <w:rFonts w:ascii="Arial" w:hAnsi="Arial" w:cs="Arial"/>
          <w:sz w:val="24"/>
          <w:szCs w:val="24"/>
        </w:rPr>
        <w:t>Pro</w:t>
      </w:r>
      <w:r w:rsidRPr="00BB3184" w:rsidR="001F286D">
        <w:rPr>
          <w:rFonts w:ascii="Arial" w:hAnsi="Arial" w:cs="Arial"/>
          <w:sz w:val="24"/>
          <w:szCs w:val="24"/>
        </w:rPr>
        <w:t xml:space="preserve">grama </w:t>
      </w:r>
      <w:r w:rsidRPr="00BB3184" w:rsidR="003F0483">
        <w:rPr>
          <w:rFonts w:ascii="Arial" w:hAnsi="Arial" w:cs="Arial"/>
          <w:sz w:val="24"/>
          <w:szCs w:val="24"/>
        </w:rPr>
        <w:t xml:space="preserve">de </w:t>
      </w:r>
      <w:r w:rsidRPr="00BB3184" w:rsidR="00BB3184">
        <w:rPr>
          <w:rFonts w:ascii="Arial" w:hAnsi="Arial" w:cs="Arial"/>
          <w:sz w:val="24"/>
          <w:szCs w:val="24"/>
        </w:rPr>
        <w:t>I</w:t>
      </w:r>
      <w:r w:rsidRPr="00BB3184" w:rsidR="001230C8">
        <w:rPr>
          <w:rFonts w:ascii="Arial" w:hAnsi="Arial" w:cs="Arial"/>
          <w:sz w:val="24"/>
          <w:szCs w:val="24"/>
        </w:rPr>
        <w:t>nclusão</w:t>
      </w:r>
      <w:r w:rsidRPr="00BB3184" w:rsidR="00ED0684">
        <w:rPr>
          <w:rFonts w:ascii="Arial" w:hAnsi="Arial" w:cs="Arial"/>
          <w:sz w:val="24"/>
          <w:szCs w:val="24"/>
        </w:rPr>
        <w:t xml:space="preserve"> de </w:t>
      </w:r>
      <w:r w:rsidRPr="00BB3184" w:rsidR="001F286D">
        <w:rPr>
          <w:rFonts w:ascii="Arial" w:hAnsi="Arial" w:cs="Arial"/>
          <w:sz w:val="24"/>
          <w:szCs w:val="24"/>
        </w:rPr>
        <w:t xml:space="preserve">Pessoas com Deficiência </w:t>
      </w:r>
      <w:r w:rsidRPr="00BB3184" w:rsidR="00ED0684">
        <w:rPr>
          <w:rFonts w:ascii="Arial" w:hAnsi="Arial" w:cs="Arial"/>
          <w:sz w:val="24"/>
          <w:szCs w:val="24"/>
        </w:rPr>
        <w:t xml:space="preserve">no </w:t>
      </w:r>
      <w:r w:rsidRPr="00BB3184" w:rsidR="00BB3184">
        <w:rPr>
          <w:rFonts w:ascii="Arial" w:hAnsi="Arial" w:cs="Arial"/>
          <w:sz w:val="24"/>
          <w:szCs w:val="24"/>
        </w:rPr>
        <w:t>M</w:t>
      </w:r>
      <w:r w:rsidRPr="00BB3184" w:rsidR="00ED0684">
        <w:rPr>
          <w:rFonts w:ascii="Arial" w:hAnsi="Arial" w:cs="Arial"/>
          <w:sz w:val="24"/>
          <w:szCs w:val="24"/>
        </w:rPr>
        <w:t xml:space="preserve">ercado de </w:t>
      </w:r>
      <w:r w:rsidRPr="00BB3184" w:rsidR="00BB3184">
        <w:rPr>
          <w:rFonts w:ascii="Arial" w:hAnsi="Arial" w:cs="Arial"/>
          <w:sz w:val="24"/>
          <w:szCs w:val="24"/>
        </w:rPr>
        <w:t>T</w:t>
      </w:r>
      <w:r w:rsidRPr="00BB3184" w:rsidR="00ED0684">
        <w:rPr>
          <w:rFonts w:ascii="Arial" w:hAnsi="Arial" w:cs="Arial"/>
          <w:sz w:val="24"/>
          <w:szCs w:val="24"/>
        </w:rPr>
        <w:t>rabalho</w:t>
      </w:r>
      <w:r w:rsidRPr="00BB3184" w:rsidR="00BB3184">
        <w:rPr>
          <w:rFonts w:ascii="Arial" w:hAnsi="Arial" w:cs="Arial"/>
          <w:sz w:val="24"/>
          <w:szCs w:val="24"/>
        </w:rPr>
        <w:t>’</w:t>
      </w:r>
      <w:r w:rsidRPr="00BB3184" w:rsidR="000F2AA5">
        <w:rPr>
          <w:rFonts w:ascii="Arial" w:hAnsi="Arial" w:cs="Arial"/>
          <w:sz w:val="24"/>
          <w:szCs w:val="24"/>
        </w:rPr>
        <w:t xml:space="preserve">, </w:t>
      </w:r>
      <w:r w:rsidRPr="00BB3184" w:rsidR="005517AB">
        <w:rPr>
          <w:rFonts w:ascii="Arial" w:hAnsi="Arial" w:cs="Arial"/>
          <w:sz w:val="24"/>
          <w:szCs w:val="24"/>
        </w:rPr>
        <w:t>no âmbito do município de Mogi Mirim</w:t>
      </w:r>
      <w:r w:rsidRPr="00BB3184" w:rsidR="00ED0684">
        <w:rPr>
          <w:rFonts w:ascii="Arial" w:hAnsi="Arial" w:cs="Arial"/>
          <w:sz w:val="24"/>
          <w:szCs w:val="24"/>
        </w:rPr>
        <w:t>,</w:t>
      </w:r>
      <w:r w:rsidRPr="00BB3184">
        <w:rPr>
          <w:rFonts w:ascii="Arial" w:hAnsi="Arial" w:cs="Arial"/>
          <w:sz w:val="24"/>
          <w:szCs w:val="24"/>
        </w:rPr>
        <w:t xml:space="preserve"> </w:t>
      </w:r>
      <w:r w:rsidRPr="00BB3184" w:rsidR="009868F4">
        <w:rPr>
          <w:rFonts w:ascii="Arial" w:hAnsi="Arial" w:cs="Arial"/>
          <w:sz w:val="24"/>
          <w:szCs w:val="24"/>
        </w:rPr>
        <w:t xml:space="preserve">e </w:t>
      </w:r>
      <w:r w:rsidRPr="00BB3184">
        <w:rPr>
          <w:rFonts w:ascii="Arial" w:hAnsi="Arial" w:cs="Arial"/>
          <w:sz w:val="24"/>
          <w:szCs w:val="24"/>
        </w:rPr>
        <w:t>dá outras providências.</w:t>
      </w:r>
    </w:p>
    <w:p w:rsidR="00BA397F" w:rsidP="00BA397F" w14:paraId="13D583FE" w14:textId="77777777">
      <w:pPr>
        <w:pStyle w:val="PlainText"/>
        <w:spacing w:line="360" w:lineRule="auto"/>
        <w:jc w:val="both"/>
        <w:rPr>
          <w:rFonts w:ascii="Arial" w:hAnsi="Arial" w:cs="Arial"/>
          <w:sz w:val="24"/>
          <w:szCs w:val="24"/>
        </w:rPr>
      </w:pPr>
    </w:p>
    <w:p w:rsidR="00B74677" w:rsidRPr="00BB3184" w:rsidP="00BA397F" w14:paraId="732AB024" w14:textId="2D579400">
      <w:pPr>
        <w:pStyle w:val="PlainText"/>
        <w:spacing w:line="360" w:lineRule="auto"/>
        <w:jc w:val="both"/>
        <w:rPr>
          <w:rFonts w:ascii="Arial" w:hAnsi="Arial" w:cs="Arial"/>
          <w:sz w:val="24"/>
          <w:szCs w:val="24"/>
        </w:rPr>
      </w:pPr>
      <w:r w:rsidRPr="00BB3184">
        <w:rPr>
          <w:rFonts w:ascii="Arial" w:hAnsi="Arial" w:cs="Arial"/>
          <w:sz w:val="24"/>
          <w:szCs w:val="24"/>
        </w:rPr>
        <w:t>A CÂMARA MUNICIPAL DE MOGI MIRIM APROVA:</w:t>
      </w:r>
    </w:p>
    <w:p w:rsidR="00B74677" w:rsidRPr="00BB3184" w:rsidP="00BB3184" w14:paraId="6ABD0DF9" w14:textId="77777777">
      <w:pPr>
        <w:spacing w:line="360" w:lineRule="auto"/>
        <w:jc w:val="both"/>
        <w:rPr>
          <w:rFonts w:ascii="Arial" w:hAnsi="Arial" w:cs="Arial"/>
          <w:sz w:val="24"/>
          <w:szCs w:val="24"/>
        </w:rPr>
      </w:pPr>
    </w:p>
    <w:p w:rsidR="009B319A" w:rsidRPr="00BB3184" w:rsidP="00BA397F" w14:paraId="3F697564" w14:textId="3B73434C">
      <w:pPr>
        <w:widowControl w:val="0"/>
        <w:autoSpaceDE w:val="0"/>
        <w:autoSpaceDN w:val="0"/>
        <w:spacing w:before="180" w:after="160" w:line="360" w:lineRule="auto"/>
        <w:ind w:right="118"/>
        <w:jc w:val="both"/>
        <w:rPr>
          <w:rFonts w:ascii="Arial" w:eastAsia="Verdana" w:hAnsi="Arial" w:cs="Arial"/>
          <w:sz w:val="24"/>
          <w:szCs w:val="24"/>
          <w:lang w:val="pt-PT"/>
        </w:rPr>
      </w:pPr>
      <w:r w:rsidRPr="00625E09">
        <w:rPr>
          <w:rFonts w:ascii="Arial" w:eastAsia="Verdana" w:hAnsi="Arial" w:cs="Arial"/>
          <w:b/>
          <w:bCs/>
          <w:sz w:val="24"/>
          <w:szCs w:val="24"/>
          <w:lang w:val="pt-PT"/>
        </w:rPr>
        <w:t>Art. 1º.</w:t>
      </w:r>
      <w:r w:rsidRPr="00BB3184">
        <w:rPr>
          <w:rFonts w:ascii="Arial" w:eastAsia="Verdana" w:hAnsi="Arial" w:cs="Arial"/>
          <w:sz w:val="24"/>
          <w:szCs w:val="24"/>
          <w:lang w:val="pt-PT"/>
        </w:rPr>
        <w:t xml:space="preserve"> Fica instituíd</w:t>
      </w:r>
      <w:r w:rsidRPr="00BB3184" w:rsidR="00AD13F1">
        <w:rPr>
          <w:rFonts w:ascii="Arial" w:eastAsia="Verdana" w:hAnsi="Arial" w:cs="Arial"/>
          <w:sz w:val="24"/>
          <w:szCs w:val="24"/>
          <w:lang w:val="pt-PT"/>
        </w:rPr>
        <w:t>o</w:t>
      </w:r>
      <w:r w:rsidRPr="00BB3184">
        <w:rPr>
          <w:rFonts w:ascii="Arial" w:eastAsia="Verdana" w:hAnsi="Arial" w:cs="Arial"/>
          <w:sz w:val="24"/>
          <w:szCs w:val="24"/>
          <w:lang w:val="pt-PT"/>
        </w:rPr>
        <w:t xml:space="preserve"> </w:t>
      </w:r>
      <w:r w:rsidRPr="00BB3184" w:rsidR="00AD13F1">
        <w:rPr>
          <w:rFonts w:ascii="Arial" w:eastAsia="Verdana" w:hAnsi="Arial" w:cs="Arial"/>
          <w:sz w:val="24"/>
          <w:szCs w:val="24"/>
          <w:lang w:val="pt-PT"/>
        </w:rPr>
        <w:t>o</w:t>
      </w:r>
      <w:r w:rsidRPr="00BB3184">
        <w:rPr>
          <w:rFonts w:ascii="Arial" w:eastAsia="Verdana" w:hAnsi="Arial" w:cs="Arial"/>
          <w:sz w:val="24"/>
          <w:szCs w:val="24"/>
          <w:lang w:val="pt-PT"/>
        </w:rPr>
        <w:t xml:space="preserve"> </w:t>
      </w:r>
      <w:r w:rsidRPr="00BB3184" w:rsidR="00AD13F1">
        <w:rPr>
          <w:rFonts w:ascii="Arial" w:eastAsia="Verdana" w:hAnsi="Arial" w:cs="Arial"/>
          <w:sz w:val="24"/>
          <w:szCs w:val="24"/>
          <w:lang w:val="pt-PT"/>
        </w:rPr>
        <w:t>Programa</w:t>
      </w:r>
      <w:r w:rsidRPr="00BB3184">
        <w:rPr>
          <w:rFonts w:ascii="Arial" w:eastAsia="Verdana" w:hAnsi="Arial" w:cs="Arial"/>
          <w:sz w:val="24"/>
          <w:szCs w:val="24"/>
          <w:lang w:val="pt-PT"/>
        </w:rPr>
        <w:t xml:space="preserve"> de </w:t>
      </w:r>
      <w:r w:rsidRPr="00BB3184" w:rsidR="00ED0684">
        <w:rPr>
          <w:rFonts w:ascii="Arial" w:eastAsia="Verdana" w:hAnsi="Arial" w:cs="Arial"/>
          <w:sz w:val="24"/>
          <w:szCs w:val="24"/>
          <w:lang w:val="pt-PT"/>
        </w:rPr>
        <w:t>In</w:t>
      </w:r>
      <w:r w:rsidRPr="00BB3184" w:rsidR="001230C8">
        <w:rPr>
          <w:rFonts w:ascii="Arial" w:eastAsia="Verdana" w:hAnsi="Arial" w:cs="Arial"/>
          <w:sz w:val="24"/>
          <w:szCs w:val="24"/>
          <w:lang w:val="pt-PT"/>
        </w:rPr>
        <w:t>clusão</w:t>
      </w:r>
      <w:r w:rsidRPr="00BB3184" w:rsidR="00ED0684">
        <w:rPr>
          <w:rFonts w:ascii="Arial" w:eastAsia="Verdana" w:hAnsi="Arial" w:cs="Arial"/>
          <w:sz w:val="24"/>
          <w:szCs w:val="24"/>
          <w:lang w:val="pt-PT"/>
        </w:rPr>
        <w:t xml:space="preserve"> de Pessoas com Deficiência (</w:t>
      </w:r>
      <w:r w:rsidR="00BB3184">
        <w:rPr>
          <w:rFonts w:ascii="Arial" w:eastAsia="Verdana" w:hAnsi="Arial" w:cs="Arial"/>
          <w:sz w:val="24"/>
          <w:szCs w:val="24"/>
          <w:lang w:val="pt-PT"/>
        </w:rPr>
        <w:t>‘</w:t>
      </w:r>
      <w:r w:rsidRPr="00BB3184" w:rsidR="00ED0684">
        <w:rPr>
          <w:rFonts w:ascii="Arial" w:eastAsia="Verdana" w:hAnsi="Arial" w:cs="Arial"/>
          <w:i/>
          <w:iCs/>
          <w:sz w:val="24"/>
          <w:szCs w:val="24"/>
          <w:lang w:val="pt-PT"/>
        </w:rPr>
        <w:t>PCD’s</w:t>
      </w:r>
      <w:r w:rsidR="00BB3184">
        <w:rPr>
          <w:rFonts w:ascii="Arial" w:eastAsia="Verdana" w:hAnsi="Arial" w:cs="Arial"/>
          <w:sz w:val="24"/>
          <w:szCs w:val="24"/>
          <w:lang w:val="pt-PT"/>
        </w:rPr>
        <w:t>’</w:t>
      </w:r>
      <w:r w:rsidRPr="00BB3184" w:rsidR="00ED0684">
        <w:rPr>
          <w:rFonts w:ascii="Arial" w:eastAsia="Verdana" w:hAnsi="Arial" w:cs="Arial"/>
          <w:sz w:val="24"/>
          <w:szCs w:val="24"/>
          <w:lang w:val="pt-PT"/>
        </w:rPr>
        <w:t>)</w:t>
      </w:r>
      <w:r w:rsidRPr="00BB3184" w:rsidR="00AD13F1">
        <w:rPr>
          <w:rFonts w:ascii="Arial" w:eastAsia="Verdana" w:hAnsi="Arial" w:cs="Arial"/>
          <w:sz w:val="24"/>
          <w:szCs w:val="24"/>
          <w:lang w:val="pt-PT"/>
        </w:rPr>
        <w:t xml:space="preserve"> no mercado de trabalho</w:t>
      </w:r>
      <w:r w:rsidRPr="00BB3184">
        <w:rPr>
          <w:rFonts w:ascii="Arial" w:eastAsia="Verdana" w:hAnsi="Arial" w:cs="Arial"/>
          <w:sz w:val="24"/>
          <w:szCs w:val="24"/>
          <w:lang w:val="pt-PT"/>
        </w:rPr>
        <w:t xml:space="preserve">, </w:t>
      </w:r>
      <w:r w:rsidRPr="00BB3184" w:rsidR="00ED0684">
        <w:rPr>
          <w:rFonts w:ascii="Arial" w:eastAsia="Verdana" w:hAnsi="Arial" w:cs="Arial"/>
          <w:sz w:val="24"/>
          <w:szCs w:val="24"/>
          <w:lang w:val="pt-PT"/>
        </w:rPr>
        <w:t>no âmbito do município de Mogi Mirim,</w:t>
      </w:r>
      <w:r w:rsidRPr="00BB3184">
        <w:rPr>
          <w:rFonts w:ascii="Arial" w:eastAsia="Verdana" w:hAnsi="Arial" w:cs="Arial"/>
          <w:sz w:val="24"/>
          <w:szCs w:val="24"/>
          <w:lang w:val="pt-PT"/>
        </w:rPr>
        <w:t xml:space="preserve"> compreendendo o conjunto de conceitos, objetivos, princípios, diretrizes</w:t>
      </w:r>
      <w:r w:rsidRPr="00BB3184" w:rsidR="00187A0C">
        <w:rPr>
          <w:rFonts w:ascii="Arial" w:eastAsia="Verdana" w:hAnsi="Arial" w:cs="Arial"/>
          <w:sz w:val="24"/>
          <w:szCs w:val="24"/>
          <w:lang w:val="pt-PT"/>
        </w:rPr>
        <w:t>,</w:t>
      </w:r>
      <w:r w:rsidRPr="00BB3184">
        <w:rPr>
          <w:rFonts w:ascii="Arial" w:eastAsia="Verdana" w:hAnsi="Arial" w:cs="Arial"/>
          <w:sz w:val="24"/>
          <w:szCs w:val="24"/>
          <w:lang w:val="pt-PT"/>
        </w:rPr>
        <w:t xml:space="preserve"> instrumentos </w:t>
      </w:r>
      <w:r w:rsidRPr="00BB3184" w:rsidR="00187A0C">
        <w:rPr>
          <w:rFonts w:ascii="Arial" w:eastAsia="Verdana" w:hAnsi="Arial" w:cs="Arial"/>
          <w:sz w:val="24"/>
          <w:szCs w:val="24"/>
          <w:lang w:val="pt-PT"/>
        </w:rPr>
        <w:t xml:space="preserve">e ações </w:t>
      </w:r>
      <w:r w:rsidRPr="00BB3184">
        <w:rPr>
          <w:rFonts w:ascii="Arial" w:eastAsia="Verdana" w:hAnsi="Arial" w:cs="Arial"/>
          <w:sz w:val="24"/>
          <w:szCs w:val="24"/>
          <w:lang w:val="pt-PT"/>
        </w:rPr>
        <w:t>discriminados nesta Lei.</w:t>
      </w:r>
    </w:p>
    <w:p w:rsidR="00BA397F" w:rsidRPr="00BB3184" w:rsidP="00BA397F" w14:paraId="198FC7EA" w14:textId="4FE999B1">
      <w:pPr>
        <w:widowControl w:val="0"/>
        <w:tabs>
          <w:tab w:val="left" w:pos="142"/>
        </w:tabs>
        <w:autoSpaceDE w:val="0"/>
        <w:autoSpaceDN w:val="0"/>
        <w:spacing w:after="160" w:line="360" w:lineRule="auto"/>
        <w:ind w:right="120"/>
        <w:jc w:val="both"/>
        <w:rPr>
          <w:rFonts w:ascii="Arial" w:eastAsia="Verdana" w:hAnsi="Arial" w:cs="Arial"/>
          <w:sz w:val="24"/>
          <w:szCs w:val="24"/>
          <w:lang w:val="pt-PT"/>
        </w:rPr>
      </w:pPr>
      <w:r w:rsidRPr="00625E09">
        <w:rPr>
          <w:rFonts w:ascii="Arial" w:eastAsia="Verdana" w:hAnsi="Arial" w:cs="Arial"/>
          <w:b/>
          <w:bCs/>
          <w:sz w:val="24"/>
          <w:szCs w:val="24"/>
          <w:lang w:val="pt-PT"/>
        </w:rPr>
        <w:t>Art. 2º.</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 Para os fins desta lei, entende-se por pessoa com deficiência, todas aquelas  definidas pela Lei Federal nº 13.146/2015 (“</w:t>
      </w:r>
      <w:r w:rsidRPr="00BB3184">
        <w:rPr>
          <w:rFonts w:ascii="Arial" w:eastAsia="Verdana" w:hAnsi="Arial" w:cs="Arial"/>
          <w:i/>
          <w:iCs/>
          <w:sz w:val="24"/>
          <w:szCs w:val="24"/>
          <w:lang w:val="pt-PT"/>
        </w:rPr>
        <w:t>Estatuto da Pessoa com Deficiência</w:t>
      </w:r>
      <w:r w:rsidRPr="00BB3184">
        <w:rPr>
          <w:rFonts w:ascii="Arial" w:eastAsia="Verdana" w:hAnsi="Arial" w:cs="Arial"/>
          <w:sz w:val="24"/>
          <w:szCs w:val="24"/>
          <w:lang w:val="pt-PT"/>
        </w:rPr>
        <w:t>”), incluindo as pessoas com transtorno do espectro autista (</w:t>
      </w:r>
      <w:r w:rsidR="00BB3184">
        <w:rPr>
          <w:rFonts w:ascii="Arial" w:eastAsia="Verdana" w:hAnsi="Arial" w:cs="Arial"/>
          <w:sz w:val="24"/>
          <w:szCs w:val="24"/>
          <w:lang w:val="pt-PT"/>
        </w:rPr>
        <w:t>‘</w:t>
      </w:r>
      <w:r w:rsidRPr="00BB3184">
        <w:rPr>
          <w:rFonts w:ascii="Arial" w:eastAsia="Verdana" w:hAnsi="Arial" w:cs="Arial"/>
          <w:i/>
          <w:iCs/>
          <w:sz w:val="24"/>
          <w:szCs w:val="24"/>
          <w:lang w:val="pt-PT"/>
        </w:rPr>
        <w:t>TEA</w:t>
      </w:r>
      <w:r w:rsidRPr="00BB3184" w:rsidR="00BB3184">
        <w:rPr>
          <w:rFonts w:ascii="Arial" w:eastAsia="Verdana" w:hAnsi="Arial" w:cs="Arial"/>
          <w:i/>
          <w:iCs/>
          <w:sz w:val="24"/>
          <w:szCs w:val="24"/>
          <w:lang w:val="pt-PT"/>
        </w:rPr>
        <w:t>’</w:t>
      </w:r>
      <w:r w:rsidRPr="00BB3184">
        <w:rPr>
          <w:rFonts w:ascii="Arial" w:eastAsia="Verdana" w:hAnsi="Arial" w:cs="Arial"/>
          <w:sz w:val="24"/>
          <w:szCs w:val="24"/>
          <w:lang w:val="pt-PT"/>
        </w:rPr>
        <w:t>), nos termos da Lei Federal nº 12.764/2012.</w:t>
      </w:r>
    </w:p>
    <w:p w:rsidR="008D7FE7" w:rsidRPr="00BB3184" w:rsidP="00BA397F" w14:paraId="3EF6B3E1" w14:textId="493F7CCC">
      <w:pPr>
        <w:widowControl w:val="0"/>
        <w:autoSpaceDE w:val="0"/>
        <w:autoSpaceDN w:val="0"/>
        <w:spacing w:after="160" w:line="360" w:lineRule="auto"/>
        <w:ind w:right="120"/>
        <w:jc w:val="both"/>
        <w:rPr>
          <w:rFonts w:ascii="Arial" w:eastAsia="Verdana" w:hAnsi="Arial" w:cs="Arial"/>
          <w:sz w:val="24"/>
          <w:szCs w:val="24"/>
          <w:lang w:val="pt-PT"/>
        </w:rPr>
      </w:pPr>
      <w:r w:rsidRPr="00625E09">
        <w:rPr>
          <w:rFonts w:ascii="Arial" w:eastAsia="Verdana" w:hAnsi="Arial" w:cs="Arial"/>
          <w:b/>
          <w:bCs/>
          <w:sz w:val="24"/>
          <w:szCs w:val="24"/>
          <w:lang w:val="pt-PT"/>
        </w:rPr>
        <w:t>Art. 3º</w:t>
      </w:r>
      <w:r w:rsidRPr="00625E09" w:rsid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O Programa </w:t>
      </w:r>
      <w:r w:rsidRPr="00BB3184">
        <w:rPr>
          <w:rFonts w:ascii="Arial" w:eastAsia="Verdana" w:hAnsi="Arial" w:cs="Arial"/>
          <w:sz w:val="24"/>
          <w:szCs w:val="24"/>
          <w:lang w:val="pt-PT"/>
        </w:rPr>
        <w:t>de Inclusão de Pessoas com Deficiência no mercado de trabalho</w:t>
      </w:r>
      <w:r w:rsidRPr="00BB3184">
        <w:rPr>
          <w:rFonts w:ascii="Arial" w:eastAsia="Verdana" w:hAnsi="Arial" w:cs="Arial"/>
          <w:sz w:val="24"/>
          <w:szCs w:val="24"/>
          <w:lang w:val="pt-PT"/>
        </w:rPr>
        <w:t xml:space="preserve"> tem como finalidade o desenvolvimento de ações efetivas que viabilizem a inclusão</w:t>
      </w:r>
      <w:r w:rsidRPr="00BB3184">
        <w:rPr>
          <w:rFonts w:ascii="Arial" w:eastAsia="Verdana" w:hAnsi="Arial" w:cs="Arial"/>
          <w:sz w:val="24"/>
          <w:szCs w:val="24"/>
          <w:lang w:val="pt-PT"/>
        </w:rPr>
        <w:t>, a permanência e o desenvolvimento</w:t>
      </w:r>
      <w:r w:rsidRPr="00BB3184">
        <w:rPr>
          <w:rFonts w:ascii="Arial" w:eastAsia="Verdana" w:hAnsi="Arial" w:cs="Arial"/>
          <w:sz w:val="24"/>
          <w:szCs w:val="24"/>
          <w:lang w:val="pt-PT"/>
        </w:rPr>
        <w:t xml:space="preserve"> de </w:t>
      </w:r>
      <w:r w:rsidRPr="00BB3184">
        <w:rPr>
          <w:rFonts w:ascii="Arial" w:eastAsia="Verdana" w:hAnsi="Arial" w:cs="Arial"/>
          <w:sz w:val="24"/>
          <w:szCs w:val="24"/>
          <w:lang w:val="pt-PT"/>
        </w:rPr>
        <w:t xml:space="preserve">pessoas com deficiência </w:t>
      </w:r>
      <w:r w:rsidRPr="00BB3184">
        <w:rPr>
          <w:rFonts w:ascii="Arial" w:eastAsia="Verdana" w:hAnsi="Arial" w:cs="Arial"/>
          <w:sz w:val="24"/>
          <w:szCs w:val="24"/>
          <w:lang w:val="pt-PT"/>
        </w:rPr>
        <w:t>no mercado de trabalho formal</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nos termos da legislação brasileira. </w:t>
      </w:r>
    </w:p>
    <w:p w:rsidR="00AD13F1" w:rsidRPr="00BB3184" w:rsidP="00BA397F" w14:paraId="048D0116" w14:textId="1299A500">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Art. 4º</w:t>
      </w:r>
      <w:r w:rsidRPr="00625E09" w:rsidR="00625E09">
        <w:rPr>
          <w:rFonts w:ascii="Arial" w:eastAsia="Verdana" w:hAnsi="Arial" w:cs="Arial"/>
          <w:b/>
          <w:bCs/>
          <w:sz w:val="24"/>
          <w:szCs w:val="24"/>
          <w:lang w:val="pt-PT"/>
        </w:rPr>
        <w:t>.</w:t>
      </w:r>
      <w:r w:rsidR="00625E09">
        <w:rPr>
          <w:rFonts w:ascii="Arial" w:eastAsia="Verdana" w:hAnsi="Arial" w:cs="Arial"/>
          <w:sz w:val="24"/>
          <w:szCs w:val="24"/>
          <w:lang w:val="pt-PT"/>
        </w:rPr>
        <w:t xml:space="preserve"> </w:t>
      </w:r>
      <w:r w:rsidRPr="00BB3184">
        <w:rPr>
          <w:rFonts w:ascii="Arial" w:eastAsia="Verdana" w:hAnsi="Arial" w:cs="Arial"/>
          <w:sz w:val="24"/>
          <w:szCs w:val="24"/>
          <w:lang w:val="pt-PT"/>
        </w:rPr>
        <w:t>São ações do Programa de Inclusão da Pessoa com deficiência no mercado de trabalho:</w:t>
      </w:r>
    </w:p>
    <w:p w:rsidR="00AD13F1" w:rsidRPr="00BB3184" w:rsidP="00BA397F" w14:paraId="0986B302" w14:textId="502A0780">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 –</w:t>
      </w:r>
      <w:r w:rsidRPr="00BB3184">
        <w:rPr>
          <w:rFonts w:ascii="Arial" w:eastAsia="Verdana" w:hAnsi="Arial" w:cs="Arial"/>
          <w:sz w:val="24"/>
          <w:szCs w:val="24"/>
          <w:lang w:val="pt-PT"/>
        </w:rPr>
        <w:t xml:space="preserve"> a inclusão laboral da pessoa com deficiência nos órgãos</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públicos, </w:t>
      </w:r>
      <w:r w:rsidRPr="00BB3184">
        <w:rPr>
          <w:rFonts w:ascii="Arial" w:eastAsia="Verdana" w:hAnsi="Arial" w:cs="Arial"/>
          <w:sz w:val="24"/>
          <w:szCs w:val="24"/>
          <w:lang w:val="pt-PT"/>
        </w:rPr>
        <w:t xml:space="preserve">seja nas formas de ‘aprendiz’, ‘estagiário’ ou de ‘empregado convencional’, </w:t>
      </w:r>
      <w:r w:rsidRPr="00BB3184">
        <w:rPr>
          <w:rFonts w:ascii="Arial" w:eastAsia="Verdana" w:hAnsi="Arial" w:cs="Arial"/>
          <w:sz w:val="24"/>
          <w:szCs w:val="24"/>
          <w:lang w:val="pt-PT"/>
        </w:rPr>
        <w:t>mediante a colocação seletiva, observado o processo de contratação regular, nos</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termos da </w:t>
      </w:r>
      <w:r w:rsidRPr="00BB3184">
        <w:rPr>
          <w:rFonts w:ascii="Arial" w:eastAsia="Verdana" w:hAnsi="Arial" w:cs="Arial"/>
          <w:sz w:val="24"/>
          <w:szCs w:val="24"/>
          <w:lang w:val="pt-PT"/>
        </w:rPr>
        <w:t>legislação</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vigente, considerado</w:t>
      </w:r>
      <w:r w:rsidR="00BB3184">
        <w:rPr>
          <w:rFonts w:ascii="Arial" w:eastAsia="Verdana" w:hAnsi="Arial" w:cs="Arial"/>
          <w:sz w:val="24"/>
          <w:szCs w:val="24"/>
          <w:lang w:val="pt-PT"/>
        </w:rPr>
        <w:t>,</w:t>
      </w:r>
      <w:r w:rsidRPr="00BB3184">
        <w:rPr>
          <w:rFonts w:ascii="Arial" w:eastAsia="Verdana" w:hAnsi="Arial" w:cs="Arial"/>
          <w:sz w:val="24"/>
          <w:szCs w:val="24"/>
          <w:lang w:val="pt-PT"/>
        </w:rPr>
        <w:t xml:space="preserve"> em cada caso, a necessidade ou </w:t>
      </w:r>
      <w:r w:rsidRPr="00BB3184">
        <w:rPr>
          <w:rFonts w:ascii="Arial" w:eastAsia="Verdana" w:hAnsi="Arial" w:cs="Arial"/>
          <w:sz w:val="24"/>
          <w:szCs w:val="24"/>
          <w:lang w:val="pt-PT"/>
        </w:rPr>
        <w:t>não</w:t>
      </w:r>
      <w:r w:rsidRPr="00BB3184">
        <w:rPr>
          <w:rFonts w:ascii="Arial" w:eastAsia="Verdana" w:hAnsi="Arial" w:cs="Arial"/>
          <w:sz w:val="24"/>
          <w:szCs w:val="24"/>
          <w:lang w:val="pt-PT"/>
        </w:rPr>
        <w:t xml:space="preserve"> da </w:t>
      </w:r>
      <w:r w:rsidRPr="00BB3184">
        <w:rPr>
          <w:rFonts w:ascii="Arial" w:eastAsia="Verdana" w:hAnsi="Arial" w:cs="Arial"/>
          <w:sz w:val="24"/>
          <w:szCs w:val="24"/>
          <w:lang w:val="pt-PT"/>
        </w:rPr>
        <w:t>adoção</w:t>
      </w:r>
      <w:r w:rsidRPr="00BB3184">
        <w:rPr>
          <w:rFonts w:ascii="Arial" w:eastAsia="Verdana" w:hAnsi="Arial" w:cs="Arial"/>
          <w:sz w:val="24"/>
          <w:szCs w:val="24"/>
          <w:lang w:val="pt-PT"/>
        </w:rPr>
        <w:t xml:space="preserve"> ou </w:t>
      </w:r>
      <w:r w:rsidRPr="00BB3184">
        <w:rPr>
          <w:rFonts w:ascii="Arial" w:eastAsia="Verdana" w:hAnsi="Arial" w:cs="Arial"/>
          <w:sz w:val="24"/>
          <w:szCs w:val="24"/>
          <w:lang w:val="pt-PT"/>
        </w:rPr>
        <w:t xml:space="preserve">utilização </w:t>
      </w:r>
      <w:r w:rsidRPr="00BB3184">
        <w:rPr>
          <w:rFonts w:ascii="Arial" w:eastAsia="Verdana" w:hAnsi="Arial" w:cs="Arial"/>
          <w:sz w:val="24"/>
          <w:szCs w:val="24"/>
          <w:lang w:val="pt-PT"/>
        </w:rPr>
        <w:t>de procedimentos e apoios especiais;</w:t>
      </w:r>
    </w:p>
    <w:p w:rsidR="00187A0C" w:rsidRPr="00BB3184" w:rsidP="00BA397F" w14:paraId="40B01EC5" w14:textId="776E9DC1">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II –</w:t>
      </w:r>
      <w:r w:rsidRPr="00BB3184">
        <w:rPr>
          <w:rFonts w:ascii="Arial" w:eastAsia="Verdana" w:hAnsi="Arial" w:cs="Arial"/>
          <w:sz w:val="24"/>
          <w:szCs w:val="24"/>
          <w:lang w:val="pt-PT"/>
        </w:rPr>
        <w:t xml:space="preserve"> a formação e qualificação profissional, visando à preparação para a inclusão competitiva no mercado de trabalho, com o objetivo de promover </w:t>
      </w:r>
      <w:r w:rsidRPr="00BB3184" w:rsidR="001F286D">
        <w:rPr>
          <w:rFonts w:ascii="Arial" w:eastAsia="Verdana" w:hAnsi="Arial" w:cs="Arial"/>
          <w:sz w:val="24"/>
          <w:szCs w:val="24"/>
          <w:lang w:val="pt-PT"/>
        </w:rPr>
        <w:t>o desenvolvimento da</w:t>
      </w:r>
      <w:r w:rsidRPr="00BB3184">
        <w:rPr>
          <w:rFonts w:ascii="Arial" w:eastAsia="Verdana" w:hAnsi="Arial" w:cs="Arial"/>
          <w:sz w:val="24"/>
          <w:szCs w:val="24"/>
          <w:lang w:val="pt-PT"/>
        </w:rPr>
        <w:t xml:space="preserve"> pessoa com deficiência e criar condições que lhe garantam o trabalho p</w:t>
      </w:r>
      <w:r w:rsidRPr="00BB3184" w:rsidR="001F286D">
        <w:rPr>
          <w:rFonts w:ascii="Arial" w:eastAsia="Verdana" w:hAnsi="Arial" w:cs="Arial"/>
          <w:sz w:val="24"/>
          <w:szCs w:val="24"/>
          <w:lang w:val="pt-PT"/>
        </w:rPr>
        <w:t>ara atender suas</w:t>
      </w:r>
      <w:r w:rsidR="00BB3184">
        <w:rPr>
          <w:rFonts w:ascii="Arial" w:eastAsia="Verdana" w:hAnsi="Arial" w:cs="Arial"/>
          <w:sz w:val="24"/>
          <w:szCs w:val="24"/>
          <w:lang w:val="pt-PT"/>
        </w:rPr>
        <w:t xml:space="preserve"> </w:t>
      </w:r>
      <w:r w:rsidRPr="00BB3184" w:rsidR="001F286D">
        <w:rPr>
          <w:rFonts w:ascii="Arial" w:eastAsia="Verdana" w:hAnsi="Arial" w:cs="Arial"/>
          <w:sz w:val="24"/>
          <w:szCs w:val="24"/>
          <w:lang w:val="pt-PT"/>
        </w:rPr>
        <w:t>necessidades</w:t>
      </w:r>
      <w:r w:rsidRPr="00BB3184">
        <w:rPr>
          <w:rFonts w:ascii="Arial" w:eastAsia="Verdana" w:hAnsi="Arial" w:cs="Arial"/>
          <w:sz w:val="24"/>
          <w:szCs w:val="24"/>
          <w:lang w:val="pt-PT"/>
        </w:rPr>
        <w:t>;</w:t>
      </w:r>
      <w:r w:rsidRPr="00BB3184">
        <w:rPr>
          <w:rFonts w:ascii="Arial" w:eastAsia="Verdana" w:hAnsi="Arial" w:cs="Arial"/>
          <w:sz w:val="24"/>
          <w:szCs w:val="24"/>
          <w:lang w:val="pt-PT"/>
        </w:rPr>
        <w:tab/>
      </w:r>
      <w:r w:rsidRPr="00BB3184">
        <w:rPr>
          <w:rFonts w:ascii="Arial" w:eastAsia="Verdana" w:hAnsi="Arial" w:cs="Arial"/>
          <w:sz w:val="24"/>
          <w:szCs w:val="24"/>
          <w:lang w:val="pt-PT"/>
        </w:rPr>
        <w:br/>
      </w:r>
      <w:r w:rsidRPr="00625E09">
        <w:rPr>
          <w:rFonts w:ascii="Arial" w:eastAsia="Verdana" w:hAnsi="Arial" w:cs="Arial"/>
          <w:b/>
          <w:bCs/>
          <w:sz w:val="24"/>
          <w:szCs w:val="24"/>
          <w:lang w:val="pt-PT"/>
        </w:rPr>
        <w:t xml:space="preserve">III </w:t>
      </w:r>
      <w:r w:rsidRP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a inclus</w:t>
      </w:r>
      <w:r w:rsidRPr="00BB3184">
        <w:rPr>
          <w:rFonts w:ascii="Arial" w:eastAsia="Verdana" w:hAnsi="Arial" w:cs="Arial"/>
          <w:sz w:val="24"/>
          <w:szCs w:val="24"/>
          <w:lang w:val="pt-PT"/>
        </w:rPr>
        <w:t xml:space="preserve">ão </w:t>
      </w:r>
      <w:r w:rsidRPr="00BB3184">
        <w:rPr>
          <w:rFonts w:ascii="Arial" w:eastAsia="Verdana" w:hAnsi="Arial" w:cs="Arial"/>
          <w:sz w:val="24"/>
          <w:szCs w:val="24"/>
          <w:lang w:val="pt-PT"/>
        </w:rPr>
        <w:t>social dos cidad</w:t>
      </w:r>
      <w:r w:rsidRPr="00BB3184">
        <w:rPr>
          <w:rFonts w:ascii="Arial" w:eastAsia="Verdana" w:hAnsi="Arial" w:cs="Arial"/>
          <w:sz w:val="24"/>
          <w:szCs w:val="24"/>
          <w:lang w:val="pt-PT"/>
        </w:rPr>
        <w:t xml:space="preserve">ãos </w:t>
      </w:r>
      <w:r w:rsidRPr="00BB3184">
        <w:rPr>
          <w:rFonts w:ascii="Arial" w:eastAsia="Verdana" w:hAnsi="Arial" w:cs="Arial"/>
          <w:sz w:val="24"/>
          <w:szCs w:val="24"/>
          <w:lang w:val="pt-PT"/>
        </w:rPr>
        <w:t>com defici</w:t>
      </w:r>
      <w:r w:rsidRPr="00BB3184">
        <w:rPr>
          <w:rFonts w:ascii="Arial" w:eastAsia="Verdana" w:hAnsi="Arial" w:cs="Arial"/>
          <w:sz w:val="24"/>
          <w:szCs w:val="24"/>
          <w:lang w:val="pt-PT"/>
        </w:rPr>
        <w:t>ência</w:t>
      </w:r>
      <w:r w:rsidRPr="00BB3184">
        <w:rPr>
          <w:rFonts w:ascii="Arial" w:eastAsia="Verdana" w:hAnsi="Arial" w:cs="Arial"/>
          <w:sz w:val="24"/>
          <w:szCs w:val="24"/>
          <w:lang w:val="pt-PT"/>
        </w:rPr>
        <w:t xml:space="preserve"> no</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ambiente de trabalho</w:t>
      </w:r>
      <w:r w:rsidRPr="00BB3184" w:rsidR="001F286D">
        <w:rPr>
          <w:rFonts w:ascii="Arial" w:eastAsia="Verdana" w:hAnsi="Arial" w:cs="Arial"/>
          <w:sz w:val="24"/>
          <w:szCs w:val="24"/>
          <w:lang w:val="pt-PT"/>
        </w:rPr>
        <w:t>,</w:t>
      </w:r>
      <w:r w:rsidRPr="00BB3184">
        <w:rPr>
          <w:rFonts w:ascii="Arial" w:eastAsia="Verdana" w:hAnsi="Arial" w:cs="Arial"/>
          <w:sz w:val="24"/>
          <w:szCs w:val="24"/>
          <w:lang w:val="pt-PT"/>
        </w:rPr>
        <w:t xml:space="preserve"> </w:t>
      </w:r>
      <w:r w:rsidRPr="00BB3184" w:rsidR="001F286D">
        <w:rPr>
          <w:rFonts w:ascii="Arial" w:eastAsia="Verdana" w:hAnsi="Arial" w:cs="Arial"/>
          <w:sz w:val="24"/>
          <w:szCs w:val="24"/>
          <w:lang w:val="pt-PT"/>
        </w:rPr>
        <w:t>nos setores público e privado</w:t>
      </w:r>
      <w:r w:rsidRPr="00BB3184">
        <w:rPr>
          <w:rFonts w:ascii="Arial" w:eastAsia="Verdana" w:hAnsi="Arial" w:cs="Arial"/>
          <w:sz w:val="24"/>
          <w:szCs w:val="24"/>
          <w:lang w:val="pt-PT"/>
        </w:rPr>
        <w:t>.</w:t>
      </w:r>
    </w:p>
    <w:p w:rsidR="00BA397F" w:rsidRPr="00BB3184" w:rsidP="00BA397F" w14:paraId="15772F48" w14:textId="66E5B30B">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IV</w:t>
      </w:r>
      <w:r w:rsidRPr="00625E09" w:rsidR="00625E09">
        <w:rPr>
          <w:rFonts w:ascii="Arial" w:eastAsia="Verdana" w:hAnsi="Arial" w:cs="Arial"/>
          <w:b/>
          <w:bCs/>
          <w:sz w:val="24"/>
          <w:szCs w:val="24"/>
          <w:lang w:val="pt-PT"/>
        </w:rPr>
        <w:t xml:space="preserve"> -</w:t>
      </w:r>
      <w:r w:rsidR="00625E09">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serviços de mediação para a colocação competitiva </w:t>
      </w:r>
      <w:r w:rsidRPr="00BB3184">
        <w:rPr>
          <w:rFonts w:ascii="Arial" w:eastAsia="Verdana" w:hAnsi="Arial" w:cs="Arial"/>
          <w:sz w:val="24"/>
          <w:szCs w:val="24"/>
          <w:lang w:val="pt-PT"/>
        </w:rPr>
        <w:t xml:space="preserve">de </w:t>
      </w:r>
      <w:r w:rsidR="00BB3184">
        <w:rPr>
          <w:rFonts w:ascii="Arial" w:eastAsia="Verdana" w:hAnsi="Arial" w:cs="Arial"/>
          <w:sz w:val="24"/>
          <w:szCs w:val="24"/>
          <w:lang w:val="pt-PT"/>
        </w:rPr>
        <w:t xml:space="preserve">pessoas com deficiência </w:t>
      </w:r>
      <w:r w:rsidRPr="00BB3184">
        <w:rPr>
          <w:rFonts w:ascii="Arial" w:eastAsia="Verdana" w:hAnsi="Arial" w:cs="Arial"/>
          <w:sz w:val="24"/>
          <w:szCs w:val="24"/>
          <w:lang w:val="pt-PT"/>
        </w:rPr>
        <w:t>no mercado de trabalho</w:t>
      </w:r>
      <w:r w:rsidRPr="00BB3184">
        <w:rPr>
          <w:rFonts w:ascii="Arial" w:eastAsia="Verdana" w:hAnsi="Arial" w:cs="Arial"/>
          <w:sz w:val="24"/>
          <w:szCs w:val="24"/>
          <w:lang w:val="pt-PT"/>
        </w:rPr>
        <w:t xml:space="preserve"> formal</w:t>
      </w:r>
      <w:r w:rsidRPr="00BB3184">
        <w:rPr>
          <w:rFonts w:ascii="Arial" w:eastAsia="Verdana" w:hAnsi="Arial" w:cs="Arial"/>
          <w:sz w:val="24"/>
          <w:szCs w:val="24"/>
          <w:lang w:val="pt-PT"/>
        </w:rPr>
        <w:t>, englobando um conjunto de ações de assessoria, orientação, formação, treinamento e acompanhamento personalizado, dentro e fora do local de trabalho, realizadas por profissionais especializados, cujo objetivo consiste em conseguir que as pessoas com deficiência encontrem e mantenham trabalho nos termos da legislação brasileira, em igualdade de oportunidades e nas mesmas condições que o resto dos trabalhadores que desempenham funções equivalentes.</w:t>
      </w:r>
    </w:p>
    <w:p w:rsidR="00187A0C" w:rsidRPr="00BB3184" w:rsidP="00625E09" w14:paraId="670CFA39" w14:textId="40A8173F">
      <w:pPr>
        <w:widowControl w:val="0"/>
        <w:autoSpaceDE w:val="0"/>
        <w:autoSpaceDN w:val="0"/>
        <w:spacing w:after="160" w:line="360" w:lineRule="auto"/>
        <w:ind w:right="120"/>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Pr>
          <w:rFonts w:ascii="Arial" w:eastAsia="Verdana" w:hAnsi="Arial" w:cs="Arial"/>
          <w:b/>
          <w:bCs/>
          <w:sz w:val="24"/>
          <w:szCs w:val="24"/>
          <w:lang w:val="pt-PT"/>
        </w:rPr>
        <w:t>5</w:t>
      </w:r>
      <w:r w:rsidRPr="00625E09">
        <w:rPr>
          <w:rFonts w:ascii="Arial" w:eastAsia="Verdana" w:hAnsi="Arial" w:cs="Arial"/>
          <w:b/>
          <w:bCs/>
          <w:sz w:val="24"/>
          <w:szCs w:val="24"/>
          <w:lang w:val="pt-PT"/>
        </w:rPr>
        <w:t>º</w:t>
      </w:r>
      <w:r w:rsidR="00C9627C">
        <w:rPr>
          <w:rFonts w:ascii="Arial" w:eastAsia="Verdana" w:hAnsi="Arial" w:cs="Arial"/>
          <w:b/>
          <w:bCs/>
          <w:sz w:val="24"/>
          <w:szCs w:val="24"/>
          <w:lang w:val="pt-PT"/>
        </w:rPr>
        <w:t>.</w:t>
      </w:r>
      <w:r w:rsidRPr="00BB3184">
        <w:rPr>
          <w:rFonts w:ascii="Arial" w:eastAsia="Verdana" w:hAnsi="Arial" w:cs="Arial"/>
          <w:sz w:val="24"/>
          <w:szCs w:val="24"/>
          <w:lang w:val="pt-PT"/>
        </w:rPr>
        <w:t xml:space="preserve"> A Prefeitura Municipal de Mogi Mirim deverá divulgar, de forma permanente, na internet, e especificamente no Portal Oficial do Município (</w:t>
      </w:r>
      <w:r w:rsidR="00BB3184">
        <w:rPr>
          <w:rFonts w:ascii="Arial" w:eastAsia="Verdana" w:hAnsi="Arial" w:cs="Arial"/>
          <w:sz w:val="24"/>
          <w:szCs w:val="24"/>
          <w:lang w:val="pt-PT"/>
        </w:rPr>
        <w:t>‘</w:t>
      </w:r>
      <w:r w:rsidRPr="00BB3184">
        <w:rPr>
          <w:rFonts w:ascii="Arial" w:eastAsia="Verdana" w:hAnsi="Arial" w:cs="Arial"/>
          <w:i/>
          <w:iCs/>
          <w:sz w:val="24"/>
          <w:szCs w:val="24"/>
          <w:lang w:val="pt-PT"/>
        </w:rPr>
        <w:t>SITE</w:t>
      </w:r>
      <w:r w:rsidR="00BB3184">
        <w:rPr>
          <w:rFonts w:ascii="Arial" w:eastAsia="Verdana" w:hAnsi="Arial" w:cs="Arial"/>
          <w:sz w:val="24"/>
          <w:szCs w:val="24"/>
          <w:lang w:val="pt-PT"/>
        </w:rPr>
        <w:t>’</w:t>
      </w:r>
      <w:r w:rsidRPr="00BB3184">
        <w:rPr>
          <w:rFonts w:ascii="Arial" w:eastAsia="Verdana" w:hAnsi="Arial" w:cs="Arial"/>
          <w:sz w:val="24"/>
          <w:szCs w:val="24"/>
          <w:lang w:val="pt-PT"/>
        </w:rPr>
        <w:t>), por meio de um ícone específico, bem como nas redes sociais oficiais da administração municipal, todas as informações sobre quais os serviços prestados às Pessoas com Deficiência no âmbito do Município de Mogi Mirim.</w:t>
      </w:r>
    </w:p>
    <w:p w:rsidR="00BA397F" w:rsidRPr="00BB3184" w:rsidP="00625E09" w14:paraId="43ECF4F6" w14:textId="27B332AB">
      <w:pPr>
        <w:widowControl w:val="0"/>
        <w:autoSpaceDE w:val="0"/>
        <w:autoSpaceDN w:val="0"/>
        <w:spacing w:after="120" w:line="360" w:lineRule="auto"/>
        <w:ind w:right="120"/>
        <w:jc w:val="both"/>
        <w:rPr>
          <w:rFonts w:ascii="Arial" w:eastAsia="Verdana" w:hAnsi="Arial" w:cs="Arial"/>
          <w:sz w:val="24"/>
          <w:szCs w:val="24"/>
          <w:lang w:val="pt-PT"/>
        </w:rPr>
      </w:pPr>
      <w:r w:rsidRPr="00625E09">
        <w:rPr>
          <w:rFonts w:ascii="Arial" w:eastAsia="Verdana" w:hAnsi="Arial" w:cs="Arial"/>
          <w:b/>
          <w:bCs/>
          <w:sz w:val="24"/>
          <w:szCs w:val="24"/>
          <w:lang w:val="pt-PT"/>
        </w:rPr>
        <w:t>Parágrafo Único -</w:t>
      </w:r>
      <w:r w:rsidRPr="00BB3184">
        <w:rPr>
          <w:rFonts w:ascii="Arial" w:eastAsia="Verdana" w:hAnsi="Arial" w:cs="Arial"/>
          <w:sz w:val="24"/>
          <w:szCs w:val="24"/>
          <w:lang w:val="pt-PT"/>
        </w:rPr>
        <w:t xml:space="preserve"> Os dados a que se refere o caput deste artigo deverão conter as seguintes informações:</w:t>
      </w:r>
    </w:p>
    <w:p w:rsidR="00BB3184" w:rsidRPr="00BB3184" w:rsidP="00BA397F" w14:paraId="0E17C7DC" w14:textId="262973B2">
      <w:pPr>
        <w:pStyle w:val="ListParagraph"/>
        <w:widowControl w:val="0"/>
        <w:autoSpaceDE w:val="0"/>
        <w:autoSpaceDN w:val="0"/>
        <w:spacing w:after="120" w:line="360" w:lineRule="auto"/>
        <w:ind w:left="142"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I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Informações sobre os direitos da pessoa com deficiência;</w:t>
      </w:r>
    </w:p>
    <w:p w:rsidR="00BB3184" w:rsidRPr="00BB3184" w:rsidP="00BA397F" w14:paraId="11156A36" w14:textId="119D65DA">
      <w:pPr>
        <w:pStyle w:val="ListParagraph"/>
        <w:widowControl w:val="0"/>
        <w:autoSpaceDE w:val="0"/>
        <w:autoSpaceDN w:val="0"/>
        <w:spacing w:after="120" w:line="360" w:lineRule="auto"/>
        <w:ind w:left="142"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II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Informações sobre o Benefício de Prestação Continuada (</w:t>
      </w:r>
      <w:r>
        <w:rPr>
          <w:rFonts w:ascii="Arial" w:eastAsia="Verdana" w:hAnsi="Arial" w:cs="Arial"/>
          <w:sz w:val="24"/>
          <w:szCs w:val="24"/>
          <w:lang w:val="pt-PT"/>
        </w:rPr>
        <w:t>‘</w:t>
      </w:r>
      <w:r w:rsidRPr="00BB3184" w:rsidR="00187A0C">
        <w:rPr>
          <w:rFonts w:ascii="Arial" w:eastAsia="Verdana" w:hAnsi="Arial" w:cs="Arial"/>
          <w:i/>
          <w:iCs/>
          <w:sz w:val="24"/>
          <w:szCs w:val="24"/>
          <w:lang w:val="pt-PT"/>
        </w:rPr>
        <w:t>BPC</w:t>
      </w:r>
      <w:r>
        <w:rPr>
          <w:rFonts w:ascii="Arial" w:eastAsia="Verdana" w:hAnsi="Arial" w:cs="Arial"/>
          <w:sz w:val="24"/>
          <w:szCs w:val="24"/>
          <w:lang w:val="pt-PT"/>
        </w:rPr>
        <w:t>’</w:t>
      </w:r>
      <w:r w:rsidRPr="00BB3184" w:rsidR="00187A0C">
        <w:rPr>
          <w:rFonts w:ascii="Arial" w:eastAsia="Verdana" w:hAnsi="Arial" w:cs="Arial"/>
          <w:sz w:val="24"/>
          <w:szCs w:val="24"/>
          <w:lang w:val="pt-PT"/>
        </w:rPr>
        <w:t xml:space="preserve">), </w:t>
      </w:r>
      <w:r>
        <w:rPr>
          <w:rFonts w:ascii="Arial" w:eastAsia="Verdana" w:hAnsi="Arial" w:cs="Arial"/>
          <w:sz w:val="24"/>
          <w:szCs w:val="24"/>
          <w:lang w:val="pt-PT"/>
        </w:rPr>
        <w:t>‘</w:t>
      </w:r>
      <w:r w:rsidRPr="00BB3184" w:rsidR="00187A0C">
        <w:rPr>
          <w:rFonts w:ascii="Arial" w:eastAsia="Verdana" w:hAnsi="Arial" w:cs="Arial"/>
          <w:i/>
          <w:iCs/>
          <w:sz w:val="24"/>
          <w:szCs w:val="24"/>
          <w:lang w:val="pt-PT"/>
        </w:rPr>
        <w:t>LOAS</w:t>
      </w:r>
      <w:r>
        <w:rPr>
          <w:rFonts w:ascii="Arial" w:eastAsia="Verdana" w:hAnsi="Arial" w:cs="Arial"/>
          <w:sz w:val="24"/>
          <w:szCs w:val="24"/>
          <w:lang w:val="pt-PT"/>
        </w:rPr>
        <w:t>’</w:t>
      </w:r>
      <w:r w:rsidRPr="00BB3184" w:rsidR="00187A0C">
        <w:rPr>
          <w:rFonts w:ascii="Arial" w:eastAsia="Verdana" w:hAnsi="Arial" w:cs="Arial"/>
          <w:sz w:val="24"/>
          <w:szCs w:val="24"/>
          <w:lang w:val="pt-PT"/>
        </w:rPr>
        <w:t>, visando esclarecer sobre as hipóteses para concessão, suspensão e eventuais possibilidades de acúmulo com a remuneração do trabalhador ou aprendiz;</w:t>
      </w:r>
    </w:p>
    <w:p w:rsidR="00BB3184" w:rsidRPr="00BB3184" w:rsidP="00273C9D" w14:paraId="09288907" w14:textId="47C86CD9">
      <w:pPr>
        <w:pStyle w:val="ListParagraph"/>
        <w:widowControl w:val="0"/>
        <w:autoSpaceDE w:val="0"/>
        <w:autoSpaceDN w:val="0"/>
        <w:spacing w:after="120" w:line="360" w:lineRule="auto"/>
        <w:ind w:left="0"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III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Informações sobre o PAT (Posto de Atendimento ao Trabalhador);</w:t>
      </w:r>
    </w:p>
    <w:p w:rsidR="00BB3184" w:rsidRPr="00BB3184" w:rsidP="00273C9D" w14:paraId="75D625C0" w14:textId="7AA44B3C">
      <w:pPr>
        <w:pStyle w:val="ListParagraph"/>
        <w:widowControl w:val="0"/>
        <w:autoSpaceDE w:val="0"/>
        <w:autoSpaceDN w:val="0"/>
        <w:spacing w:after="120" w:line="360" w:lineRule="auto"/>
        <w:ind w:left="0"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IV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w:t>
      </w:r>
      <w:r w:rsidRPr="00BB3184" w:rsidR="00187A0C">
        <w:rPr>
          <w:rFonts w:ascii="Arial" w:eastAsia="Verdana" w:hAnsi="Arial" w:cs="Arial"/>
          <w:i/>
          <w:iCs/>
          <w:sz w:val="24"/>
          <w:szCs w:val="24"/>
          <w:lang w:val="pt-PT"/>
        </w:rPr>
        <w:t>Link</w:t>
      </w:r>
      <w:r w:rsidRPr="00BB3184" w:rsidR="00187A0C">
        <w:rPr>
          <w:rFonts w:ascii="Arial" w:eastAsia="Verdana" w:hAnsi="Arial" w:cs="Arial"/>
          <w:sz w:val="24"/>
          <w:szCs w:val="24"/>
          <w:lang w:val="pt-PT"/>
        </w:rPr>
        <w:t>’</w:t>
      </w:r>
      <w:r w:rsidRPr="00BB3184" w:rsidR="00187A0C">
        <w:rPr>
          <w:rFonts w:ascii="Arial" w:eastAsia="Verdana" w:hAnsi="Arial" w:cs="Arial"/>
          <w:sz w:val="24"/>
          <w:szCs w:val="24"/>
          <w:lang w:val="pt-PT"/>
        </w:rPr>
        <w:t xml:space="preserve"> destinado ao cadastro virtual de currículos;</w:t>
      </w:r>
    </w:p>
    <w:p w:rsidR="00BB3184" w:rsidRPr="00BB3184" w:rsidP="00273C9D" w14:paraId="64C7D6BC" w14:textId="45CBA43E">
      <w:pPr>
        <w:pStyle w:val="ListParagraph"/>
        <w:widowControl w:val="0"/>
        <w:autoSpaceDE w:val="0"/>
        <w:autoSpaceDN w:val="0"/>
        <w:spacing w:after="120" w:line="360" w:lineRule="auto"/>
        <w:ind w:left="0"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V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Informações, contato e endereços de repartições públicas e de outros estabelecimentos</w:t>
      </w:r>
      <w:r>
        <w:rPr>
          <w:rFonts w:ascii="Arial" w:eastAsia="Verdana" w:hAnsi="Arial" w:cs="Arial"/>
          <w:sz w:val="24"/>
          <w:szCs w:val="24"/>
          <w:lang w:val="pt-PT"/>
        </w:rPr>
        <w:t>.</w:t>
      </w:r>
    </w:p>
    <w:p w:rsidR="00BA397F" w:rsidRPr="00BA397F" w:rsidP="00273C9D" w14:paraId="4B1B1503" w14:textId="2134258F">
      <w:pPr>
        <w:pStyle w:val="ListParagraph"/>
        <w:widowControl w:val="0"/>
        <w:autoSpaceDE w:val="0"/>
        <w:autoSpaceDN w:val="0"/>
        <w:spacing w:after="160" w:line="360" w:lineRule="auto"/>
        <w:ind w:left="0" w:right="119"/>
        <w:contextualSpacing w:val="0"/>
        <w:jc w:val="both"/>
        <w:rPr>
          <w:rFonts w:ascii="Arial" w:eastAsia="Verdana" w:hAnsi="Arial" w:cs="Arial"/>
          <w:sz w:val="24"/>
          <w:szCs w:val="24"/>
          <w:lang w:val="pt-PT"/>
        </w:rPr>
      </w:pPr>
      <w:r w:rsidRPr="00625E09">
        <w:rPr>
          <w:rFonts w:ascii="Arial" w:eastAsia="Verdana" w:hAnsi="Arial" w:cs="Arial"/>
          <w:b/>
          <w:bCs/>
          <w:sz w:val="24"/>
          <w:szCs w:val="24"/>
          <w:lang w:val="pt-PT"/>
        </w:rPr>
        <w:t>VI -</w:t>
      </w:r>
      <w:r>
        <w:rPr>
          <w:rFonts w:ascii="Arial" w:eastAsia="Verdana" w:hAnsi="Arial" w:cs="Arial"/>
          <w:sz w:val="24"/>
          <w:szCs w:val="24"/>
          <w:lang w:val="pt-PT"/>
        </w:rPr>
        <w:t xml:space="preserve"> </w:t>
      </w:r>
      <w:r w:rsidRPr="00BB3184" w:rsidR="00187A0C">
        <w:rPr>
          <w:rFonts w:ascii="Arial" w:eastAsia="Verdana" w:hAnsi="Arial" w:cs="Arial"/>
          <w:sz w:val="24"/>
          <w:szCs w:val="24"/>
          <w:lang w:val="pt-PT"/>
        </w:rPr>
        <w:t>Outras informações e serviços destinados aos direitos das pessoas com deficiência.</w:t>
      </w:r>
    </w:p>
    <w:p w:rsidR="00BB3184" w:rsidRPr="00BB3184" w:rsidP="00273C9D" w14:paraId="29150F52" w14:textId="715ABA40">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6</w:t>
      </w:r>
      <w:r w:rsidRPr="00625E09">
        <w:rPr>
          <w:rFonts w:ascii="Arial" w:eastAsia="Verdana" w:hAnsi="Arial" w:cs="Arial"/>
          <w:b/>
          <w:bCs/>
          <w:sz w:val="24"/>
          <w:szCs w:val="24"/>
          <w:lang w:val="pt-PT"/>
        </w:rPr>
        <w:t>º</w:t>
      </w:r>
      <w:r w:rsidR="00C9627C">
        <w:rPr>
          <w:rFonts w:ascii="Arial" w:eastAsia="Verdana" w:hAnsi="Arial" w:cs="Arial"/>
          <w:b/>
          <w:bCs/>
          <w:sz w:val="24"/>
          <w:szCs w:val="24"/>
          <w:lang w:val="pt-PT"/>
        </w:rPr>
        <w:t>.</w:t>
      </w:r>
      <w:r w:rsidRPr="00BB3184">
        <w:rPr>
          <w:rFonts w:ascii="Arial" w:eastAsia="Verdana" w:hAnsi="Arial" w:cs="Arial"/>
          <w:sz w:val="24"/>
          <w:szCs w:val="24"/>
          <w:lang w:val="pt-PT"/>
        </w:rPr>
        <w:t xml:space="preserve"> Fica instituído o Banco de Currículos para pessoas com deficiência (“</w:t>
      </w:r>
      <w:r w:rsidRPr="00BB3184">
        <w:rPr>
          <w:rFonts w:ascii="Arial" w:eastAsia="Verdana" w:hAnsi="Arial" w:cs="Arial"/>
          <w:i/>
          <w:iCs/>
          <w:sz w:val="24"/>
          <w:szCs w:val="24"/>
          <w:lang w:val="pt-PT"/>
        </w:rPr>
        <w:t>PCD’s</w:t>
      </w:r>
      <w:r w:rsidRPr="00BB3184">
        <w:rPr>
          <w:rFonts w:ascii="Arial" w:eastAsia="Verdana" w:hAnsi="Arial" w:cs="Arial"/>
          <w:sz w:val="24"/>
          <w:szCs w:val="24"/>
          <w:lang w:val="pt-PT"/>
        </w:rPr>
        <w:t>”), no município de Mogi Mirim.</w:t>
      </w:r>
    </w:p>
    <w:p w:rsidR="00BA397F" w:rsidRPr="00BB3184" w:rsidP="00273C9D" w14:paraId="73C68A5B" w14:textId="22B6C424">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Parágrafo Único -</w:t>
      </w:r>
      <w:r w:rsidRPr="00BB3184" w:rsidR="00F206E3">
        <w:rPr>
          <w:rFonts w:ascii="Arial" w:eastAsia="Verdana" w:hAnsi="Arial" w:cs="Arial"/>
          <w:sz w:val="24"/>
          <w:szCs w:val="24"/>
          <w:lang w:val="pt-PT"/>
        </w:rPr>
        <w:t xml:space="preserve"> A Prefeitura Municipal de Mogi Mirim deverá disponibilizar</w:t>
      </w:r>
      <w:r w:rsidRPr="00BB3184">
        <w:rPr>
          <w:rFonts w:ascii="Arial" w:eastAsia="Verdana" w:hAnsi="Arial" w:cs="Arial"/>
          <w:sz w:val="24"/>
          <w:szCs w:val="24"/>
          <w:lang w:val="pt-PT"/>
        </w:rPr>
        <w:t>, de forma permanente, um link de acesso específico para cadastro virtual de currículos destinados às pessoas com deficiência (</w:t>
      </w:r>
      <w:r w:rsidR="00BB3184">
        <w:rPr>
          <w:rFonts w:ascii="Arial" w:eastAsia="Verdana" w:hAnsi="Arial" w:cs="Arial"/>
          <w:sz w:val="24"/>
          <w:szCs w:val="24"/>
          <w:lang w:val="pt-PT"/>
        </w:rPr>
        <w:t>‘</w:t>
      </w:r>
      <w:r w:rsidRPr="00BB3184">
        <w:rPr>
          <w:rFonts w:ascii="Arial" w:eastAsia="Verdana" w:hAnsi="Arial" w:cs="Arial"/>
          <w:i/>
          <w:iCs/>
          <w:sz w:val="24"/>
          <w:szCs w:val="24"/>
          <w:lang w:val="pt-PT"/>
        </w:rPr>
        <w:t>PCD’s</w:t>
      </w:r>
      <w:r w:rsidR="00BB3184">
        <w:rPr>
          <w:rFonts w:ascii="Arial" w:eastAsia="Verdana" w:hAnsi="Arial" w:cs="Arial"/>
          <w:sz w:val="24"/>
          <w:szCs w:val="24"/>
          <w:lang w:val="pt-PT"/>
        </w:rPr>
        <w:t>’</w:t>
      </w:r>
      <w:r w:rsidRPr="00BB3184">
        <w:rPr>
          <w:rFonts w:ascii="Arial" w:eastAsia="Verdana" w:hAnsi="Arial" w:cs="Arial"/>
          <w:sz w:val="24"/>
          <w:szCs w:val="24"/>
          <w:lang w:val="pt-PT"/>
        </w:rPr>
        <w:t>)</w:t>
      </w:r>
      <w:r w:rsidRPr="00BB3184" w:rsidR="00F206E3">
        <w:rPr>
          <w:rFonts w:ascii="Arial" w:eastAsia="Verdana" w:hAnsi="Arial" w:cs="Arial"/>
          <w:sz w:val="24"/>
          <w:szCs w:val="24"/>
          <w:lang w:val="pt-PT"/>
        </w:rPr>
        <w:t>, na página oficial da ad</w:t>
      </w:r>
      <w:r w:rsidRPr="00BB3184">
        <w:rPr>
          <w:rFonts w:ascii="Arial" w:eastAsia="Verdana" w:hAnsi="Arial" w:cs="Arial"/>
          <w:sz w:val="24"/>
          <w:szCs w:val="24"/>
          <w:lang w:val="pt-PT"/>
        </w:rPr>
        <w:t>ministração pública municipal (</w:t>
      </w:r>
      <w:r w:rsidR="00BB3184">
        <w:rPr>
          <w:rFonts w:ascii="Arial" w:eastAsia="Verdana" w:hAnsi="Arial" w:cs="Arial"/>
          <w:sz w:val="24"/>
          <w:szCs w:val="24"/>
          <w:lang w:val="pt-PT"/>
        </w:rPr>
        <w:t>‘</w:t>
      </w:r>
      <w:r w:rsidRPr="00BB3184">
        <w:rPr>
          <w:rFonts w:ascii="Arial" w:eastAsia="Verdana" w:hAnsi="Arial" w:cs="Arial"/>
          <w:i/>
          <w:iCs/>
          <w:sz w:val="24"/>
          <w:szCs w:val="24"/>
          <w:lang w:val="pt-PT"/>
        </w:rPr>
        <w:t>SITE</w:t>
      </w:r>
      <w:r w:rsidR="00BB3184">
        <w:rPr>
          <w:rFonts w:ascii="Arial" w:eastAsia="Verdana" w:hAnsi="Arial" w:cs="Arial"/>
          <w:sz w:val="24"/>
          <w:szCs w:val="24"/>
          <w:lang w:val="pt-PT"/>
        </w:rPr>
        <w:t>’</w:t>
      </w:r>
      <w:r w:rsidRPr="00BB3184">
        <w:rPr>
          <w:rFonts w:ascii="Arial" w:eastAsia="Verdana" w:hAnsi="Arial" w:cs="Arial"/>
          <w:sz w:val="24"/>
          <w:szCs w:val="24"/>
          <w:lang w:val="pt-PT"/>
        </w:rPr>
        <w:t>) e nas redes sociais oficiais da prefeitura.</w:t>
      </w:r>
    </w:p>
    <w:p w:rsidR="00F206E3" w:rsidRPr="00BB3184" w:rsidP="00273C9D" w14:paraId="68273FD1" w14:textId="1C83D87B">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w:t>
      </w:r>
      <w:r w:rsidR="00625E09">
        <w:rPr>
          <w:rFonts w:ascii="Arial" w:eastAsia="Verdana" w:hAnsi="Arial" w:cs="Arial"/>
          <w:b/>
          <w:bCs/>
          <w:sz w:val="24"/>
          <w:szCs w:val="24"/>
          <w:lang w:val="pt-PT"/>
        </w:rPr>
        <w:t xml:space="preserve"> -</w:t>
      </w:r>
      <w:r w:rsidRPr="00BB3184">
        <w:rPr>
          <w:rFonts w:ascii="Arial" w:eastAsia="Verdana" w:hAnsi="Arial" w:cs="Arial"/>
          <w:sz w:val="24"/>
          <w:szCs w:val="24"/>
          <w:lang w:val="pt-PT"/>
        </w:rPr>
        <w:t xml:space="preserve"> Aos interessados,</w:t>
      </w:r>
      <w:r w:rsidRPr="00BB3184">
        <w:rPr>
          <w:rFonts w:ascii="Arial" w:eastAsia="Verdana" w:hAnsi="Arial" w:cs="Arial"/>
          <w:sz w:val="24"/>
          <w:szCs w:val="24"/>
          <w:lang w:val="pt-PT"/>
        </w:rPr>
        <w:t xml:space="preserve"> no referido cadastro,</w:t>
      </w:r>
      <w:r w:rsidRPr="00BB3184">
        <w:rPr>
          <w:rFonts w:ascii="Arial" w:eastAsia="Verdana" w:hAnsi="Arial" w:cs="Arial"/>
          <w:sz w:val="24"/>
          <w:szCs w:val="24"/>
          <w:lang w:val="pt-PT"/>
        </w:rPr>
        <w:t xml:space="preserve"> deverá constar termo de acordo e consentimento da divulgação dos seus dados, nos termos de conformidade da Lei Federal nº 13.709/2018 </w:t>
      </w:r>
      <w:r w:rsidRPr="00BB3184">
        <w:rPr>
          <w:rFonts w:ascii="Arial" w:eastAsia="Verdana" w:hAnsi="Arial" w:cs="Arial"/>
          <w:sz w:val="24"/>
          <w:szCs w:val="24"/>
          <w:lang w:val="pt-PT"/>
        </w:rPr>
        <w:t xml:space="preserve">(Lei </w:t>
      </w:r>
      <w:r w:rsidRPr="00BB3184">
        <w:rPr>
          <w:rFonts w:ascii="Arial" w:eastAsia="Verdana" w:hAnsi="Arial" w:cs="Arial"/>
          <w:sz w:val="24"/>
          <w:szCs w:val="24"/>
          <w:lang w:val="pt-PT"/>
        </w:rPr>
        <w:t xml:space="preserve">Geral de Proteção de Dados Pessoais </w:t>
      </w:r>
      <w:r w:rsidRPr="00BB3184">
        <w:rPr>
          <w:rFonts w:ascii="Arial" w:eastAsia="Verdana" w:hAnsi="Arial" w:cs="Arial"/>
          <w:sz w:val="24"/>
          <w:szCs w:val="24"/>
          <w:lang w:val="pt-PT"/>
        </w:rPr>
        <w:t xml:space="preserve"> -</w:t>
      </w:r>
      <w:r w:rsidR="00BB3184">
        <w:rPr>
          <w:rFonts w:ascii="Arial" w:eastAsia="Verdana" w:hAnsi="Arial" w:cs="Arial"/>
          <w:sz w:val="24"/>
          <w:szCs w:val="24"/>
          <w:lang w:val="pt-PT"/>
        </w:rPr>
        <w:t>‘</w:t>
      </w:r>
      <w:r w:rsidRPr="00BB3184">
        <w:rPr>
          <w:rFonts w:ascii="Arial" w:eastAsia="Verdana" w:hAnsi="Arial" w:cs="Arial"/>
          <w:i/>
          <w:iCs/>
          <w:sz w:val="24"/>
          <w:szCs w:val="24"/>
          <w:lang w:val="pt-PT"/>
        </w:rPr>
        <w:t>LGPD</w:t>
      </w:r>
      <w:r w:rsidR="00BB3184">
        <w:rPr>
          <w:rFonts w:ascii="Arial" w:eastAsia="Verdana" w:hAnsi="Arial" w:cs="Arial"/>
          <w:sz w:val="24"/>
          <w:szCs w:val="24"/>
          <w:lang w:val="pt-PT"/>
        </w:rPr>
        <w:t>’</w:t>
      </w:r>
      <w:r w:rsidRPr="00BB3184">
        <w:rPr>
          <w:rFonts w:ascii="Arial" w:eastAsia="Verdana" w:hAnsi="Arial" w:cs="Arial"/>
          <w:sz w:val="24"/>
          <w:szCs w:val="24"/>
          <w:lang w:val="pt-PT"/>
        </w:rPr>
        <w:t>).</w:t>
      </w:r>
    </w:p>
    <w:p w:rsidR="00F206E3" w:rsidRPr="00BB3184" w:rsidP="00273C9D" w14:paraId="4EE78D74" w14:textId="641ACCD8">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II</w:t>
      </w:r>
      <w:r w:rsidRPr="00625E09" w:rsidR="00625E09">
        <w:rPr>
          <w:rFonts w:ascii="Arial" w:eastAsia="Verdana" w:hAnsi="Arial" w:cs="Arial"/>
          <w:b/>
          <w:bCs/>
          <w:sz w:val="24"/>
          <w:szCs w:val="24"/>
          <w:lang w:val="pt-PT"/>
        </w:rPr>
        <w:t xml:space="preserve"> -</w:t>
      </w:r>
      <w:r w:rsidRPr="00BB3184">
        <w:rPr>
          <w:rFonts w:ascii="Arial" w:eastAsia="Verdana" w:hAnsi="Arial" w:cs="Arial"/>
          <w:sz w:val="24"/>
          <w:szCs w:val="24"/>
          <w:lang w:val="pt-PT"/>
        </w:rPr>
        <w:t xml:space="preserve"> Poderá ser criado um formulário para cadastro do trabalhador contendo os campos de nome completo, endereço, formação acadêmica, informações complementares, opção para fazer upload do currículo em formato </w:t>
      </w:r>
      <w:r w:rsidRPr="00BB3184" w:rsidR="00913EC8">
        <w:rPr>
          <w:rFonts w:ascii="Arial" w:eastAsia="Verdana" w:hAnsi="Arial" w:cs="Arial"/>
          <w:sz w:val="24"/>
          <w:szCs w:val="24"/>
          <w:lang w:val="pt-PT"/>
        </w:rPr>
        <w:t>‘</w:t>
      </w:r>
      <w:r w:rsidRPr="00BB3184">
        <w:rPr>
          <w:rFonts w:ascii="Arial" w:eastAsia="Verdana" w:hAnsi="Arial" w:cs="Arial"/>
          <w:i/>
          <w:iCs/>
          <w:sz w:val="24"/>
          <w:szCs w:val="24"/>
          <w:lang w:val="pt-PT"/>
        </w:rPr>
        <w:t>PDF</w:t>
      </w:r>
      <w:r w:rsidRPr="00BB3184" w:rsidR="00913EC8">
        <w:rPr>
          <w:rFonts w:ascii="Arial" w:eastAsia="Verdana" w:hAnsi="Arial" w:cs="Arial"/>
          <w:sz w:val="24"/>
          <w:szCs w:val="24"/>
          <w:lang w:val="pt-PT"/>
        </w:rPr>
        <w:t>’</w:t>
      </w:r>
      <w:r w:rsidRPr="00BB3184" w:rsidR="00F17D69">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 caixa de seleção de termos, </w:t>
      </w:r>
      <w:r w:rsidRPr="00BB3184" w:rsidR="00B514A8">
        <w:rPr>
          <w:rFonts w:ascii="Arial" w:eastAsia="Verdana" w:hAnsi="Arial" w:cs="Arial"/>
          <w:sz w:val="24"/>
          <w:szCs w:val="24"/>
          <w:lang w:val="pt-PT"/>
        </w:rPr>
        <w:t xml:space="preserve">responsabilidade pelas informações prestadas, </w:t>
      </w:r>
      <w:r w:rsidRPr="00BB3184">
        <w:rPr>
          <w:rFonts w:ascii="Arial" w:eastAsia="Verdana" w:hAnsi="Arial" w:cs="Arial"/>
          <w:sz w:val="24"/>
          <w:szCs w:val="24"/>
          <w:lang w:val="pt-PT"/>
        </w:rPr>
        <w:t>acordo e consentimento de compartilhamento dos dados para único e específico fim</w:t>
      </w:r>
      <w:r w:rsidRPr="00BB3184" w:rsidR="00F17D69">
        <w:rPr>
          <w:rFonts w:ascii="Arial" w:eastAsia="Verdana" w:hAnsi="Arial" w:cs="Arial"/>
          <w:sz w:val="24"/>
          <w:szCs w:val="24"/>
          <w:lang w:val="pt-PT"/>
        </w:rPr>
        <w:t>, além do compromisso do interessado manter os seu dados atualizados.</w:t>
      </w:r>
    </w:p>
    <w:p w:rsidR="00E600B7" w:rsidRPr="00BB3184" w:rsidP="00273C9D" w14:paraId="54816983" w14:textId="0D97A44D">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III</w:t>
      </w:r>
      <w:r w:rsidRPr="00625E09" w:rsidR="00625E09">
        <w:rPr>
          <w:rFonts w:ascii="Arial" w:eastAsia="Verdana" w:hAnsi="Arial" w:cs="Arial"/>
          <w:b/>
          <w:bCs/>
          <w:sz w:val="24"/>
          <w:szCs w:val="24"/>
          <w:lang w:val="pt-PT"/>
        </w:rPr>
        <w:t xml:space="preserve"> -</w:t>
      </w:r>
      <w:r w:rsidR="00625E09">
        <w:rPr>
          <w:rFonts w:ascii="Arial" w:eastAsia="Verdana" w:hAnsi="Arial" w:cs="Arial"/>
          <w:sz w:val="24"/>
          <w:szCs w:val="24"/>
          <w:lang w:val="pt-PT"/>
        </w:rPr>
        <w:t xml:space="preserve"> </w:t>
      </w:r>
      <w:r w:rsidRPr="00BB3184" w:rsidR="00F206E3">
        <w:rPr>
          <w:rFonts w:ascii="Arial" w:eastAsia="Verdana" w:hAnsi="Arial" w:cs="Arial"/>
          <w:sz w:val="24"/>
          <w:szCs w:val="24"/>
          <w:lang w:val="pt-PT"/>
        </w:rPr>
        <w:t>Deverá</w:t>
      </w:r>
      <w:r w:rsidRPr="00BB3184" w:rsidR="00F206E3">
        <w:rPr>
          <w:rFonts w:ascii="Arial" w:eastAsia="Verdana" w:hAnsi="Arial" w:cs="Arial"/>
          <w:sz w:val="24"/>
          <w:szCs w:val="24"/>
          <w:lang w:val="pt-PT"/>
        </w:rPr>
        <w:t xml:space="preserve"> ser criado um formulário para as empresas preencherem os campos com suas respectivas vagas, contemplando dados da empresa, vaga disponível, descrição da vaga, exigências</w:t>
      </w:r>
      <w:r w:rsidRPr="00BB3184" w:rsidR="00F206E3">
        <w:rPr>
          <w:rFonts w:ascii="Arial" w:eastAsia="Verdana" w:hAnsi="Arial" w:cs="Arial"/>
          <w:sz w:val="24"/>
          <w:szCs w:val="24"/>
          <w:lang w:val="pt-PT"/>
        </w:rPr>
        <w:t>,</w:t>
      </w:r>
      <w:r w:rsidRPr="00BB3184" w:rsidR="00F206E3">
        <w:rPr>
          <w:rFonts w:ascii="Arial" w:eastAsia="Verdana" w:hAnsi="Arial" w:cs="Arial"/>
          <w:sz w:val="24"/>
          <w:szCs w:val="24"/>
          <w:lang w:val="pt-PT"/>
        </w:rPr>
        <w:t xml:space="preserve"> benefícios</w:t>
      </w:r>
      <w:r w:rsidRPr="00BB3184" w:rsidR="00F206E3">
        <w:rPr>
          <w:rFonts w:ascii="Arial" w:eastAsia="Verdana" w:hAnsi="Arial" w:cs="Arial"/>
          <w:sz w:val="24"/>
          <w:szCs w:val="24"/>
          <w:lang w:val="pt-PT"/>
        </w:rPr>
        <w:t xml:space="preserve"> e outras informações pertinentes à vaga de trabalho.</w:t>
      </w:r>
    </w:p>
    <w:p w:rsidR="00E600B7" w:rsidRPr="00BB3184" w:rsidP="00273C9D" w14:paraId="4FBD2E46" w14:textId="06792A5C">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A</w:t>
      </w:r>
      <w:r w:rsidRPr="00625E09">
        <w:rPr>
          <w:rFonts w:ascii="Arial" w:eastAsia="Verdana" w:hAnsi="Arial" w:cs="Arial"/>
          <w:b/>
          <w:bCs/>
          <w:sz w:val="24"/>
          <w:szCs w:val="24"/>
          <w:lang w:val="pt-PT"/>
        </w:rPr>
        <w:t xml:space="preserve">rt. </w:t>
      </w:r>
      <w:r w:rsidRPr="00625E09" w:rsidR="00187A0C">
        <w:rPr>
          <w:rFonts w:ascii="Arial" w:eastAsia="Verdana" w:hAnsi="Arial" w:cs="Arial"/>
          <w:b/>
          <w:bCs/>
          <w:sz w:val="24"/>
          <w:szCs w:val="24"/>
          <w:lang w:val="pt-PT"/>
        </w:rPr>
        <w:t>7</w:t>
      </w:r>
      <w:r w:rsidRPr="00625E09">
        <w:rPr>
          <w:rFonts w:ascii="Arial" w:eastAsia="Verdana" w:hAnsi="Arial" w:cs="Arial"/>
          <w:b/>
          <w:bCs/>
          <w:sz w:val="24"/>
          <w:szCs w:val="24"/>
          <w:lang w:val="pt-PT"/>
        </w:rPr>
        <w:t>º</w:t>
      </w:r>
      <w:r w:rsidR="00C9627C">
        <w:rPr>
          <w:rFonts w:ascii="Arial" w:eastAsia="Verdana" w:hAnsi="Arial" w:cs="Arial"/>
          <w:b/>
          <w:bCs/>
          <w:sz w:val="24"/>
          <w:szCs w:val="24"/>
          <w:lang w:val="pt-PT"/>
        </w:rPr>
        <w:t>.</w:t>
      </w:r>
      <w:r w:rsidRPr="00BB3184">
        <w:rPr>
          <w:rFonts w:ascii="Arial" w:eastAsia="Verdana" w:hAnsi="Arial" w:cs="Arial"/>
          <w:sz w:val="24"/>
          <w:szCs w:val="24"/>
          <w:lang w:val="pt-PT"/>
        </w:rPr>
        <w:t xml:space="preserve"> Os dados do Banco de Currículos de </w:t>
      </w:r>
      <w:r w:rsidRPr="00BB3184">
        <w:rPr>
          <w:rFonts w:ascii="Arial" w:eastAsia="Verdana" w:hAnsi="Arial" w:cs="Arial"/>
          <w:sz w:val="24"/>
          <w:szCs w:val="24"/>
          <w:lang w:val="pt-PT"/>
        </w:rPr>
        <w:t>Pessoas</w:t>
      </w:r>
      <w:r w:rsidRPr="00BB3184">
        <w:rPr>
          <w:rFonts w:ascii="Arial" w:eastAsia="Verdana" w:hAnsi="Arial" w:cs="Arial"/>
          <w:sz w:val="24"/>
          <w:szCs w:val="24"/>
          <w:lang w:val="pt-PT"/>
        </w:rPr>
        <w:t xml:space="preserve"> com Deficiência</w:t>
      </w:r>
      <w:r w:rsidRPr="00BB3184">
        <w:rPr>
          <w:rFonts w:ascii="Arial" w:eastAsia="Verdana" w:hAnsi="Arial" w:cs="Arial"/>
          <w:sz w:val="24"/>
          <w:szCs w:val="24"/>
          <w:lang w:val="pt-PT"/>
        </w:rPr>
        <w:t xml:space="preserve"> (‘PCD’s’)</w:t>
      </w:r>
      <w:r w:rsidRPr="00BB3184">
        <w:rPr>
          <w:rFonts w:ascii="Arial" w:eastAsia="Verdana" w:hAnsi="Arial" w:cs="Arial"/>
          <w:sz w:val="24"/>
          <w:szCs w:val="24"/>
          <w:lang w:val="pt-PT"/>
        </w:rPr>
        <w:t xml:space="preserve"> somente poderão ser</w:t>
      </w:r>
      <w:r w:rsidRPr="00BB3184">
        <w:rPr>
          <w:rFonts w:ascii="Arial" w:eastAsia="Verdana" w:hAnsi="Arial" w:cs="Arial"/>
          <w:sz w:val="24"/>
          <w:szCs w:val="24"/>
          <w:lang w:val="pt-PT"/>
        </w:rPr>
        <w:t xml:space="preserve"> </w:t>
      </w:r>
      <w:r w:rsidRPr="00BB3184">
        <w:rPr>
          <w:rFonts w:ascii="Arial" w:eastAsia="Verdana" w:hAnsi="Arial" w:cs="Arial"/>
          <w:sz w:val="24"/>
          <w:szCs w:val="24"/>
          <w:lang w:val="pt-PT"/>
        </w:rPr>
        <w:t xml:space="preserve">utilizados para as seguintes finalidades: </w:t>
      </w:r>
    </w:p>
    <w:p w:rsidR="00BB3184" w:rsidRPr="00BB3184" w:rsidP="00273C9D" w14:paraId="3630E1E8" w14:textId="0C5758F3">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 –</w:t>
      </w:r>
      <w:r w:rsidRPr="00BB3184">
        <w:rPr>
          <w:rFonts w:ascii="Arial" w:eastAsia="Verdana" w:hAnsi="Arial" w:cs="Arial"/>
          <w:sz w:val="24"/>
          <w:szCs w:val="24"/>
          <w:lang w:val="pt-PT"/>
        </w:rPr>
        <w:t xml:space="preserve"> formulação, gestão, monitoramento </w:t>
      </w:r>
      <w:r w:rsidRPr="00BB3184">
        <w:rPr>
          <w:rFonts w:ascii="Arial" w:eastAsia="Verdana" w:hAnsi="Arial" w:cs="Arial"/>
          <w:sz w:val="24"/>
          <w:szCs w:val="24"/>
          <w:lang w:val="pt-PT"/>
        </w:rPr>
        <w:t>e</w:t>
      </w:r>
      <w:r w:rsidRPr="00BB3184">
        <w:rPr>
          <w:rFonts w:ascii="Arial" w:eastAsia="Verdana" w:hAnsi="Arial" w:cs="Arial"/>
          <w:sz w:val="24"/>
          <w:szCs w:val="24"/>
          <w:lang w:val="pt-PT"/>
        </w:rPr>
        <w:t xml:space="preserve"> avaliação das políticas públicas para o profissional com deficiência, com vistas à sua colocação no mercado de trabalho e à identificação de barreiras à concretização de seus direitos; </w:t>
      </w:r>
    </w:p>
    <w:p w:rsidR="00E600B7" w:rsidRPr="00BB3184" w:rsidP="00273C9D" w14:paraId="31FA3A2A" w14:textId="77777777">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II –</w:t>
      </w:r>
      <w:r w:rsidRPr="00BB3184">
        <w:rPr>
          <w:rFonts w:ascii="Arial" w:eastAsia="Verdana" w:hAnsi="Arial" w:cs="Arial"/>
          <w:sz w:val="24"/>
          <w:szCs w:val="24"/>
          <w:lang w:val="pt-PT"/>
        </w:rPr>
        <w:t xml:space="preserve"> programas de qualificação profissional; </w:t>
      </w:r>
    </w:p>
    <w:p w:rsidR="00E600B7" w:rsidRPr="00BB3184" w:rsidP="00273C9D" w14:paraId="67961CB8" w14:textId="2044EF62">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III –</w:t>
      </w:r>
      <w:r w:rsidRPr="00BB3184">
        <w:rPr>
          <w:rFonts w:ascii="Arial" w:eastAsia="Verdana" w:hAnsi="Arial" w:cs="Arial"/>
          <w:sz w:val="24"/>
          <w:szCs w:val="24"/>
          <w:lang w:val="pt-PT"/>
        </w:rPr>
        <w:t xml:space="preserve"> realização de estudos e pesquisas. </w:t>
      </w:r>
    </w:p>
    <w:p w:rsidR="00BA397F" w:rsidP="00273C9D" w14:paraId="00EDC328" w14:textId="77777777">
      <w:pPr>
        <w:widowControl w:val="0"/>
        <w:autoSpaceDE w:val="0"/>
        <w:autoSpaceDN w:val="0"/>
        <w:spacing w:after="384" w:afterLines="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IV –</w:t>
      </w:r>
      <w:r w:rsidRPr="00BB3184">
        <w:rPr>
          <w:rFonts w:ascii="Arial" w:eastAsia="Verdana" w:hAnsi="Arial" w:cs="Arial"/>
          <w:sz w:val="24"/>
          <w:szCs w:val="24"/>
          <w:lang w:val="pt-PT"/>
        </w:rPr>
        <w:t xml:space="preserve"> outras medidas e ações destinadas à inserção das pessoas com deficiência no mercado de trabalho;</w:t>
      </w:r>
    </w:p>
    <w:p w:rsidR="00BA397F" w:rsidP="00273C9D" w14:paraId="6A608469" w14:textId="0A5440FA">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8</w:t>
      </w:r>
      <w:r w:rsidRPr="00625E09">
        <w:rPr>
          <w:rFonts w:ascii="Arial" w:eastAsia="Verdana" w:hAnsi="Arial" w:cs="Arial"/>
          <w:b/>
          <w:bCs/>
          <w:sz w:val="24"/>
          <w:szCs w:val="24"/>
          <w:lang w:val="pt-PT"/>
        </w:rPr>
        <w:t>º</w:t>
      </w:r>
      <w:r w:rsid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w:t>
      </w:r>
      <w:r w:rsidRPr="00BB3184" w:rsidR="00F17D69">
        <w:rPr>
          <w:rFonts w:ascii="Arial" w:eastAsia="Verdana" w:hAnsi="Arial" w:cs="Arial"/>
          <w:sz w:val="24"/>
          <w:szCs w:val="24"/>
          <w:lang w:val="pt-PT"/>
        </w:rPr>
        <w:t>As pessoas com deficiência interessadas no cadastramento de currículos da administração pública municipal de Mogi Mirim s</w:t>
      </w:r>
      <w:r w:rsidRPr="00BB3184" w:rsidR="00B514A8">
        <w:rPr>
          <w:rFonts w:ascii="Arial" w:eastAsia="Verdana" w:hAnsi="Arial" w:cs="Arial"/>
          <w:sz w:val="24"/>
          <w:szCs w:val="24"/>
          <w:lang w:val="pt-PT"/>
        </w:rPr>
        <w:t>erão</w:t>
      </w:r>
      <w:r w:rsidRPr="00BB3184" w:rsidR="00F17D69">
        <w:rPr>
          <w:rFonts w:ascii="Arial" w:eastAsia="Verdana" w:hAnsi="Arial" w:cs="Arial"/>
          <w:sz w:val="24"/>
          <w:szCs w:val="24"/>
          <w:lang w:val="pt-PT"/>
        </w:rPr>
        <w:t xml:space="preserve"> única e exclusivamente responsáveis pelas informações e dados fornecidos para o banco de currículos</w:t>
      </w:r>
      <w:r w:rsidRPr="00BB3184" w:rsidR="00B514A8">
        <w:rPr>
          <w:rFonts w:ascii="Arial" w:eastAsia="Verdana" w:hAnsi="Arial" w:cs="Arial"/>
          <w:sz w:val="24"/>
          <w:szCs w:val="24"/>
          <w:lang w:val="pt-PT"/>
        </w:rPr>
        <w:t xml:space="preserve">, devendo manter as informações e os dados </w:t>
      </w:r>
      <w:r w:rsidRPr="00BB3184" w:rsidR="00DE1EA4">
        <w:rPr>
          <w:rFonts w:ascii="Arial" w:eastAsia="Verdana" w:hAnsi="Arial" w:cs="Arial"/>
          <w:sz w:val="24"/>
          <w:szCs w:val="24"/>
          <w:lang w:val="pt-PT"/>
        </w:rPr>
        <w:t xml:space="preserve">devidamente </w:t>
      </w:r>
      <w:r w:rsidRPr="00BB3184" w:rsidR="00B514A8">
        <w:rPr>
          <w:rFonts w:ascii="Arial" w:eastAsia="Verdana" w:hAnsi="Arial" w:cs="Arial"/>
          <w:sz w:val="24"/>
          <w:szCs w:val="24"/>
          <w:lang w:val="pt-PT"/>
        </w:rPr>
        <w:t xml:space="preserve">atualizados. </w:t>
      </w:r>
    </w:p>
    <w:p w:rsidR="002B5EED" w:rsidRPr="00BB3184" w:rsidP="00273C9D" w14:paraId="535E2334" w14:textId="33504E47">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9</w:t>
      </w:r>
      <w:r w:rsidRPr="00625E09">
        <w:rPr>
          <w:rFonts w:ascii="Arial" w:eastAsia="Verdana" w:hAnsi="Arial" w:cs="Arial"/>
          <w:b/>
          <w:bCs/>
          <w:sz w:val="24"/>
          <w:szCs w:val="24"/>
          <w:lang w:val="pt-PT"/>
        </w:rPr>
        <w:t>º</w:t>
      </w:r>
      <w:r w:rsidRPr="00625E09" w:rsid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A Prefeitura Municipal de </w:t>
      </w:r>
      <w:r w:rsidRPr="00BB3184" w:rsidR="009B319A">
        <w:rPr>
          <w:rFonts w:ascii="Arial" w:eastAsia="Verdana" w:hAnsi="Arial" w:cs="Arial"/>
          <w:sz w:val="24"/>
          <w:szCs w:val="24"/>
          <w:lang w:val="pt-PT"/>
        </w:rPr>
        <w:t xml:space="preserve">Mogi Mirim </w:t>
      </w:r>
      <w:r w:rsidRPr="00BB3184" w:rsidR="00F17D69">
        <w:rPr>
          <w:rFonts w:ascii="Arial" w:eastAsia="Verdana" w:hAnsi="Arial" w:cs="Arial"/>
          <w:sz w:val="24"/>
          <w:szCs w:val="24"/>
          <w:lang w:val="pt-PT"/>
        </w:rPr>
        <w:t xml:space="preserve">deverá divulgar informações atualizadas sobre a oferta de vagas de trabalho para pessoas com deficiência, de forma permanente, em </w:t>
      </w:r>
      <w:r w:rsidRPr="00BB3184" w:rsidR="00DE1EA4">
        <w:rPr>
          <w:rFonts w:ascii="Arial" w:eastAsia="Verdana" w:hAnsi="Arial" w:cs="Arial"/>
          <w:sz w:val="24"/>
          <w:szCs w:val="24"/>
          <w:lang w:val="pt-PT"/>
        </w:rPr>
        <w:t>todos os seus canais oficiais de comunicação, especialmente nas</w:t>
      </w:r>
      <w:r w:rsidRPr="00BB3184" w:rsidR="00F17D69">
        <w:rPr>
          <w:rFonts w:ascii="Arial" w:eastAsia="Verdana" w:hAnsi="Arial" w:cs="Arial"/>
          <w:sz w:val="24"/>
          <w:szCs w:val="24"/>
          <w:lang w:val="pt-PT"/>
        </w:rPr>
        <w:t xml:space="preserve"> páginas oficiais na internet </w:t>
      </w:r>
      <w:r w:rsidRPr="00BB3184" w:rsidR="00F17D69">
        <w:rPr>
          <w:rFonts w:ascii="Arial" w:eastAsia="Verdana" w:hAnsi="Arial" w:cs="Arial"/>
          <w:i/>
          <w:iCs/>
          <w:sz w:val="24"/>
          <w:szCs w:val="24"/>
          <w:lang w:val="pt-PT"/>
        </w:rPr>
        <w:t>(</w:t>
      </w:r>
      <w:r w:rsidRPr="00BB3184" w:rsidR="00DE1EA4">
        <w:rPr>
          <w:rFonts w:ascii="Arial" w:eastAsia="Verdana" w:hAnsi="Arial" w:cs="Arial"/>
          <w:i/>
          <w:iCs/>
          <w:sz w:val="24"/>
          <w:szCs w:val="24"/>
          <w:lang w:val="pt-PT"/>
        </w:rPr>
        <w:t>‘</w:t>
      </w:r>
      <w:r w:rsidRPr="00BB3184" w:rsidR="00F17D69">
        <w:rPr>
          <w:rFonts w:ascii="Arial" w:eastAsia="Verdana" w:hAnsi="Arial" w:cs="Arial"/>
          <w:i/>
          <w:iCs/>
          <w:sz w:val="24"/>
          <w:szCs w:val="24"/>
          <w:lang w:val="pt-PT"/>
        </w:rPr>
        <w:t>site</w:t>
      </w:r>
      <w:r w:rsidRPr="00BB3184" w:rsidR="00DE1EA4">
        <w:rPr>
          <w:rFonts w:ascii="Arial" w:eastAsia="Verdana" w:hAnsi="Arial" w:cs="Arial"/>
          <w:i/>
          <w:iCs/>
          <w:sz w:val="24"/>
          <w:szCs w:val="24"/>
          <w:lang w:val="pt-PT"/>
        </w:rPr>
        <w:t>’</w:t>
      </w:r>
      <w:r w:rsidRPr="00BB3184" w:rsidR="00F17D69">
        <w:rPr>
          <w:rFonts w:ascii="Arial" w:eastAsia="Verdana" w:hAnsi="Arial" w:cs="Arial"/>
          <w:sz w:val="24"/>
          <w:szCs w:val="24"/>
          <w:lang w:val="pt-PT"/>
        </w:rPr>
        <w:t xml:space="preserve"> e </w:t>
      </w:r>
      <w:r w:rsidRPr="00BB3184" w:rsidR="00DE1EA4">
        <w:rPr>
          <w:rFonts w:ascii="Arial" w:eastAsia="Verdana" w:hAnsi="Arial" w:cs="Arial"/>
          <w:i/>
          <w:iCs/>
          <w:sz w:val="24"/>
          <w:szCs w:val="24"/>
          <w:lang w:val="pt-PT"/>
        </w:rPr>
        <w:t>‘</w:t>
      </w:r>
      <w:r w:rsidRPr="00BB3184" w:rsidR="00F17D69">
        <w:rPr>
          <w:rFonts w:ascii="Arial" w:eastAsia="Verdana" w:hAnsi="Arial" w:cs="Arial"/>
          <w:i/>
          <w:iCs/>
          <w:sz w:val="24"/>
          <w:szCs w:val="24"/>
          <w:lang w:val="pt-PT"/>
        </w:rPr>
        <w:t>redes sociais</w:t>
      </w:r>
      <w:r w:rsidRPr="00BB3184" w:rsidR="00DE1EA4">
        <w:rPr>
          <w:rFonts w:ascii="Arial" w:eastAsia="Verdana" w:hAnsi="Arial" w:cs="Arial"/>
          <w:i/>
          <w:iCs/>
          <w:sz w:val="24"/>
          <w:szCs w:val="24"/>
          <w:lang w:val="pt-PT"/>
        </w:rPr>
        <w:t>’</w:t>
      </w:r>
      <w:r w:rsidRPr="00BB3184" w:rsidR="00F17D69">
        <w:rPr>
          <w:rFonts w:ascii="Arial" w:eastAsia="Verdana" w:hAnsi="Arial" w:cs="Arial"/>
          <w:sz w:val="24"/>
          <w:szCs w:val="24"/>
          <w:lang w:val="pt-PT"/>
        </w:rPr>
        <w:t xml:space="preserve"> da administração pública municipal).</w:t>
      </w:r>
    </w:p>
    <w:p w:rsidR="002B5EED" w:rsidRPr="00BB3184" w:rsidP="00273C9D" w14:paraId="16A0C580" w14:textId="7831EAB0">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10</w:t>
      </w:r>
      <w:r w:rsidRPr="00625E09">
        <w:rPr>
          <w:rFonts w:ascii="Arial" w:eastAsia="Verdana" w:hAnsi="Arial" w:cs="Arial"/>
          <w:b/>
          <w:bCs/>
          <w:sz w:val="24"/>
          <w:szCs w:val="24"/>
          <w:lang w:val="pt-PT"/>
        </w:rPr>
        <w:t>º</w:t>
      </w:r>
      <w:r w:rsidRPr="00625E09" w:rsid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A Prefeitura Municipal de </w:t>
      </w:r>
      <w:r w:rsidRPr="00BB3184" w:rsidR="009B319A">
        <w:rPr>
          <w:rFonts w:ascii="Arial" w:eastAsia="Verdana" w:hAnsi="Arial" w:cs="Arial"/>
          <w:sz w:val="24"/>
          <w:szCs w:val="24"/>
          <w:lang w:val="pt-PT"/>
        </w:rPr>
        <w:t>Mogi Mirim</w:t>
      </w:r>
      <w:r w:rsidRPr="00BB3184">
        <w:rPr>
          <w:rFonts w:ascii="Arial" w:eastAsia="Verdana" w:hAnsi="Arial" w:cs="Arial"/>
          <w:sz w:val="24"/>
          <w:szCs w:val="24"/>
          <w:lang w:val="pt-PT"/>
        </w:rPr>
        <w:t xml:space="preserve"> </w:t>
      </w:r>
      <w:r w:rsidRPr="00BB3184" w:rsidR="00B514A8">
        <w:rPr>
          <w:rFonts w:ascii="Arial" w:eastAsia="Verdana" w:hAnsi="Arial" w:cs="Arial"/>
          <w:sz w:val="24"/>
          <w:szCs w:val="24"/>
          <w:lang w:val="pt-PT"/>
        </w:rPr>
        <w:t xml:space="preserve">deverá realizar ampla divulgação em suas páginas oficiais </w:t>
      </w:r>
      <w:r w:rsidRPr="00BB3184" w:rsidR="00B514A8">
        <w:rPr>
          <w:rFonts w:ascii="Arial" w:eastAsia="Verdana" w:hAnsi="Arial" w:cs="Arial"/>
          <w:i/>
          <w:iCs/>
          <w:sz w:val="24"/>
          <w:szCs w:val="24"/>
          <w:lang w:val="pt-PT"/>
        </w:rPr>
        <w:t>(‘site’</w:t>
      </w:r>
      <w:r w:rsidRPr="00BB3184" w:rsidR="00B514A8">
        <w:rPr>
          <w:rFonts w:ascii="Arial" w:eastAsia="Verdana" w:hAnsi="Arial" w:cs="Arial"/>
          <w:sz w:val="24"/>
          <w:szCs w:val="24"/>
          <w:lang w:val="pt-PT"/>
        </w:rPr>
        <w:t xml:space="preserve"> e </w:t>
      </w:r>
      <w:r w:rsidRPr="00BB3184" w:rsidR="00B514A8">
        <w:rPr>
          <w:rFonts w:ascii="Arial" w:eastAsia="Verdana" w:hAnsi="Arial" w:cs="Arial"/>
          <w:i/>
          <w:iCs/>
          <w:sz w:val="24"/>
          <w:szCs w:val="24"/>
          <w:lang w:val="pt-PT"/>
        </w:rPr>
        <w:t>‘redes sociais’</w:t>
      </w:r>
      <w:r w:rsidRPr="00BB3184" w:rsidR="00B514A8">
        <w:rPr>
          <w:rFonts w:ascii="Arial" w:eastAsia="Verdana" w:hAnsi="Arial" w:cs="Arial"/>
          <w:sz w:val="24"/>
          <w:szCs w:val="24"/>
          <w:lang w:val="pt-PT"/>
        </w:rPr>
        <w:t xml:space="preserve"> da administração pública municipal), e</w:t>
      </w:r>
      <w:r w:rsidRPr="00BB3184">
        <w:rPr>
          <w:rFonts w:ascii="Arial" w:eastAsia="Verdana" w:hAnsi="Arial" w:cs="Arial"/>
          <w:sz w:val="24"/>
          <w:szCs w:val="24"/>
          <w:lang w:val="pt-PT"/>
        </w:rPr>
        <w:t xml:space="preserve"> nos meios de comunicação que eventualmente prestam serviços ao Poder Executivo, com o intuito a inserir a informação da existência do Banco de Currículos para que os usuários das empresas contratadas</w:t>
      </w:r>
      <w:r w:rsidRPr="00BB3184" w:rsidR="00913EC8">
        <w:rPr>
          <w:rFonts w:ascii="Arial" w:eastAsia="Verdana" w:hAnsi="Arial" w:cs="Arial"/>
          <w:sz w:val="24"/>
          <w:szCs w:val="24"/>
          <w:lang w:val="pt-PT"/>
        </w:rPr>
        <w:t xml:space="preserve"> e demais interessados</w:t>
      </w:r>
      <w:r w:rsidRPr="00BB3184">
        <w:rPr>
          <w:rFonts w:ascii="Arial" w:eastAsia="Verdana" w:hAnsi="Arial" w:cs="Arial"/>
          <w:sz w:val="24"/>
          <w:szCs w:val="24"/>
          <w:lang w:val="pt-PT"/>
        </w:rPr>
        <w:t xml:space="preserve"> acessem também, por meio de suas respectivas audiências, a plataforma, possibilitando a um número maior de munícipes o conhecimento sobre a ferramenta e</w:t>
      </w:r>
      <w:r w:rsidR="00BA397F">
        <w:rPr>
          <w:rFonts w:ascii="Arial" w:eastAsia="Verdana" w:hAnsi="Arial" w:cs="Arial"/>
          <w:sz w:val="24"/>
          <w:szCs w:val="24"/>
          <w:lang w:val="pt-PT"/>
        </w:rPr>
        <w:t xml:space="preserve"> </w:t>
      </w:r>
      <w:r w:rsidRPr="00BB3184">
        <w:rPr>
          <w:rFonts w:ascii="Arial" w:eastAsia="Verdana" w:hAnsi="Arial" w:cs="Arial"/>
          <w:sz w:val="24"/>
          <w:szCs w:val="24"/>
          <w:lang w:val="pt-PT"/>
        </w:rPr>
        <w:t>consequentemente sejam inseridas no mercado de trabalho.</w:t>
      </w:r>
    </w:p>
    <w:p w:rsidR="00F96F9A" w:rsidRPr="00BB3184" w:rsidP="00273C9D" w14:paraId="09A5DE41" w14:textId="1D8ADA38">
      <w:pPr>
        <w:widowControl w:val="0"/>
        <w:autoSpaceDE w:val="0"/>
        <w:autoSpaceDN w:val="0"/>
        <w:spacing w:after="12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11</w:t>
      </w:r>
      <w:r w:rsidRPr="00625E09">
        <w:rPr>
          <w:rFonts w:ascii="Arial" w:eastAsia="Verdana" w:hAnsi="Arial" w:cs="Arial"/>
          <w:b/>
          <w:bCs/>
          <w:sz w:val="24"/>
          <w:szCs w:val="24"/>
          <w:lang w:val="pt-PT"/>
        </w:rPr>
        <w:t>º</w:t>
      </w:r>
      <w:r w:rsidRPr="00625E09" w:rsidR="00625E09">
        <w:rPr>
          <w:rFonts w:ascii="Arial" w:eastAsia="Verdana" w:hAnsi="Arial" w:cs="Arial"/>
          <w:b/>
          <w:bCs/>
          <w:sz w:val="24"/>
          <w:szCs w:val="24"/>
          <w:lang w:val="pt-PT"/>
        </w:rPr>
        <w:t>.</w:t>
      </w:r>
      <w:r w:rsidRPr="00BB3184">
        <w:rPr>
          <w:rFonts w:ascii="Arial" w:eastAsia="Verdana" w:hAnsi="Arial" w:cs="Arial"/>
          <w:sz w:val="24"/>
          <w:szCs w:val="24"/>
          <w:lang w:val="pt-PT"/>
        </w:rPr>
        <w:t xml:space="preserve"> As empresas poderão ter acesso às informações constantes no banco de currículos, com </w:t>
      </w:r>
      <w:r w:rsidRPr="00BB3184" w:rsidR="00B514A8">
        <w:rPr>
          <w:rFonts w:ascii="Arial" w:eastAsia="Verdana" w:hAnsi="Arial" w:cs="Arial"/>
          <w:sz w:val="24"/>
          <w:szCs w:val="24"/>
          <w:lang w:val="pt-PT"/>
        </w:rPr>
        <w:t>o único e exclusivo fim de</w:t>
      </w:r>
      <w:r w:rsidRPr="00BB3184">
        <w:rPr>
          <w:rFonts w:ascii="Arial" w:eastAsia="Verdana" w:hAnsi="Arial" w:cs="Arial"/>
          <w:sz w:val="24"/>
          <w:szCs w:val="24"/>
          <w:lang w:val="pt-PT"/>
        </w:rPr>
        <w:t xml:space="preserve"> preencher eventua</w:t>
      </w:r>
      <w:r w:rsidRPr="00BB3184">
        <w:rPr>
          <w:rFonts w:ascii="Arial" w:eastAsia="Verdana" w:hAnsi="Arial" w:cs="Arial"/>
          <w:sz w:val="24"/>
          <w:szCs w:val="24"/>
          <w:lang w:val="pt-PT"/>
        </w:rPr>
        <w:t>is</w:t>
      </w:r>
      <w:r w:rsidRPr="00BB3184">
        <w:rPr>
          <w:rFonts w:ascii="Arial" w:eastAsia="Verdana" w:hAnsi="Arial" w:cs="Arial"/>
          <w:sz w:val="24"/>
          <w:szCs w:val="24"/>
          <w:lang w:val="pt-PT"/>
        </w:rPr>
        <w:t xml:space="preserve"> vaga</w:t>
      </w:r>
      <w:r w:rsidRPr="00BB3184">
        <w:rPr>
          <w:rFonts w:ascii="Arial" w:eastAsia="Verdana" w:hAnsi="Arial" w:cs="Arial"/>
          <w:sz w:val="24"/>
          <w:szCs w:val="24"/>
          <w:lang w:val="pt-PT"/>
        </w:rPr>
        <w:t>s</w:t>
      </w:r>
      <w:r w:rsidRPr="00BB3184" w:rsidR="000710DE">
        <w:rPr>
          <w:rFonts w:ascii="Arial" w:eastAsia="Verdana" w:hAnsi="Arial" w:cs="Arial"/>
          <w:sz w:val="24"/>
          <w:szCs w:val="24"/>
          <w:lang w:val="pt-PT"/>
        </w:rPr>
        <w:t xml:space="preserve"> de trabalho </w:t>
      </w:r>
      <w:r w:rsidRPr="00BB3184">
        <w:rPr>
          <w:rFonts w:ascii="Arial" w:eastAsia="Verdana" w:hAnsi="Arial" w:cs="Arial"/>
          <w:sz w:val="24"/>
          <w:szCs w:val="24"/>
          <w:lang w:val="pt-PT"/>
        </w:rPr>
        <w:t xml:space="preserve"> disponíve</w:t>
      </w:r>
      <w:r w:rsidRPr="00BB3184">
        <w:rPr>
          <w:rFonts w:ascii="Arial" w:eastAsia="Verdana" w:hAnsi="Arial" w:cs="Arial"/>
          <w:sz w:val="24"/>
          <w:szCs w:val="24"/>
          <w:lang w:val="pt-PT"/>
        </w:rPr>
        <w:t>is</w:t>
      </w:r>
      <w:r w:rsidRPr="00BB3184">
        <w:rPr>
          <w:rFonts w:ascii="Arial" w:eastAsia="Verdana" w:hAnsi="Arial" w:cs="Arial"/>
          <w:sz w:val="24"/>
          <w:szCs w:val="24"/>
          <w:lang w:val="pt-PT"/>
        </w:rPr>
        <w:t xml:space="preserve">, por meio de solicitação à Prefeitura Municipal de </w:t>
      </w:r>
      <w:r w:rsidRPr="00BB3184" w:rsidR="009B319A">
        <w:rPr>
          <w:rFonts w:ascii="Arial" w:eastAsia="Verdana" w:hAnsi="Arial" w:cs="Arial"/>
          <w:sz w:val="24"/>
          <w:szCs w:val="24"/>
          <w:lang w:val="pt-PT"/>
        </w:rPr>
        <w:t>Mogi Mirim</w:t>
      </w:r>
      <w:r w:rsidRPr="00BB3184">
        <w:rPr>
          <w:rFonts w:ascii="Arial" w:eastAsia="Verdana" w:hAnsi="Arial" w:cs="Arial"/>
          <w:sz w:val="24"/>
          <w:szCs w:val="24"/>
          <w:lang w:val="pt-PT"/>
        </w:rPr>
        <w:t>.</w:t>
      </w:r>
    </w:p>
    <w:p w:rsidR="003F0483" w:rsidRPr="00BB3184" w:rsidP="00273C9D" w14:paraId="53D07834" w14:textId="6D0F2064">
      <w:pPr>
        <w:widowControl w:val="0"/>
        <w:autoSpaceDE w:val="0"/>
        <w:autoSpaceDN w:val="0"/>
        <w:spacing w:after="160" w:line="360" w:lineRule="auto"/>
        <w:ind w:right="119"/>
        <w:jc w:val="both"/>
        <w:rPr>
          <w:rFonts w:ascii="Arial" w:eastAsia="Verdana" w:hAnsi="Arial" w:cs="Arial"/>
          <w:sz w:val="24"/>
          <w:szCs w:val="24"/>
          <w:lang w:val="pt-PT"/>
        </w:rPr>
      </w:pPr>
      <w:r w:rsidRPr="00625E09">
        <w:rPr>
          <w:rFonts w:ascii="Arial" w:eastAsia="Verdana" w:hAnsi="Arial" w:cs="Arial"/>
          <w:b/>
          <w:bCs/>
          <w:sz w:val="24"/>
          <w:szCs w:val="24"/>
          <w:lang w:val="pt-PT"/>
        </w:rPr>
        <w:t>Parágrafo único –</w:t>
      </w:r>
      <w:r w:rsidRPr="00BB3184">
        <w:rPr>
          <w:rFonts w:ascii="Arial" w:eastAsia="Verdana" w:hAnsi="Arial" w:cs="Arial"/>
          <w:sz w:val="24"/>
          <w:szCs w:val="24"/>
          <w:lang w:val="pt-PT"/>
        </w:rPr>
        <w:t xml:space="preserve"> Para assegurar a confidencialidade, a privacidade e as liberdades fundamentais da pessoa com deficiência, bem como os princípios éticos que regem a utilização de seus dados, devem ser observadas as salvaguardas estabelecidas na </w:t>
      </w:r>
      <w:r w:rsidRPr="00BB3184">
        <w:rPr>
          <w:rFonts w:ascii="Arial" w:eastAsia="Verdana" w:hAnsi="Arial" w:cs="Arial"/>
          <w:sz w:val="24"/>
          <w:szCs w:val="24"/>
          <w:lang w:val="pt-PT"/>
        </w:rPr>
        <w:t>Lei Federal nº 13.709/2018 (Lei Geral de Proteção de Dados Pessoais  - “LGPD”)</w:t>
      </w:r>
    </w:p>
    <w:p w:rsidR="00B74677" w:rsidRPr="00BA397F" w:rsidP="00273C9D" w14:paraId="4E3B2DAF" w14:textId="2443FD7E">
      <w:pPr>
        <w:widowControl w:val="0"/>
        <w:autoSpaceDE w:val="0"/>
        <w:autoSpaceDN w:val="0"/>
        <w:spacing w:after="160" w:line="360" w:lineRule="auto"/>
        <w:ind w:right="120"/>
        <w:jc w:val="both"/>
        <w:rPr>
          <w:rFonts w:ascii="Arial" w:eastAsia="Verdana" w:hAnsi="Arial" w:cs="Arial"/>
          <w:sz w:val="24"/>
          <w:szCs w:val="24"/>
          <w:lang w:val="pt-PT"/>
        </w:rPr>
      </w:pPr>
      <w:r w:rsidRPr="00625E09">
        <w:rPr>
          <w:rFonts w:ascii="Arial" w:eastAsia="Verdana" w:hAnsi="Arial" w:cs="Arial"/>
          <w:b/>
          <w:bCs/>
          <w:sz w:val="24"/>
          <w:szCs w:val="24"/>
          <w:lang w:val="pt-PT"/>
        </w:rPr>
        <w:t xml:space="preserve">Art. </w:t>
      </w:r>
      <w:r w:rsidRPr="00625E09" w:rsidR="00187A0C">
        <w:rPr>
          <w:rFonts w:ascii="Arial" w:eastAsia="Verdana" w:hAnsi="Arial" w:cs="Arial"/>
          <w:b/>
          <w:bCs/>
          <w:sz w:val="24"/>
          <w:szCs w:val="24"/>
          <w:lang w:val="pt-PT"/>
        </w:rPr>
        <w:t>12</w:t>
      </w:r>
      <w:r w:rsidRPr="00625E09">
        <w:rPr>
          <w:rFonts w:ascii="Arial" w:eastAsia="Verdana" w:hAnsi="Arial" w:cs="Arial"/>
          <w:b/>
          <w:bCs/>
          <w:sz w:val="24"/>
          <w:szCs w:val="24"/>
          <w:lang w:val="pt-PT"/>
        </w:rPr>
        <w:t>º</w:t>
      </w:r>
      <w:r w:rsidRPr="00BB3184">
        <w:rPr>
          <w:rFonts w:ascii="Arial" w:eastAsia="Verdana" w:hAnsi="Arial" w:cs="Arial"/>
          <w:sz w:val="24"/>
          <w:szCs w:val="24"/>
          <w:lang w:val="pt-PT"/>
        </w:rPr>
        <w:t xml:space="preserve"> </w:t>
      </w:r>
      <w:r w:rsidRPr="00BB3184" w:rsidR="001D3AFD">
        <w:rPr>
          <w:rFonts w:ascii="Arial" w:eastAsia="Verdana" w:hAnsi="Arial" w:cs="Arial"/>
          <w:sz w:val="24"/>
          <w:szCs w:val="24"/>
          <w:lang w:val="pt-PT"/>
        </w:rPr>
        <w:t xml:space="preserve">A </w:t>
      </w:r>
      <w:r w:rsidRPr="00BB3184" w:rsidR="009B319A">
        <w:rPr>
          <w:rFonts w:ascii="Arial" w:eastAsia="Verdana" w:hAnsi="Arial" w:cs="Arial"/>
          <w:sz w:val="24"/>
          <w:szCs w:val="24"/>
          <w:lang w:val="pt-PT"/>
        </w:rPr>
        <w:t>Prefeitura Municipal de Mogi Mirim</w:t>
      </w:r>
      <w:r w:rsidRPr="00BB3184" w:rsidR="003241BC">
        <w:rPr>
          <w:rFonts w:ascii="Arial" w:eastAsia="Verdana" w:hAnsi="Arial" w:cs="Arial"/>
          <w:sz w:val="24"/>
          <w:szCs w:val="24"/>
          <w:lang w:val="pt-PT"/>
        </w:rPr>
        <w:t xml:space="preserve"> </w:t>
      </w:r>
      <w:r w:rsidRPr="00BB3184" w:rsidR="001D3AFD">
        <w:rPr>
          <w:rFonts w:ascii="Arial" w:eastAsia="Verdana" w:hAnsi="Arial" w:cs="Arial"/>
          <w:sz w:val="24"/>
          <w:szCs w:val="24"/>
          <w:lang w:val="pt-PT"/>
        </w:rPr>
        <w:t>fica autorizada a</w:t>
      </w:r>
      <w:r w:rsidRPr="00BB3184" w:rsidR="003241BC">
        <w:rPr>
          <w:rFonts w:ascii="Arial" w:eastAsia="Verdana" w:hAnsi="Arial" w:cs="Arial"/>
          <w:sz w:val="24"/>
          <w:szCs w:val="24"/>
          <w:lang w:val="pt-PT"/>
        </w:rPr>
        <w:t xml:space="preserve"> firmar conv</w:t>
      </w:r>
      <w:r w:rsidRPr="00BB3184">
        <w:rPr>
          <w:rFonts w:ascii="Arial" w:eastAsia="Verdana" w:hAnsi="Arial" w:cs="Arial"/>
          <w:sz w:val="24"/>
          <w:szCs w:val="24"/>
          <w:lang w:val="pt-PT"/>
        </w:rPr>
        <w:t>ê</w:t>
      </w:r>
      <w:r w:rsidRPr="00BB3184" w:rsidR="003241BC">
        <w:rPr>
          <w:rFonts w:ascii="Arial" w:eastAsia="Verdana" w:hAnsi="Arial" w:cs="Arial"/>
          <w:sz w:val="24"/>
          <w:szCs w:val="24"/>
          <w:lang w:val="pt-PT"/>
        </w:rPr>
        <w:t>nios</w:t>
      </w:r>
      <w:r w:rsidRPr="00BB3184" w:rsidR="00DE1EA4">
        <w:rPr>
          <w:rFonts w:ascii="Arial" w:eastAsia="Verdana" w:hAnsi="Arial" w:cs="Arial"/>
          <w:sz w:val="24"/>
          <w:szCs w:val="24"/>
          <w:lang w:val="pt-PT"/>
        </w:rPr>
        <w:t>, acordos, parcerias</w:t>
      </w:r>
      <w:r w:rsidRPr="00BB3184" w:rsidR="003241BC">
        <w:rPr>
          <w:rFonts w:ascii="Arial" w:eastAsia="Verdana" w:hAnsi="Arial" w:cs="Arial"/>
          <w:sz w:val="24"/>
          <w:szCs w:val="24"/>
          <w:lang w:val="pt-PT"/>
        </w:rPr>
        <w:t xml:space="preserve"> e termos de cooperação com outros entes federativos</w:t>
      </w:r>
      <w:r w:rsidRPr="00BB3184" w:rsidR="008D7FE7">
        <w:rPr>
          <w:rFonts w:ascii="Arial" w:eastAsia="Verdana" w:hAnsi="Arial" w:cs="Arial"/>
          <w:sz w:val="24"/>
          <w:szCs w:val="24"/>
          <w:lang w:val="pt-PT"/>
        </w:rPr>
        <w:t>, instituições</w:t>
      </w:r>
      <w:r w:rsidRPr="00BB3184" w:rsidR="00DE1EA4">
        <w:rPr>
          <w:rFonts w:ascii="Arial" w:eastAsia="Verdana" w:hAnsi="Arial" w:cs="Arial"/>
          <w:sz w:val="24"/>
          <w:szCs w:val="24"/>
          <w:lang w:val="pt-PT"/>
        </w:rPr>
        <w:t xml:space="preserve"> públicas e privadas,</w:t>
      </w:r>
      <w:r w:rsidRPr="00BB3184" w:rsidR="008D7FE7">
        <w:rPr>
          <w:rFonts w:ascii="Arial" w:eastAsia="Verdana" w:hAnsi="Arial" w:cs="Arial"/>
          <w:sz w:val="24"/>
          <w:szCs w:val="24"/>
          <w:lang w:val="pt-PT"/>
        </w:rPr>
        <w:t xml:space="preserve"> </w:t>
      </w:r>
      <w:r w:rsidRPr="00BB3184" w:rsidR="003241BC">
        <w:rPr>
          <w:rFonts w:ascii="Arial" w:eastAsia="Verdana" w:hAnsi="Arial" w:cs="Arial"/>
          <w:sz w:val="24"/>
          <w:szCs w:val="24"/>
          <w:lang w:val="pt-PT"/>
        </w:rPr>
        <w:t xml:space="preserve">e com entidades que atuam com programas de capacitação, aprendizes, estágio e demais medidas voltadas para inserção de </w:t>
      </w:r>
      <w:r w:rsidRPr="00BB3184" w:rsidR="008D7FE7">
        <w:rPr>
          <w:rFonts w:ascii="Arial" w:eastAsia="Verdana" w:hAnsi="Arial" w:cs="Arial"/>
          <w:sz w:val="24"/>
          <w:szCs w:val="24"/>
          <w:lang w:val="pt-PT"/>
        </w:rPr>
        <w:t>pessoas com deficiência no mercado de trabalho</w:t>
      </w:r>
      <w:r w:rsidRPr="00BB3184" w:rsidR="00DE1EA4">
        <w:rPr>
          <w:rFonts w:ascii="Arial" w:eastAsia="Verdana" w:hAnsi="Arial" w:cs="Arial"/>
          <w:sz w:val="24"/>
          <w:szCs w:val="24"/>
          <w:lang w:val="pt-PT"/>
        </w:rPr>
        <w:t xml:space="preserve">, respeitando a </w:t>
      </w:r>
      <w:r w:rsidRPr="00BB3184" w:rsidR="00DE1EA4">
        <w:rPr>
          <w:rFonts w:ascii="Arial" w:eastAsia="Verdana" w:hAnsi="Arial" w:cs="Arial"/>
          <w:sz w:val="24"/>
          <w:szCs w:val="24"/>
          <w:lang w:val="pt-PT"/>
        </w:rPr>
        <w:t>Lei Federal nº 13.709/2018 (Lei Geral de Proteção de Dados Pessoais  - “LGPD”)</w:t>
      </w:r>
      <w:r w:rsidRPr="00BB3184" w:rsidR="00DE1EA4">
        <w:rPr>
          <w:rFonts w:ascii="Arial" w:eastAsia="Verdana" w:hAnsi="Arial" w:cs="Arial"/>
          <w:sz w:val="24"/>
          <w:szCs w:val="24"/>
          <w:lang w:val="pt-PT"/>
        </w:rPr>
        <w:t>.</w:t>
      </w:r>
      <w:r w:rsidRPr="00BB3184" w:rsidR="008D7FE7">
        <w:rPr>
          <w:rFonts w:ascii="Arial" w:eastAsia="Verdana" w:hAnsi="Arial" w:cs="Arial"/>
          <w:sz w:val="24"/>
          <w:szCs w:val="24"/>
          <w:lang w:val="pt-PT"/>
        </w:rPr>
        <w:t xml:space="preserve"> </w:t>
      </w:r>
      <w:r w:rsidRPr="00BB3184" w:rsidR="003241BC">
        <w:rPr>
          <w:rFonts w:ascii="Arial" w:eastAsia="Verdana" w:hAnsi="Arial" w:cs="Arial"/>
          <w:sz w:val="24"/>
          <w:szCs w:val="24"/>
          <w:lang w:val="pt-PT"/>
        </w:rPr>
        <w:t xml:space="preserve"> </w:t>
      </w:r>
    </w:p>
    <w:p w:rsidR="00C71809" w:rsidRPr="00BB3184" w:rsidP="00273C9D" w14:paraId="049C7F22" w14:textId="5F60952D">
      <w:pPr>
        <w:pStyle w:val="PlainText"/>
        <w:spacing w:after="160" w:line="360" w:lineRule="auto"/>
        <w:jc w:val="both"/>
        <w:rPr>
          <w:rFonts w:ascii="Arial" w:hAnsi="Arial" w:cs="Arial"/>
          <w:sz w:val="24"/>
          <w:szCs w:val="24"/>
        </w:rPr>
      </w:pPr>
      <w:r w:rsidRPr="00625E09">
        <w:rPr>
          <w:rFonts w:ascii="Arial" w:hAnsi="Arial" w:cs="Arial"/>
          <w:b/>
          <w:bCs/>
          <w:sz w:val="24"/>
          <w:szCs w:val="24"/>
        </w:rPr>
        <w:t xml:space="preserve">Art. </w:t>
      </w:r>
      <w:r w:rsidRPr="00625E09" w:rsidR="002B5EED">
        <w:rPr>
          <w:rFonts w:ascii="Arial" w:hAnsi="Arial" w:cs="Arial"/>
          <w:b/>
          <w:bCs/>
          <w:sz w:val="24"/>
          <w:szCs w:val="24"/>
        </w:rPr>
        <w:t>1</w:t>
      </w:r>
      <w:r w:rsidRPr="00625E09" w:rsidR="00187A0C">
        <w:rPr>
          <w:rFonts w:ascii="Arial" w:hAnsi="Arial" w:cs="Arial"/>
          <w:b/>
          <w:bCs/>
          <w:sz w:val="24"/>
          <w:szCs w:val="24"/>
        </w:rPr>
        <w:t>3</w:t>
      </w:r>
      <w:r w:rsidRPr="00625E09">
        <w:rPr>
          <w:rFonts w:ascii="Arial" w:hAnsi="Arial" w:cs="Arial"/>
          <w:b/>
          <w:bCs/>
          <w:sz w:val="24"/>
          <w:szCs w:val="24"/>
        </w:rPr>
        <w:t xml:space="preserve">º </w:t>
      </w:r>
      <w:r w:rsidRPr="00BB3184">
        <w:rPr>
          <w:rFonts w:ascii="Arial" w:hAnsi="Arial" w:cs="Arial"/>
          <w:sz w:val="24"/>
          <w:szCs w:val="24"/>
        </w:rPr>
        <w:t xml:space="preserve">As despesas </w:t>
      </w:r>
      <w:r w:rsidRPr="00BB3184" w:rsidR="00DE1EA4">
        <w:rPr>
          <w:rFonts w:ascii="Arial" w:hAnsi="Arial" w:cs="Arial"/>
          <w:sz w:val="24"/>
          <w:szCs w:val="24"/>
        </w:rPr>
        <w:t xml:space="preserve">eventualmente </w:t>
      </w:r>
      <w:r w:rsidRPr="00BB3184">
        <w:rPr>
          <w:rFonts w:ascii="Arial" w:hAnsi="Arial" w:cs="Arial"/>
          <w:sz w:val="24"/>
          <w:szCs w:val="24"/>
        </w:rPr>
        <w:t>decorrentes da execução desta Lei correrão por conta de dotação orçamentária própria, suplementadas, se necessário.</w:t>
      </w:r>
    </w:p>
    <w:p w:rsidR="00625E09" w:rsidP="00625E09" w14:paraId="5910937B" w14:textId="5170F40E">
      <w:pPr>
        <w:pStyle w:val="PlainText"/>
        <w:spacing w:after="160" w:line="360" w:lineRule="auto"/>
        <w:jc w:val="both"/>
        <w:rPr>
          <w:rFonts w:ascii="Arial" w:hAnsi="Arial" w:cs="Arial"/>
          <w:sz w:val="24"/>
          <w:szCs w:val="24"/>
        </w:rPr>
      </w:pPr>
      <w:r w:rsidRPr="00625E09">
        <w:rPr>
          <w:rFonts w:ascii="Arial" w:hAnsi="Arial" w:cs="Arial"/>
          <w:b/>
          <w:bCs/>
          <w:sz w:val="24"/>
          <w:szCs w:val="24"/>
        </w:rPr>
        <w:t xml:space="preserve">Art. </w:t>
      </w:r>
      <w:r w:rsidRPr="00625E09" w:rsidR="002B5EED">
        <w:rPr>
          <w:rFonts w:ascii="Arial" w:hAnsi="Arial" w:cs="Arial"/>
          <w:b/>
          <w:bCs/>
          <w:sz w:val="24"/>
          <w:szCs w:val="24"/>
        </w:rPr>
        <w:t>1</w:t>
      </w:r>
      <w:r w:rsidRPr="00625E09" w:rsidR="00187A0C">
        <w:rPr>
          <w:rFonts w:ascii="Arial" w:hAnsi="Arial" w:cs="Arial"/>
          <w:b/>
          <w:bCs/>
          <w:sz w:val="24"/>
          <w:szCs w:val="24"/>
        </w:rPr>
        <w:t>4</w:t>
      </w:r>
      <w:r w:rsidRPr="00625E09">
        <w:rPr>
          <w:rFonts w:ascii="Arial" w:hAnsi="Arial" w:cs="Arial"/>
          <w:b/>
          <w:bCs/>
          <w:sz w:val="24"/>
          <w:szCs w:val="24"/>
        </w:rPr>
        <w:t>º</w:t>
      </w:r>
      <w:r w:rsidRPr="00BB3184">
        <w:rPr>
          <w:rFonts w:ascii="Arial" w:hAnsi="Arial" w:cs="Arial"/>
          <w:sz w:val="24"/>
          <w:szCs w:val="24"/>
        </w:rPr>
        <w:t xml:space="preserve"> Esta Lei entra em vigor na data de sua publicação, revogadas </w:t>
      </w:r>
      <w:r w:rsidRPr="00BB3184" w:rsidR="00DE1EA4">
        <w:rPr>
          <w:rFonts w:ascii="Arial" w:hAnsi="Arial" w:cs="Arial"/>
          <w:sz w:val="24"/>
          <w:szCs w:val="24"/>
        </w:rPr>
        <w:t xml:space="preserve">todas </w:t>
      </w:r>
      <w:r w:rsidRPr="00BB3184">
        <w:rPr>
          <w:rFonts w:ascii="Arial" w:hAnsi="Arial" w:cs="Arial"/>
          <w:sz w:val="24"/>
          <w:szCs w:val="24"/>
        </w:rPr>
        <w:t>as disposições em contrário.</w:t>
      </w:r>
    </w:p>
    <w:p w:rsidR="00625E09" w:rsidRPr="00BB3184" w:rsidP="00625E09" w14:paraId="754F9D71" w14:textId="77777777">
      <w:pPr>
        <w:pStyle w:val="PlainText"/>
        <w:spacing w:after="160" w:line="360" w:lineRule="auto"/>
        <w:jc w:val="both"/>
        <w:rPr>
          <w:rFonts w:ascii="Arial" w:hAnsi="Arial" w:cs="Arial"/>
          <w:sz w:val="24"/>
          <w:szCs w:val="24"/>
        </w:rPr>
      </w:pPr>
    </w:p>
    <w:p w:rsidR="00B74677" w:rsidRPr="00BB3184" w:rsidP="00625E09" w14:paraId="059F16D0" w14:textId="344DA741">
      <w:pPr>
        <w:pStyle w:val="PlainText"/>
        <w:spacing w:line="360" w:lineRule="auto"/>
        <w:ind w:firstLine="709"/>
        <w:jc w:val="both"/>
        <w:rPr>
          <w:rFonts w:ascii="Arial" w:hAnsi="Arial" w:cs="Arial"/>
          <w:sz w:val="24"/>
          <w:szCs w:val="24"/>
        </w:rPr>
      </w:pPr>
      <w:r w:rsidRPr="00BB3184">
        <w:rPr>
          <w:rFonts w:ascii="Arial" w:hAnsi="Arial" w:cs="Arial"/>
          <w:sz w:val="24"/>
          <w:szCs w:val="24"/>
        </w:rPr>
        <w:t xml:space="preserve">Sala das Sessões “Vereador Santo </w:t>
      </w:r>
      <w:r w:rsidRPr="00BB3184">
        <w:rPr>
          <w:rFonts w:ascii="Arial" w:hAnsi="Arial" w:cs="Arial"/>
          <w:sz w:val="24"/>
          <w:szCs w:val="24"/>
        </w:rPr>
        <w:t>Róttoli</w:t>
      </w:r>
      <w:r w:rsidRPr="00BB3184">
        <w:rPr>
          <w:rFonts w:ascii="Arial" w:hAnsi="Arial" w:cs="Arial"/>
          <w:sz w:val="24"/>
          <w:szCs w:val="24"/>
        </w:rPr>
        <w:t>”, em</w:t>
      </w:r>
      <w:r w:rsidRPr="00BB3184" w:rsidR="00220FF3">
        <w:rPr>
          <w:rFonts w:ascii="Arial" w:hAnsi="Arial" w:cs="Arial"/>
          <w:sz w:val="24"/>
          <w:szCs w:val="24"/>
        </w:rPr>
        <w:t xml:space="preserve"> </w:t>
      </w:r>
      <w:r w:rsidRPr="00BB3184" w:rsidR="00220FF3">
        <w:rPr>
          <w:rFonts w:ascii="Arial" w:hAnsi="Arial" w:cs="Arial"/>
          <w:sz w:val="24"/>
          <w:szCs w:val="24"/>
        </w:rPr>
        <w:t>5 de junho de 2024</w:t>
      </w:r>
    </w:p>
    <w:p w:rsidR="00B74677" w:rsidP="00BB3184" w14:paraId="433ACB0E" w14:textId="06AB4C94">
      <w:pPr>
        <w:pStyle w:val="PlainText"/>
        <w:spacing w:line="360" w:lineRule="auto"/>
        <w:ind w:firstLine="709"/>
        <w:jc w:val="both"/>
        <w:rPr>
          <w:rFonts w:ascii="Arial" w:hAnsi="Arial" w:cs="Arial"/>
          <w:sz w:val="24"/>
          <w:szCs w:val="24"/>
        </w:rPr>
      </w:pPr>
    </w:p>
    <w:p w:rsidR="001363CF" w:rsidRPr="00BB3184" w:rsidP="00BB3184" w14:paraId="74A57752" w14:textId="77777777">
      <w:pPr>
        <w:pStyle w:val="PlainText"/>
        <w:spacing w:line="360" w:lineRule="auto"/>
        <w:ind w:firstLine="709"/>
        <w:jc w:val="both"/>
        <w:rPr>
          <w:rFonts w:ascii="Arial" w:hAnsi="Arial" w:cs="Arial"/>
          <w:sz w:val="24"/>
          <w:szCs w:val="24"/>
        </w:rPr>
      </w:pPr>
    </w:p>
    <w:p w:rsidR="000F2AA5" w:rsidRPr="00FB00CE" w:rsidP="00BB3184" w14:paraId="58AC35FC" w14:textId="4FDF84C2">
      <w:pPr>
        <w:pStyle w:val="PlainText"/>
        <w:spacing w:line="360" w:lineRule="auto"/>
        <w:ind w:firstLine="709"/>
        <w:jc w:val="both"/>
        <w:rPr>
          <w:rFonts w:ascii="Arial" w:hAnsi="Arial" w:cs="Arial"/>
          <w:i/>
          <w:iCs/>
        </w:rPr>
      </w:pPr>
      <w:r>
        <w:rPr>
          <w:rFonts w:ascii="Arial" w:hAnsi="Arial" w:cs="Arial"/>
          <w:sz w:val="24"/>
          <w:szCs w:val="24"/>
        </w:rPr>
        <w:t xml:space="preserve">                                  </w:t>
      </w:r>
      <w:r w:rsidRPr="00FB00CE">
        <w:rPr>
          <w:rFonts w:ascii="Arial" w:hAnsi="Arial" w:cs="Arial"/>
          <w:i/>
          <w:iCs/>
        </w:rPr>
        <w:t xml:space="preserve"> (assinado de forma digital)</w:t>
      </w:r>
    </w:p>
    <w:p w:rsidR="006E52B7" w:rsidRPr="006E52B7" w:rsidP="00BB3184" w14:paraId="39F614F3" w14:textId="33107408">
      <w:pPr>
        <w:pStyle w:val="PlainText"/>
        <w:spacing w:line="360" w:lineRule="auto"/>
        <w:ind w:firstLine="709"/>
        <w:jc w:val="both"/>
        <w:rPr>
          <w:rFonts w:ascii="Arial" w:hAnsi="Arial" w:cs="Arial"/>
          <w:b/>
          <w:bCs/>
          <w:sz w:val="24"/>
          <w:szCs w:val="24"/>
        </w:rPr>
      </w:pPr>
      <w:r>
        <w:rPr>
          <w:rFonts w:ascii="Arial" w:hAnsi="Arial" w:cs="Arial"/>
          <w:b/>
          <w:bCs/>
          <w:sz w:val="24"/>
          <w:szCs w:val="24"/>
        </w:rPr>
        <w:t xml:space="preserve">                        </w:t>
      </w:r>
      <w:r w:rsidRPr="006E52B7">
        <w:rPr>
          <w:rFonts w:ascii="Arial" w:hAnsi="Arial" w:cs="Arial"/>
          <w:b/>
          <w:bCs/>
          <w:sz w:val="24"/>
          <w:szCs w:val="24"/>
        </w:rPr>
        <w:t>DRa.</w:t>
      </w:r>
      <w:r w:rsidRPr="006E52B7">
        <w:rPr>
          <w:rFonts w:ascii="Arial" w:hAnsi="Arial" w:cs="Arial"/>
          <w:b/>
          <w:bCs/>
          <w:sz w:val="24"/>
          <w:szCs w:val="24"/>
        </w:rPr>
        <w:t xml:space="preserve"> JOELMA FRANCO DA CUNHA</w:t>
      </w:r>
    </w:p>
    <w:p w:rsidR="006E52B7" w:rsidRPr="00625E09" w:rsidP="00BB3184" w14:paraId="4BE661AE" w14:textId="426C6F3F">
      <w:pPr>
        <w:pStyle w:val="PlainText"/>
        <w:spacing w:line="360" w:lineRule="auto"/>
        <w:ind w:firstLine="709"/>
        <w:jc w:val="both"/>
        <w:rPr>
          <w:rFonts w:ascii="Arial" w:hAnsi="Arial" w:cs="Arial"/>
          <w:sz w:val="22"/>
          <w:szCs w:val="22"/>
        </w:rPr>
      </w:pPr>
      <w:r w:rsidRPr="006E52B7">
        <w:rPr>
          <w:rFonts w:ascii="Arial" w:hAnsi="Arial" w:cs="Arial"/>
          <w:b/>
          <w:bCs/>
          <w:sz w:val="24"/>
          <w:szCs w:val="24"/>
        </w:rPr>
        <w:t xml:space="preserve">                   </w:t>
      </w:r>
      <w:r w:rsidR="00FB00CE">
        <w:rPr>
          <w:rFonts w:ascii="Arial" w:hAnsi="Arial" w:cs="Arial"/>
          <w:b/>
          <w:bCs/>
          <w:sz w:val="24"/>
          <w:szCs w:val="24"/>
        </w:rPr>
        <w:t xml:space="preserve">                      </w:t>
      </w:r>
      <w:r w:rsidRPr="00625E09" w:rsidR="00FB00CE">
        <w:rPr>
          <w:rFonts w:ascii="Arial" w:hAnsi="Arial" w:cs="Arial"/>
          <w:b/>
          <w:bCs/>
          <w:sz w:val="22"/>
          <w:szCs w:val="22"/>
        </w:rPr>
        <w:t xml:space="preserve"> </w:t>
      </w:r>
      <w:r w:rsidRPr="00625E09">
        <w:rPr>
          <w:rFonts w:ascii="Arial" w:hAnsi="Arial" w:cs="Arial"/>
          <w:sz w:val="22"/>
          <w:szCs w:val="22"/>
        </w:rPr>
        <w:t xml:space="preserve">VEREADORA </w:t>
      </w:r>
    </w:p>
    <w:p w:rsidR="00FB00CE" w:rsidRPr="006E52B7" w:rsidP="00BB3184" w14:paraId="45D7729E" w14:textId="3D2FADBB">
      <w:pPr>
        <w:pStyle w:val="PlainText"/>
        <w:spacing w:line="360" w:lineRule="auto"/>
        <w:ind w:firstLine="709"/>
        <w:jc w:val="both"/>
        <w:rPr>
          <w:rFonts w:ascii="Arial" w:hAnsi="Arial" w:cs="Arial"/>
          <w:b/>
          <w:bCs/>
          <w:sz w:val="24"/>
          <w:szCs w:val="24"/>
        </w:rPr>
      </w:pPr>
      <w:r>
        <w:rPr>
          <w:rFonts w:ascii="Arial" w:hAnsi="Arial" w:cs="Arial"/>
          <w:b/>
          <w:bCs/>
          <w:sz w:val="24"/>
          <w:szCs w:val="24"/>
        </w:rPr>
        <w:t xml:space="preserve">                                            </w:t>
      </w:r>
      <w:r w:rsidRPr="00275942">
        <w:rPr>
          <w:rFonts w:cs="Calibri"/>
          <w:b/>
          <w:noProof/>
          <w:szCs w:val="24"/>
        </w:rPr>
        <w:drawing>
          <wp:inline distT="0" distB="0" distL="0" distR="0">
            <wp:extent cx="814414" cy="190162"/>
            <wp:effectExtent l="0" t="0" r="508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34113" name=""/>
                    <pic:cNvPicPr/>
                  </pic:nvPicPr>
                  <pic:blipFill>
                    <a:blip xmlns:r="http://schemas.openxmlformats.org/officeDocument/2006/relationships" r:embed="rId5"/>
                    <a:stretch>
                      <a:fillRect/>
                    </a:stretch>
                  </pic:blipFill>
                  <pic:spPr>
                    <a:xfrm>
                      <a:off x="0" y="0"/>
                      <a:ext cx="912226" cy="213001"/>
                    </a:xfrm>
                    <a:prstGeom prst="rect">
                      <a:avLst/>
                    </a:prstGeom>
                  </pic:spPr>
                </pic:pic>
              </a:graphicData>
            </a:graphic>
          </wp:inline>
        </w:drawing>
      </w:r>
    </w:p>
    <w:p w:rsidR="001363CF" w:rsidP="00BB3184" w14:paraId="38C1FB44" w14:textId="77777777">
      <w:pPr>
        <w:pStyle w:val="PlainText"/>
        <w:spacing w:line="360" w:lineRule="auto"/>
        <w:ind w:firstLine="709"/>
        <w:jc w:val="both"/>
        <w:rPr>
          <w:rFonts w:ascii="Arial" w:hAnsi="Arial" w:cs="Arial"/>
          <w:sz w:val="24"/>
          <w:szCs w:val="24"/>
        </w:rPr>
      </w:pPr>
    </w:p>
    <w:p w:rsidR="006E52B7" w:rsidRPr="00FB00CE" w:rsidP="00FB00CE" w14:paraId="6245E258" w14:textId="119CC29B">
      <w:pPr>
        <w:pStyle w:val="PlainText"/>
        <w:spacing w:line="360" w:lineRule="auto"/>
        <w:ind w:firstLine="709"/>
        <w:jc w:val="both"/>
        <w:rPr>
          <w:rFonts w:ascii="Arial" w:hAnsi="Arial" w:cs="Arial"/>
          <w:i/>
          <w:iCs/>
        </w:rPr>
      </w:pPr>
      <w:r>
        <w:rPr>
          <w:rFonts w:ascii="Arial" w:hAnsi="Arial" w:cs="Arial"/>
          <w:sz w:val="24"/>
          <w:szCs w:val="24"/>
        </w:rPr>
        <w:t xml:space="preserve">                                  </w:t>
      </w:r>
      <w:r w:rsidRPr="00FB00CE">
        <w:rPr>
          <w:rFonts w:ascii="Arial" w:hAnsi="Arial" w:cs="Arial"/>
          <w:i/>
          <w:iCs/>
          <w:sz w:val="22"/>
          <w:szCs w:val="22"/>
        </w:rPr>
        <w:t xml:space="preserve"> </w:t>
      </w:r>
      <w:r w:rsidRPr="00FB00CE">
        <w:rPr>
          <w:rFonts w:ascii="Arial" w:hAnsi="Arial" w:cs="Arial"/>
          <w:i/>
          <w:iCs/>
        </w:rPr>
        <w:t>(assinado de forma digital)</w:t>
      </w:r>
    </w:p>
    <w:p w:rsidR="006E52B7" w:rsidRPr="00FB00CE" w:rsidP="00BB3184" w14:paraId="2FC68CD6" w14:textId="32B15AA2">
      <w:pPr>
        <w:pStyle w:val="PlainText"/>
        <w:spacing w:line="360" w:lineRule="auto"/>
        <w:ind w:firstLine="709"/>
        <w:jc w:val="both"/>
        <w:rPr>
          <w:rFonts w:ascii="Arial" w:hAnsi="Arial" w:cs="Arial"/>
          <w:b/>
          <w:bCs/>
          <w:sz w:val="24"/>
          <w:szCs w:val="24"/>
        </w:rPr>
      </w:pPr>
      <w:r w:rsidRPr="00FB00CE">
        <w:rPr>
          <w:rFonts w:ascii="Arial" w:hAnsi="Arial" w:cs="Arial"/>
          <w:b/>
          <w:bCs/>
          <w:sz w:val="24"/>
          <w:szCs w:val="24"/>
        </w:rPr>
        <w:t xml:space="preserve">                          </w:t>
      </w:r>
      <w:r w:rsidRPr="00FB00CE">
        <w:rPr>
          <w:rFonts w:ascii="Arial" w:hAnsi="Arial" w:cs="Arial"/>
          <w:b/>
          <w:bCs/>
          <w:sz w:val="24"/>
          <w:szCs w:val="24"/>
        </w:rPr>
        <w:t>MARCOS ANTÔNIO FRANCO</w:t>
      </w:r>
    </w:p>
    <w:p w:rsidR="006E52B7" w:rsidRPr="00625E09" w:rsidP="00BB3184" w14:paraId="672A5495" w14:textId="129C0A20">
      <w:pPr>
        <w:pStyle w:val="PlainText"/>
        <w:spacing w:line="360" w:lineRule="auto"/>
        <w:ind w:firstLine="709"/>
        <w:jc w:val="both"/>
        <w:rPr>
          <w:rFonts w:ascii="Arial" w:hAnsi="Arial" w:cs="Arial"/>
          <w:sz w:val="22"/>
          <w:szCs w:val="22"/>
        </w:rPr>
      </w:pPr>
      <w:r w:rsidRPr="00625E09">
        <w:rPr>
          <w:rFonts w:ascii="Arial" w:hAnsi="Arial" w:cs="Arial"/>
          <w:b/>
          <w:bCs/>
          <w:sz w:val="22"/>
          <w:szCs w:val="22"/>
        </w:rPr>
        <w:t xml:space="preserve">                                         </w:t>
      </w:r>
      <w:r w:rsidR="00625E09">
        <w:rPr>
          <w:rFonts w:ascii="Arial" w:hAnsi="Arial" w:cs="Arial"/>
          <w:b/>
          <w:bCs/>
          <w:sz w:val="22"/>
          <w:szCs w:val="22"/>
        </w:rPr>
        <w:t xml:space="preserve">     </w:t>
      </w:r>
      <w:r w:rsidRPr="00625E09">
        <w:rPr>
          <w:rFonts w:ascii="Arial" w:hAnsi="Arial" w:cs="Arial"/>
          <w:b/>
          <w:bCs/>
          <w:sz w:val="22"/>
          <w:szCs w:val="22"/>
        </w:rPr>
        <w:t xml:space="preserve"> </w:t>
      </w:r>
      <w:r w:rsidRPr="00625E09">
        <w:rPr>
          <w:rFonts w:ascii="Arial" w:hAnsi="Arial" w:cs="Arial"/>
          <w:sz w:val="22"/>
          <w:szCs w:val="22"/>
        </w:rPr>
        <w:t>VEREADOR</w:t>
      </w:r>
    </w:p>
    <w:p w:rsidR="006E52B7" w:rsidRPr="00625E09" w:rsidP="00625E09" w14:paraId="66A6FCF7" w14:textId="6FFD6E77">
      <w:pPr>
        <w:pStyle w:val="PlainText"/>
        <w:spacing w:line="360" w:lineRule="auto"/>
        <w:ind w:firstLine="709"/>
        <w:jc w:val="both"/>
        <w:rPr>
          <w:rFonts w:ascii="Arial" w:hAnsi="Arial" w:cs="Arial"/>
          <w:sz w:val="22"/>
          <w:szCs w:val="22"/>
        </w:rPr>
      </w:pPr>
      <w:r w:rsidRPr="00625E09">
        <w:rPr>
          <w:rFonts w:ascii="Arial" w:hAnsi="Arial" w:cs="Arial"/>
          <w:sz w:val="22"/>
          <w:szCs w:val="22"/>
        </w:rPr>
        <w:t xml:space="preserve">                                         </w:t>
      </w:r>
      <w:r w:rsidR="00625E09">
        <w:rPr>
          <w:rFonts w:ascii="Arial" w:hAnsi="Arial" w:cs="Arial"/>
          <w:sz w:val="22"/>
          <w:szCs w:val="22"/>
        </w:rPr>
        <w:t xml:space="preserve">      </w:t>
      </w:r>
      <w:r w:rsidRPr="00625E09">
        <w:rPr>
          <w:rFonts w:ascii="Arial" w:hAnsi="Arial" w:cs="Arial"/>
          <w:sz w:val="22"/>
          <w:szCs w:val="22"/>
        </w:rPr>
        <w:t xml:space="preserve"> União Brasil</w:t>
      </w:r>
    </w:p>
    <w:p w:rsidR="00625E09" w:rsidP="00625E09" w14:paraId="11138122" w14:textId="77777777">
      <w:pPr>
        <w:pStyle w:val="PlainText"/>
        <w:spacing w:line="360" w:lineRule="auto"/>
        <w:ind w:firstLine="709"/>
        <w:jc w:val="both"/>
        <w:rPr>
          <w:rFonts w:ascii="Arial" w:hAnsi="Arial" w:cs="Arial"/>
          <w:sz w:val="24"/>
          <w:szCs w:val="24"/>
        </w:rPr>
      </w:pPr>
    </w:p>
    <w:p w:rsidR="00FB00CE" w:rsidRPr="00FB00CE" w:rsidP="00FB00CE" w14:paraId="096FBAF7" w14:textId="1B661043">
      <w:pPr>
        <w:pStyle w:val="PlainText"/>
        <w:spacing w:line="360" w:lineRule="auto"/>
        <w:ind w:firstLine="709"/>
        <w:jc w:val="both"/>
        <w:rPr>
          <w:rFonts w:ascii="Arial" w:hAnsi="Arial" w:cs="Arial"/>
          <w:i/>
          <w:iCs/>
        </w:rPr>
      </w:pPr>
      <w:r>
        <w:rPr>
          <w:rFonts w:ascii="Arial" w:hAnsi="Arial" w:cs="Arial"/>
          <w:sz w:val="24"/>
          <w:szCs w:val="24"/>
        </w:rPr>
        <w:t xml:space="preserve">                                  </w:t>
      </w:r>
      <w:r w:rsidRPr="00FB00CE">
        <w:rPr>
          <w:rFonts w:ascii="Arial" w:hAnsi="Arial" w:cs="Arial"/>
          <w:i/>
          <w:iCs/>
        </w:rPr>
        <w:t>(assinado de forma digital)</w:t>
      </w:r>
    </w:p>
    <w:p w:rsidR="006E52B7" w:rsidRPr="006E52B7" w:rsidP="00BB3184" w14:paraId="4BE4AD4B" w14:textId="42702A49">
      <w:pPr>
        <w:pStyle w:val="PlainText"/>
        <w:spacing w:line="360" w:lineRule="auto"/>
        <w:ind w:firstLine="709"/>
        <w:jc w:val="both"/>
        <w:rPr>
          <w:rFonts w:ascii="Arial" w:hAnsi="Arial" w:cs="Arial"/>
          <w:sz w:val="24"/>
          <w:szCs w:val="24"/>
        </w:rPr>
      </w:pPr>
      <w:r>
        <w:rPr>
          <w:rFonts w:ascii="Arial" w:hAnsi="Arial" w:cs="Arial"/>
          <w:b/>
          <w:sz w:val="24"/>
          <w:szCs w:val="24"/>
        </w:rPr>
        <w:t xml:space="preserve">                              </w:t>
      </w:r>
      <w:r w:rsidRPr="006E52B7">
        <w:rPr>
          <w:rFonts w:ascii="Arial" w:hAnsi="Arial" w:cs="Arial"/>
          <w:b/>
          <w:sz w:val="24"/>
          <w:szCs w:val="24"/>
        </w:rPr>
        <w:t>PROFESSOR CINOÊ DUZO</w:t>
      </w:r>
      <w:r>
        <w:rPr>
          <w:rFonts w:ascii="Arial" w:hAnsi="Arial" w:cs="Arial"/>
          <w:b/>
          <w:sz w:val="24"/>
          <w:szCs w:val="24"/>
        </w:rPr>
        <w:t xml:space="preserve"> </w:t>
      </w:r>
    </w:p>
    <w:p w:rsidR="000F2AA5" w:rsidRPr="00625E09" w:rsidP="00BB3184" w14:paraId="4EDDF9B8" w14:textId="641312A7">
      <w:pPr>
        <w:pStyle w:val="PlainText"/>
        <w:spacing w:line="360" w:lineRule="auto"/>
        <w:ind w:firstLine="709"/>
        <w:jc w:val="both"/>
        <w:rPr>
          <w:rFonts w:ascii="Arial" w:hAnsi="Arial" w:cs="Arial"/>
          <w:bCs/>
          <w:sz w:val="22"/>
          <w:szCs w:val="22"/>
        </w:rPr>
      </w:pPr>
      <w:r>
        <w:rPr>
          <w:rFonts w:ascii="Arial" w:hAnsi="Arial" w:cs="Arial"/>
          <w:b/>
          <w:sz w:val="24"/>
          <w:szCs w:val="24"/>
        </w:rPr>
        <w:t xml:space="preserve">                                           </w:t>
      </w:r>
      <w:r w:rsidRPr="00625E09" w:rsidR="006E52B7">
        <w:rPr>
          <w:rFonts w:ascii="Arial" w:hAnsi="Arial" w:cs="Arial"/>
          <w:bCs/>
          <w:sz w:val="22"/>
          <w:szCs w:val="22"/>
        </w:rPr>
        <w:t>VEREADOR</w:t>
      </w:r>
    </w:p>
    <w:p w:rsidR="00BA397F" w:rsidRPr="00625E09" w:rsidP="00FB00CE" w14:paraId="7E0C31FC" w14:textId="66D2E682">
      <w:pPr>
        <w:pStyle w:val="PlainText"/>
        <w:spacing w:line="360" w:lineRule="auto"/>
        <w:ind w:firstLine="709"/>
        <w:jc w:val="both"/>
        <w:rPr>
          <w:rFonts w:ascii="Arial" w:hAnsi="Arial" w:cs="Arial"/>
          <w:bCs/>
          <w:sz w:val="22"/>
          <w:szCs w:val="22"/>
        </w:rPr>
      </w:pPr>
      <w:r w:rsidRPr="00625E09">
        <w:rPr>
          <w:rFonts w:ascii="Arial" w:hAnsi="Arial" w:cs="Arial"/>
          <w:bCs/>
          <w:sz w:val="22"/>
          <w:szCs w:val="22"/>
        </w:rPr>
        <w:t xml:space="preserve">                                                   </w:t>
      </w:r>
      <w:r w:rsidR="00625E09">
        <w:rPr>
          <w:rFonts w:ascii="Arial" w:hAnsi="Arial" w:cs="Arial"/>
          <w:bCs/>
          <w:sz w:val="22"/>
          <w:szCs w:val="22"/>
        </w:rPr>
        <w:t xml:space="preserve">    </w:t>
      </w:r>
      <w:r w:rsidRPr="00625E09">
        <w:rPr>
          <w:rFonts w:ascii="Arial" w:hAnsi="Arial" w:cs="Arial"/>
          <w:bCs/>
          <w:sz w:val="22"/>
          <w:szCs w:val="22"/>
        </w:rPr>
        <w:t>PP</w:t>
      </w:r>
    </w:p>
    <w:p w:rsidR="00FB00CE" w:rsidP="00FB00CE" w14:paraId="5E6D5780" w14:textId="04D13DAB">
      <w:pPr>
        <w:pStyle w:val="PlainText"/>
        <w:spacing w:line="360" w:lineRule="auto"/>
        <w:ind w:firstLine="709"/>
        <w:jc w:val="both"/>
        <w:rPr>
          <w:rFonts w:ascii="Arial" w:hAnsi="Arial" w:cs="Arial"/>
          <w:bCs/>
          <w:sz w:val="24"/>
          <w:szCs w:val="24"/>
        </w:rPr>
      </w:pPr>
    </w:p>
    <w:p w:rsidR="001363CF" w:rsidP="00FB00CE" w14:paraId="6A37740E" w14:textId="6C6C19FF">
      <w:pPr>
        <w:pStyle w:val="PlainText"/>
        <w:spacing w:line="360" w:lineRule="auto"/>
        <w:ind w:firstLine="709"/>
        <w:jc w:val="both"/>
        <w:rPr>
          <w:rFonts w:ascii="Arial" w:hAnsi="Arial" w:cs="Arial"/>
          <w:bCs/>
          <w:sz w:val="24"/>
          <w:szCs w:val="24"/>
        </w:rPr>
      </w:pPr>
    </w:p>
    <w:p w:rsidR="001363CF" w:rsidRPr="00FB00CE" w:rsidP="00FB00CE" w14:paraId="0A2E2E79" w14:textId="77777777">
      <w:pPr>
        <w:pStyle w:val="PlainText"/>
        <w:spacing w:line="360" w:lineRule="auto"/>
        <w:ind w:firstLine="709"/>
        <w:jc w:val="both"/>
        <w:rPr>
          <w:rFonts w:ascii="Arial" w:hAnsi="Arial" w:cs="Arial"/>
          <w:bCs/>
          <w:sz w:val="24"/>
          <w:szCs w:val="24"/>
        </w:rPr>
      </w:pPr>
    </w:p>
    <w:p w:rsidR="00F53A33" w:rsidRPr="00BB3184" w:rsidP="00BB3184" w14:paraId="68D56C90" w14:textId="23F733C0">
      <w:pPr>
        <w:pStyle w:val="PlainText"/>
        <w:spacing w:line="360" w:lineRule="auto"/>
        <w:jc w:val="both"/>
        <w:rPr>
          <w:rFonts w:ascii="Arial" w:hAnsi="Arial" w:cs="Arial"/>
          <w:b/>
          <w:bCs/>
          <w:sz w:val="24"/>
          <w:szCs w:val="24"/>
        </w:rPr>
      </w:pPr>
      <w:r w:rsidRPr="00BB3184">
        <w:rPr>
          <w:rFonts w:ascii="Arial" w:hAnsi="Arial" w:cs="Arial"/>
          <w:b/>
          <w:bCs/>
          <w:sz w:val="24"/>
          <w:szCs w:val="24"/>
        </w:rPr>
        <w:t xml:space="preserve">                       </w:t>
      </w:r>
      <w:r w:rsidR="00BA397F">
        <w:rPr>
          <w:rFonts w:ascii="Arial" w:hAnsi="Arial" w:cs="Arial"/>
          <w:b/>
          <w:bCs/>
          <w:sz w:val="24"/>
          <w:szCs w:val="24"/>
        </w:rPr>
        <w:t xml:space="preserve">                         </w:t>
      </w:r>
      <w:r w:rsidRPr="00BB3184" w:rsidR="000F2AA5">
        <w:rPr>
          <w:rFonts w:ascii="Arial" w:hAnsi="Arial" w:cs="Arial"/>
          <w:b/>
          <w:bCs/>
          <w:sz w:val="24"/>
          <w:szCs w:val="24"/>
        </w:rPr>
        <w:t>JUSTIFICATIVA</w:t>
      </w:r>
    </w:p>
    <w:p w:rsidR="00F53A33" w:rsidRPr="00BB3184" w:rsidP="00BB3184" w14:paraId="49C819CE" w14:textId="77777777">
      <w:pPr>
        <w:pStyle w:val="PlainText"/>
        <w:spacing w:line="360" w:lineRule="auto"/>
        <w:jc w:val="both"/>
        <w:rPr>
          <w:rFonts w:ascii="Arial" w:hAnsi="Arial" w:cs="Arial"/>
          <w:b/>
          <w:bCs/>
          <w:sz w:val="24"/>
          <w:szCs w:val="24"/>
        </w:rPr>
      </w:pPr>
    </w:p>
    <w:p w:rsidR="003311C5" w:rsidP="00BA397F" w14:paraId="40F41C57" w14:textId="5D8900D3">
      <w:pPr>
        <w:pStyle w:val="PlainText"/>
        <w:spacing w:line="360" w:lineRule="auto"/>
        <w:ind w:firstLine="709"/>
        <w:jc w:val="both"/>
        <w:rPr>
          <w:rFonts w:ascii="Verdana" w:hAnsi="Verdana"/>
          <w:sz w:val="22"/>
          <w:szCs w:val="22"/>
        </w:rPr>
      </w:pPr>
      <w:r w:rsidRPr="00F53A33">
        <w:rPr>
          <w:rFonts w:ascii="Verdana" w:hAnsi="Verdana"/>
          <w:sz w:val="22"/>
          <w:szCs w:val="22"/>
        </w:rPr>
        <w:t xml:space="preserve">Os vereadores </w:t>
      </w:r>
      <w:r>
        <w:rPr>
          <w:rFonts w:ascii="Verdana" w:hAnsi="Verdana"/>
          <w:sz w:val="22"/>
          <w:szCs w:val="22"/>
        </w:rPr>
        <w:t>autores do presente projeto vêm</w:t>
      </w:r>
      <w:r>
        <w:rPr>
          <w:rFonts w:ascii="Verdana" w:hAnsi="Verdana"/>
          <w:sz w:val="22"/>
          <w:szCs w:val="22"/>
        </w:rPr>
        <w:t>, ao longo do tempo, trabalhando com a</w:t>
      </w:r>
      <w:r w:rsidRPr="00F53A33">
        <w:rPr>
          <w:rFonts w:ascii="Verdana" w:hAnsi="Verdana"/>
          <w:sz w:val="22"/>
          <w:szCs w:val="22"/>
        </w:rPr>
        <w:t xml:space="preserve"> iniciativa que visa promover a inclusão de pessoas </w:t>
      </w:r>
      <w:r w:rsidR="0037778A">
        <w:rPr>
          <w:rFonts w:ascii="Verdana" w:hAnsi="Verdana"/>
          <w:sz w:val="22"/>
          <w:szCs w:val="22"/>
        </w:rPr>
        <w:t>com deficiência</w:t>
      </w:r>
      <w:r w:rsidRPr="00F53A33">
        <w:rPr>
          <w:rFonts w:ascii="Verdana" w:hAnsi="Verdana"/>
          <w:sz w:val="22"/>
          <w:szCs w:val="22"/>
        </w:rPr>
        <w:t xml:space="preserve"> no mercado de trabalho</w:t>
      </w:r>
      <w:r>
        <w:rPr>
          <w:rFonts w:ascii="Verdana" w:hAnsi="Verdana"/>
          <w:sz w:val="22"/>
          <w:szCs w:val="22"/>
        </w:rPr>
        <w:t xml:space="preserve"> formal</w:t>
      </w:r>
      <w:r w:rsidRPr="00F53A33">
        <w:rPr>
          <w:rFonts w:ascii="Verdana" w:hAnsi="Verdana"/>
          <w:sz w:val="22"/>
          <w:szCs w:val="22"/>
        </w:rPr>
        <w:t xml:space="preserve">, seja na forma de </w:t>
      </w:r>
      <w:r>
        <w:rPr>
          <w:rFonts w:ascii="Verdana" w:hAnsi="Verdana"/>
          <w:sz w:val="22"/>
          <w:szCs w:val="22"/>
        </w:rPr>
        <w:t>‘</w:t>
      </w:r>
      <w:r w:rsidRPr="00F53A33">
        <w:rPr>
          <w:rFonts w:ascii="Verdana" w:hAnsi="Verdana"/>
          <w:sz w:val="22"/>
          <w:szCs w:val="22"/>
        </w:rPr>
        <w:t>aprendiz</w:t>
      </w:r>
      <w:r>
        <w:rPr>
          <w:rFonts w:ascii="Verdana" w:hAnsi="Verdana"/>
          <w:sz w:val="22"/>
          <w:szCs w:val="22"/>
        </w:rPr>
        <w:t>’, ‘estagiário’</w:t>
      </w:r>
      <w:r w:rsidRPr="00F53A33">
        <w:rPr>
          <w:rFonts w:ascii="Verdana" w:hAnsi="Verdana"/>
          <w:sz w:val="22"/>
          <w:szCs w:val="22"/>
        </w:rPr>
        <w:t xml:space="preserve"> ou de </w:t>
      </w:r>
      <w:r>
        <w:rPr>
          <w:rFonts w:ascii="Verdana" w:hAnsi="Verdana"/>
          <w:sz w:val="22"/>
          <w:szCs w:val="22"/>
        </w:rPr>
        <w:t>‘</w:t>
      </w:r>
      <w:r w:rsidRPr="00F53A33">
        <w:rPr>
          <w:rFonts w:ascii="Verdana" w:hAnsi="Verdana"/>
          <w:sz w:val="22"/>
          <w:szCs w:val="22"/>
        </w:rPr>
        <w:t>trabalhador efetivo</w:t>
      </w:r>
      <w:r>
        <w:rPr>
          <w:rFonts w:ascii="Verdana" w:hAnsi="Verdana"/>
          <w:sz w:val="22"/>
          <w:szCs w:val="22"/>
        </w:rPr>
        <w:t>’</w:t>
      </w:r>
      <w:r w:rsidRPr="00F53A33">
        <w:rPr>
          <w:rFonts w:ascii="Verdana" w:hAnsi="Verdana"/>
          <w:sz w:val="22"/>
          <w:szCs w:val="22"/>
        </w:rPr>
        <w:t xml:space="preserve">, no âmbito do município de Mogi Mirim. </w:t>
      </w:r>
    </w:p>
    <w:p w:rsidR="00BA397F" w:rsidP="00BA397F" w14:paraId="6BF181B5" w14:textId="0DF8BC16">
      <w:pPr>
        <w:pStyle w:val="PlainText"/>
        <w:spacing w:line="360" w:lineRule="auto"/>
        <w:ind w:firstLine="709"/>
        <w:jc w:val="both"/>
        <w:rPr>
          <w:rFonts w:ascii="Verdana" w:hAnsi="Verdana"/>
          <w:sz w:val="22"/>
          <w:szCs w:val="22"/>
        </w:rPr>
      </w:pPr>
    </w:p>
    <w:p w:rsidR="005409D2" w:rsidRPr="00F53A33" w:rsidP="005409D2" w14:paraId="304FFBB7" w14:textId="18084447">
      <w:pPr>
        <w:pStyle w:val="PlainText"/>
        <w:spacing w:line="360" w:lineRule="auto"/>
        <w:ind w:firstLine="709"/>
        <w:jc w:val="both"/>
        <w:rPr>
          <w:rFonts w:ascii="Verdana" w:hAnsi="Verdana"/>
          <w:sz w:val="22"/>
          <w:szCs w:val="22"/>
        </w:rPr>
      </w:pPr>
      <w:r>
        <w:rPr>
          <w:rFonts w:ascii="Verdana" w:hAnsi="Verdana"/>
          <w:sz w:val="22"/>
          <w:szCs w:val="22"/>
        </w:rPr>
        <w:t>Por meio de diversas ações</w:t>
      </w:r>
      <w:r w:rsidRPr="00F53A33">
        <w:rPr>
          <w:rFonts w:ascii="Verdana" w:hAnsi="Verdana"/>
          <w:sz w:val="22"/>
          <w:szCs w:val="22"/>
        </w:rPr>
        <w:t xml:space="preserve">, </w:t>
      </w:r>
      <w:r>
        <w:rPr>
          <w:rFonts w:ascii="Verdana" w:hAnsi="Verdana"/>
          <w:sz w:val="22"/>
          <w:szCs w:val="22"/>
        </w:rPr>
        <w:t xml:space="preserve">os vereadores autores do projeto </w:t>
      </w:r>
      <w:r w:rsidRPr="00F53A33">
        <w:rPr>
          <w:rFonts w:ascii="Verdana" w:hAnsi="Verdana"/>
          <w:sz w:val="22"/>
          <w:szCs w:val="22"/>
        </w:rPr>
        <w:t xml:space="preserve">promoveram </w:t>
      </w:r>
      <w:r>
        <w:rPr>
          <w:rFonts w:ascii="Verdana" w:hAnsi="Verdana"/>
          <w:sz w:val="22"/>
          <w:szCs w:val="22"/>
        </w:rPr>
        <w:t>estudos e reuniões com diversos órgãos. Dentre os atos, realizaram reuniões no</w:t>
      </w:r>
      <w:r w:rsidRPr="00F53A33">
        <w:rPr>
          <w:rFonts w:ascii="Verdana" w:hAnsi="Verdana"/>
          <w:sz w:val="22"/>
          <w:szCs w:val="22"/>
        </w:rPr>
        <w:t xml:space="preserve"> Centro de Especialização e Base Educacional (CEBE) com diversos segmentos da sociedade e do poder público, como a Associação Comercial e Industrial de Mogi Mirim (ACIMM) e a Agência de Desenvolvimento de Mogi Mirim (ADEMM), representantes do Instituto Nacional do Seguro Social (INSS), da Diretoria de Ensino</w:t>
      </w:r>
      <w:r>
        <w:rPr>
          <w:rFonts w:ascii="Verdana" w:hAnsi="Verdana"/>
          <w:sz w:val="22"/>
          <w:szCs w:val="22"/>
        </w:rPr>
        <w:t xml:space="preserve"> (rede estadual de educação)</w:t>
      </w:r>
      <w:r w:rsidRPr="00F53A33">
        <w:rPr>
          <w:rFonts w:ascii="Verdana" w:hAnsi="Verdana"/>
          <w:sz w:val="22"/>
          <w:szCs w:val="22"/>
        </w:rPr>
        <w:t>, da Secretaria de Assistência Social Municipal, do CEMAAE</w:t>
      </w:r>
      <w:r>
        <w:rPr>
          <w:rFonts w:ascii="Verdana" w:hAnsi="Verdana"/>
          <w:sz w:val="22"/>
          <w:szCs w:val="22"/>
        </w:rPr>
        <w:t xml:space="preserve"> da Secretaria Municipal de Educação</w:t>
      </w:r>
      <w:r w:rsidRPr="00F53A33">
        <w:rPr>
          <w:rFonts w:ascii="Verdana" w:hAnsi="Verdana"/>
          <w:sz w:val="22"/>
          <w:szCs w:val="22"/>
        </w:rPr>
        <w:t>, além da atleta paralímpica Elis Regina Franco.</w:t>
      </w:r>
    </w:p>
    <w:p w:rsidR="005409D2" w:rsidRPr="00F53A33" w:rsidP="005409D2" w14:paraId="0778581A" w14:textId="77777777">
      <w:pPr>
        <w:pStyle w:val="PlainText"/>
        <w:spacing w:line="360" w:lineRule="auto"/>
        <w:ind w:firstLine="709"/>
        <w:jc w:val="both"/>
        <w:rPr>
          <w:rFonts w:ascii="Verdana" w:hAnsi="Verdana"/>
          <w:sz w:val="22"/>
          <w:szCs w:val="22"/>
        </w:rPr>
      </w:pPr>
    </w:p>
    <w:p w:rsidR="005409D2" w:rsidP="005409D2" w14:paraId="2ED88EE6" w14:textId="77777777">
      <w:pPr>
        <w:pStyle w:val="PlainText"/>
        <w:spacing w:line="360" w:lineRule="auto"/>
        <w:ind w:firstLine="709"/>
        <w:jc w:val="both"/>
        <w:rPr>
          <w:rFonts w:ascii="Verdana" w:hAnsi="Verdana"/>
          <w:sz w:val="22"/>
          <w:szCs w:val="22"/>
        </w:rPr>
      </w:pPr>
      <w:r w:rsidRPr="00F53A33">
        <w:rPr>
          <w:rFonts w:ascii="Verdana" w:hAnsi="Verdana"/>
          <w:sz w:val="22"/>
          <w:szCs w:val="22"/>
        </w:rPr>
        <w:t xml:space="preserve">Em um primeiro momento, </w:t>
      </w:r>
      <w:r>
        <w:rPr>
          <w:rFonts w:ascii="Verdana" w:hAnsi="Verdana"/>
          <w:sz w:val="22"/>
          <w:szCs w:val="22"/>
        </w:rPr>
        <w:t>foi possível levantar</w:t>
      </w:r>
      <w:r w:rsidRPr="00F53A33">
        <w:rPr>
          <w:rFonts w:ascii="Verdana" w:hAnsi="Verdana"/>
          <w:sz w:val="22"/>
          <w:szCs w:val="22"/>
        </w:rPr>
        <w:t xml:space="preserve"> um diagnóstico da realidade local, com base nas experiências de cada um dos setores participantes. Ass</w:t>
      </w:r>
      <w:r>
        <w:rPr>
          <w:rFonts w:ascii="Verdana" w:hAnsi="Verdana"/>
          <w:sz w:val="22"/>
          <w:szCs w:val="22"/>
        </w:rPr>
        <w:t>im</w:t>
      </w:r>
      <w:r w:rsidRPr="00F53A33">
        <w:rPr>
          <w:rFonts w:ascii="Verdana" w:hAnsi="Verdana"/>
          <w:sz w:val="22"/>
          <w:szCs w:val="22"/>
        </w:rPr>
        <w:t>,</w:t>
      </w:r>
      <w:r>
        <w:rPr>
          <w:rFonts w:ascii="Verdana" w:hAnsi="Verdana"/>
          <w:sz w:val="22"/>
          <w:szCs w:val="22"/>
        </w:rPr>
        <w:t xml:space="preserve"> essa troca de conhecimentos possibilitou a estruturação de um </w:t>
      </w:r>
      <w:r w:rsidRPr="00F53A33">
        <w:rPr>
          <w:rFonts w:ascii="Verdana" w:hAnsi="Verdana"/>
          <w:sz w:val="22"/>
          <w:szCs w:val="22"/>
        </w:rPr>
        <w:t>conjunto de ações para serem adotadas no âmbito dos setores público e privado.</w:t>
      </w:r>
    </w:p>
    <w:p w:rsidR="005409D2" w:rsidP="00BA397F" w14:paraId="1A545510" w14:textId="77777777">
      <w:pPr>
        <w:pStyle w:val="PlainText"/>
        <w:spacing w:line="360" w:lineRule="auto"/>
        <w:ind w:firstLine="709"/>
        <w:jc w:val="both"/>
        <w:rPr>
          <w:rFonts w:ascii="Verdana" w:hAnsi="Verdana"/>
          <w:sz w:val="22"/>
          <w:szCs w:val="22"/>
        </w:rPr>
      </w:pPr>
    </w:p>
    <w:p w:rsidR="00807C5E" w:rsidP="00BA397F" w14:paraId="4F12DB72" w14:textId="132E3E95">
      <w:pPr>
        <w:pStyle w:val="PlainText"/>
        <w:spacing w:line="360" w:lineRule="auto"/>
        <w:ind w:firstLine="709"/>
        <w:jc w:val="both"/>
        <w:rPr>
          <w:rFonts w:ascii="Verdana" w:hAnsi="Verdana"/>
          <w:sz w:val="22"/>
          <w:szCs w:val="22"/>
        </w:rPr>
      </w:pPr>
      <w:r>
        <w:rPr>
          <w:rFonts w:ascii="Verdana" w:hAnsi="Verdana"/>
          <w:sz w:val="22"/>
          <w:szCs w:val="22"/>
        </w:rPr>
        <w:t>Importante ressaltar que</w:t>
      </w:r>
      <w:r w:rsidR="005409D2">
        <w:rPr>
          <w:rFonts w:ascii="Verdana" w:hAnsi="Verdana"/>
          <w:sz w:val="22"/>
          <w:szCs w:val="22"/>
        </w:rPr>
        <w:t xml:space="preserve"> constatamos </w:t>
      </w:r>
      <w:r>
        <w:rPr>
          <w:rFonts w:ascii="Verdana" w:hAnsi="Verdana"/>
          <w:sz w:val="22"/>
          <w:szCs w:val="22"/>
        </w:rPr>
        <w:t xml:space="preserve">a dificuldade de empresas para o preenchimento de vagas de trabalho </w:t>
      </w:r>
      <w:r w:rsidR="005409D2">
        <w:rPr>
          <w:rFonts w:ascii="Verdana" w:hAnsi="Verdana"/>
          <w:sz w:val="22"/>
          <w:szCs w:val="22"/>
        </w:rPr>
        <w:t>para</w:t>
      </w:r>
      <w:r>
        <w:rPr>
          <w:rFonts w:ascii="Verdana" w:hAnsi="Verdana"/>
          <w:sz w:val="22"/>
          <w:szCs w:val="22"/>
        </w:rPr>
        <w:t xml:space="preserve"> pessoas com deficiência no</w:t>
      </w:r>
      <w:r>
        <w:rPr>
          <w:rFonts w:ascii="Verdana" w:hAnsi="Verdana"/>
          <w:sz w:val="22"/>
          <w:szCs w:val="22"/>
        </w:rPr>
        <w:t xml:space="preserve"> município</w:t>
      </w:r>
      <w:r>
        <w:rPr>
          <w:rFonts w:ascii="Verdana" w:hAnsi="Verdana"/>
          <w:sz w:val="22"/>
          <w:szCs w:val="22"/>
        </w:rPr>
        <w:t xml:space="preserve">, gerando uma demanda reprimida destes profissionais. </w:t>
      </w:r>
    </w:p>
    <w:p w:rsidR="00807C5E" w:rsidP="00BA397F" w14:paraId="767EFF6B" w14:textId="0119A363">
      <w:pPr>
        <w:pStyle w:val="PlainText"/>
        <w:spacing w:line="360" w:lineRule="auto"/>
        <w:ind w:firstLine="709"/>
        <w:jc w:val="both"/>
        <w:rPr>
          <w:rFonts w:ascii="Verdana" w:hAnsi="Verdana"/>
          <w:sz w:val="22"/>
          <w:szCs w:val="22"/>
        </w:rPr>
      </w:pPr>
    </w:p>
    <w:p w:rsidR="00807C5E" w:rsidP="00BA397F" w14:paraId="4F9DB5A6" w14:textId="3F787B00">
      <w:pPr>
        <w:pStyle w:val="PlainText"/>
        <w:spacing w:line="360" w:lineRule="auto"/>
        <w:ind w:firstLine="709"/>
        <w:jc w:val="both"/>
        <w:rPr>
          <w:rFonts w:ascii="Verdana" w:hAnsi="Verdana"/>
          <w:sz w:val="22"/>
          <w:szCs w:val="22"/>
        </w:rPr>
      </w:pPr>
      <w:r>
        <w:rPr>
          <w:rFonts w:ascii="Verdana" w:hAnsi="Verdana"/>
          <w:sz w:val="22"/>
          <w:szCs w:val="22"/>
        </w:rPr>
        <w:t>Ou seja, ainda que existam leis federais no sentido de buscar a inclusão das pessoas com deficiência no mercado de trabalho, como, por exemplo, a Lei nº 8213, de 24 de julho de 1991, conhecida popularmente como “Lei de Cotas”</w:t>
      </w:r>
      <w:r w:rsidR="005409D2">
        <w:rPr>
          <w:rFonts w:ascii="Verdana" w:hAnsi="Verdana"/>
          <w:sz w:val="22"/>
          <w:szCs w:val="22"/>
        </w:rPr>
        <w:t xml:space="preserve">, que estabelece a obrigatoriedade da reserva legal de cargos para empresas com cem ou mais empregados, verificamos que estas medidas, por si só, não foram capazes de equacionar o problema. </w:t>
      </w:r>
    </w:p>
    <w:p w:rsidR="005409D2" w:rsidP="00BA397F" w14:paraId="0C13749D" w14:textId="616D54B2">
      <w:pPr>
        <w:pStyle w:val="PlainText"/>
        <w:spacing w:line="360" w:lineRule="auto"/>
        <w:ind w:firstLine="709"/>
        <w:jc w:val="both"/>
        <w:rPr>
          <w:rFonts w:ascii="Verdana" w:hAnsi="Verdana"/>
          <w:sz w:val="22"/>
          <w:szCs w:val="22"/>
        </w:rPr>
      </w:pPr>
    </w:p>
    <w:p w:rsidR="005409D2" w:rsidP="00BA397F" w14:paraId="3A570A34" w14:textId="1906AB41">
      <w:pPr>
        <w:pStyle w:val="PlainText"/>
        <w:spacing w:line="360" w:lineRule="auto"/>
        <w:ind w:firstLine="709"/>
        <w:jc w:val="both"/>
        <w:rPr>
          <w:rFonts w:ascii="Verdana" w:hAnsi="Verdana"/>
          <w:sz w:val="22"/>
          <w:szCs w:val="22"/>
        </w:rPr>
      </w:pPr>
      <w:r>
        <w:rPr>
          <w:rFonts w:ascii="Verdana" w:hAnsi="Verdana"/>
          <w:sz w:val="22"/>
          <w:szCs w:val="22"/>
        </w:rPr>
        <w:t xml:space="preserve">E, como pudemos observar, essa dificuldade para o preenchimento das vagas de trabalho </w:t>
      </w:r>
      <w:r w:rsidR="00F76499">
        <w:rPr>
          <w:rFonts w:ascii="Verdana" w:hAnsi="Verdana"/>
          <w:sz w:val="22"/>
          <w:szCs w:val="22"/>
        </w:rPr>
        <w:t xml:space="preserve">formal para </w:t>
      </w:r>
      <w:r>
        <w:rPr>
          <w:rFonts w:ascii="Verdana" w:hAnsi="Verdana"/>
          <w:sz w:val="22"/>
          <w:szCs w:val="22"/>
        </w:rPr>
        <w:t>PCD’s</w:t>
      </w:r>
      <w:r>
        <w:rPr>
          <w:rFonts w:ascii="Verdana" w:hAnsi="Verdana"/>
          <w:sz w:val="22"/>
          <w:szCs w:val="22"/>
        </w:rPr>
        <w:t xml:space="preserve"> se deve a diversos fatores, dos quais destacamos: desconhecimento, falta de conhecimento sobre o Benefício de Prestação Continuada</w:t>
      </w:r>
      <w:r w:rsidR="00F76499">
        <w:rPr>
          <w:rFonts w:ascii="Verdana" w:hAnsi="Verdana"/>
          <w:sz w:val="22"/>
          <w:szCs w:val="22"/>
        </w:rPr>
        <w:t xml:space="preserve"> </w:t>
      </w:r>
      <w:r>
        <w:rPr>
          <w:rFonts w:ascii="Verdana" w:hAnsi="Verdana"/>
          <w:sz w:val="22"/>
          <w:szCs w:val="22"/>
        </w:rPr>
        <w:t xml:space="preserve">(BPC)/LOAS, </w:t>
      </w:r>
      <w:r w:rsidR="00F76499">
        <w:rPr>
          <w:rFonts w:ascii="Verdana" w:hAnsi="Verdana"/>
          <w:sz w:val="22"/>
          <w:szCs w:val="22"/>
        </w:rPr>
        <w:t>ausência de políticas públicas efetivas, atuação no mercado informal, falta de qualificação profissional para determinados cargos, dentre outros.</w:t>
      </w:r>
    </w:p>
    <w:p w:rsidR="000D30FF" w:rsidP="00BA397F" w14:paraId="12363C75" w14:textId="77777777">
      <w:pPr>
        <w:pStyle w:val="PlainText"/>
        <w:spacing w:line="360" w:lineRule="auto"/>
        <w:ind w:firstLine="709"/>
        <w:jc w:val="both"/>
        <w:rPr>
          <w:rFonts w:ascii="Verdana" w:hAnsi="Verdana"/>
          <w:sz w:val="22"/>
          <w:szCs w:val="22"/>
        </w:rPr>
      </w:pPr>
    </w:p>
    <w:p w:rsidR="00807C5E" w:rsidP="00BA397F" w14:paraId="2FE2FD53" w14:textId="72836578">
      <w:pPr>
        <w:pStyle w:val="PlainText"/>
        <w:spacing w:line="360" w:lineRule="auto"/>
        <w:ind w:firstLine="709"/>
        <w:jc w:val="both"/>
        <w:rPr>
          <w:rFonts w:ascii="Verdana" w:hAnsi="Verdana"/>
          <w:sz w:val="22"/>
          <w:szCs w:val="22"/>
        </w:rPr>
      </w:pPr>
      <w:r>
        <w:rPr>
          <w:rFonts w:ascii="Verdana" w:hAnsi="Verdana"/>
          <w:sz w:val="22"/>
          <w:szCs w:val="22"/>
        </w:rPr>
        <w:t>Para se ter uma ideia, segundo dados</w:t>
      </w:r>
      <w:r w:rsidR="000D30FF">
        <w:rPr>
          <w:rFonts w:ascii="Verdana" w:hAnsi="Verdana"/>
          <w:sz w:val="22"/>
          <w:szCs w:val="22"/>
        </w:rPr>
        <w:t xml:space="preserve"> de abril de </w:t>
      </w:r>
      <w:r>
        <w:rPr>
          <w:rFonts w:ascii="Verdana" w:hAnsi="Verdana"/>
          <w:sz w:val="22"/>
          <w:szCs w:val="22"/>
        </w:rPr>
        <w:t>2023, o município apresenta 17.500 pessoas cadastradas no sistema ‘</w:t>
      </w:r>
      <w:r w:rsidRPr="005409D2">
        <w:rPr>
          <w:rFonts w:ascii="Verdana" w:hAnsi="Verdana"/>
          <w:i/>
          <w:iCs/>
          <w:sz w:val="22"/>
          <w:szCs w:val="22"/>
        </w:rPr>
        <w:t>CAD único’</w:t>
      </w:r>
      <w:r>
        <w:rPr>
          <w:rFonts w:ascii="Verdana" w:hAnsi="Verdana"/>
          <w:sz w:val="22"/>
          <w:szCs w:val="22"/>
        </w:rPr>
        <w:t xml:space="preserve"> da Assistência Social, sendo que 13,83% </w:t>
      </w:r>
      <w:r w:rsidR="000D30FF">
        <w:rPr>
          <w:rFonts w:ascii="Verdana" w:hAnsi="Verdana"/>
          <w:sz w:val="22"/>
          <w:szCs w:val="22"/>
        </w:rPr>
        <w:t>são pessoas com deficiência (mais de duas mil pessoas).</w:t>
      </w:r>
    </w:p>
    <w:p w:rsidR="000D30FF" w:rsidP="00BA397F" w14:paraId="195F7B4A" w14:textId="7F099095">
      <w:pPr>
        <w:pStyle w:val="PlainText"/>
        <w:spacing w:line="360" w:lineRule="auto"/>
        <w:ind w:firstLine="709"/>
        <w:jc w:val="both"/>
        <w:rPr>
          <w:rFonts w:ascii="Verdana" w:hAnsi="Verdana"/>
          <w:sz w:val="22"/>
          <w:szCs w:val="22"/>
        </w:rPr>
      </w:pPr>
    </w:p>
    <w:p w:rsidR="00F70FCC" w:rsidP="00BA397F" w14:paraId="6614759B" w14:textId="7E060A7F">
      <w:pPr>
        <w:pStyle w:val="PlainText"/>
        <w:spacing w:line="360" w:lineRule="auto"/>
        <w:ind w:firstLine="709"/>
        <w:jc w:val="both"/>
        <w:rPr>
          <w:rFonts w:ascii="Verdana" w:hAnsi="Verdana"/>
          <w:sz w:val="22"/>
          <w:szCs w:val="22"/>
        </w:rPr>
      </w:pPr>
      <w:r>
        <w:rPr>
          <w:rFonts w:ascii="Verdana" w:hAnsi="Verdana"/>
          <w:sz w:val="22"/>
          <w:szCs w:val="22"/>
        </w:rPr>
        <w:t xml:space="preserve">Assim, </w:t>
      </w:r>
      <w:r w:rsidR="00F76499">
        <w:rPr>
          <w:rFonts w:ascii="Verdana" w:hAnsi="Verdana"/>
          <w:sz w:val="22"/>
          <w:szCs w:val="22"/>
        </w:rPr>
        <w:t xml:space="preserve">considerando que </w:t>
      </w:r>
      <w:r w:rsidR="000C52CA">
        <w:rPr>
          <w:rFonts w:ascii="Verdana" w:hAnsi="Verdana"/>
          <w:sz w:val="22"/>
          <w:szCs w:val="22"/>
        </w:rPr>
        <w:t xml:space="preserve">o </w:t>
      </w:r>
      <w:r w:rsidR="00F76499">
        <w:rPr>
          <w:rFonts w:ascii="Verdana" w:hAnsi="Verdana"/>
          <w:sz w:val="22"/>
          <w:szCs w:val="22"/>
        </w:rPr>
        <w:t xml:space="preserve">percentual real deve ser ainda maior, </w:t>
      </w:r>
      <w:r>
        <w:rPr>
          <w:rFonts w:ascii="Verdana" w:hAnsi="Verdana"/>
          <w:sz w:val="22"/>
          <w:szCs w:val="22"/>
        </w:rPr>
        <w:t>podemos concluir que temos uma grande parcela da população que é deficiente e que</w:t>
      </w:r>
      <w:r w:rsidR="00F76499">
        <w:rPr>
          <w:rFonts w:ascii="Verdana" w:hAnsi="Verdana"/>
          <w:sz w:val="22"/>
          <w:szCs w:val="22"/>
        </w:rPr>
        <w:t xml:space="preserve">, por consequência, </w:t>
      </w:r>
      <w:r>
        <w:rPr>
          <w:rFonts w:ascii="Verdana" w:hAnsi="Verdana"/>
          <w:sz w:val="22"/>
          <w:szCs w:val="22"/>
        </w:rPr>
        <w:t xml:space="preserve">deve ser alcançada pelas políticas públicas, </w:t>
      </w:r>
      <w:r w:rsidR="00F76499">
        <w:rPr>
          <w:rFonts w:ascii="Verdana" w:hAnsi="Verdana"/>
          <w:sz w:val="22"/>
          <w:szCs w:val="22"/>
        </w:rPr>
        <w:t xml:space="preserve">para que possam </w:t>
      </w:r>
      <w:r>
        <w:rPr>
          <w:rFonts w:ascii="Verdana" w:hAnsi="Verdana"/>
          <w:sz w:val="22"/>
          <w:szCs w:val="22"/>
        </w:rPr>
        <w:t xml:space="preserve">ter assegurados </w:t>
      </w:r>
      <w:r w:rsidR="000C52CA">
        <w:rPr>
          <w:rFonts w:ascii="Verdana" w:hAnsi="Verdana"/>
          <w:sz w:val="22"/>
          <w:szCs w:val="22"/>
        </w:rPr>
        <w:t>tod</w:t>
      </w:r>
      <w:r>
        <w:rPr>
          <w:rFonts w:ascii="Verdana" w:hAnsi="Verdana"/>
          <w:sz w:val="22"/>
          <w:szCs w:val="22"/>
        </w:rPr>
        <w:t xml:space="preserve">os </w:t>
      </w:r>
      <w:r w:rsidR="000C52CA">
        <w:rPr>
          <w:rFonts w:ascii="Verdana" w:hAnsi="Verdana"/>
          <w:sz w:val="22"/>
          <w:szCs w:val="22"/>
        </w:rPr>
        <w:t>os</w:t>
      </w:r>
      <w:r>
        <w:rPr>
          <w:rFonts w:ascii="Verdana" w:hAnsi="Verdana"/>
          <w:sz w:val="22"/>
          <w:szCs w:val="22"/>
        </w:rPr>
        <w:t xml:space="preserve"> direitos.</w:t>
      </w:r>
    </w:p>
    <w:p w:rsidR="00F70FCC" w:rsidP="00BA397F" w14:paraId="6070C3A0" w14:textId="77777777">
      <w:pPr>
        <w:pStyle w:val="PlainText"/>
        <w:spacing w:line="360" w:lineRule="auto"/>
        <w:ind w:firstLine="709"/>
        <w:jc w:val="both"/>
        <w:rPr>
          <w:rFonts w:ascii="Verdana" w:hAnsi="Verdana"/>
          <w:sz w:val="22"/>
          <w:szCs w:val="22"/>
        </w:rPr>
      </w:pPr>
    </w:p>
    <w:p w:rsidR="000D30FF" w:rsidP="00BA397F" w14:paraId="2CFCA801" w14:textId="4F38E3B9">
      <w:pPr>
        <w:pStyle w:val="PlainText"/>
        <w:spacing w:line="360" w:lineRule="auto"/>
        <w:ind w:firstLine="709"/>
        <w:jc w:val="both"/>
        <w:rPr>
          <w:rFonts w:ascii="Verdana" w:hAnsi="Verdana"/>
          <w:sz w:val="22"/>
          <w:szCs w:val="22"/>
        </w:rPr>
      </w:pPr>
      <w:r>
        <w:rPr>
          <w:rFonts w:ascii="Verdana" w:hAnsi="Verdana"/>
          <w:sz w:val="22"/>
          <w:szCs w:val="22"/>
        </w:rPr>
        <w:t>Afinal, para além da questão econômica, sabemos da importância do trabalho como instrumento de valorização pessoal e de desenvolvimento das potencialidades de um indivíduo.</w:t>
      </w:r>
    </w:p>
    <w:p w:rsidR="000C52CA" w:rsidP="00BA397F" w14:paraId="54850AA5" w14:textId="77777777">
      <w:pPr>
        <w:pStyle w:val="PlainText"/>
        <w:spacing w:line="360" w:lineRule="auto"/>
        <w:ind w:firstLine="709"/>
        <w:jc w:val="both"/>
        <w:rPr>
          <w:rFonts w:ascii="Verdana" w:hAnsi="Verdana"/>
          <w:sz w:val="22"/>
          <w:szCs w:val="22"/>
        </w:rPr>
      </w:pPr>
    </w:p>
    <w:p w:rsidR="00F70FCC" w:rsidP="00BA397F" w14:paraId="1F05CBA4" w14:textId="2117D4AC">
      <w:pPr>
        <w:pStyle w:val="PlainText"/>
        <w:spacing w:line="360" w:lineRule="auto"/>
        <w:ind w:firstLine="709"/>
        <w:jc w:val="both"/>
        <w:rPr>
          <w:rFonts w:ascii="Verdana" w:hAnsi="Verdana"/>
          <w:sz w:val="22"/>
          <w:szCs w:val="22"/>
        </w:rPr>
      </w:pPr>
      <w:r>
        <w:rPr>
          <w:rFonts w:ascii="Verdana" w:hAnsi="Verdana"/>
          <w:sz w:val="22"/>
          <w:szCs w:val="22"/>
        </w:rPr>
        <w:t xml:space="preserve">Diante desse cenário preocupante, </w:t>
      </w:r>
      <w:r>
        <w:rPr>
          <w:rFonts w:ascii="Verdana" w:hAnsi="Verdana"/>
          <w:sz w:val="22"/>
          <w:szCs w:val="22"/>
        </w:rPr>
        <w:t xml:space="preserve">acreditamos que a atuação do poder público é fundamental para minimizar os desafios existentes na vida de uma pessoa com deficiência, buscando uma inclusão que proporcione uma cidadania plena, superando visões meramente assistencialistas. </w:t>
      </w:r>
    </w:p>
    <w:p w:rsidR="000C52CA" w:rsidP="00BA397F" w14:paraId="3C429654" w14:textId="77777777">
      <w:pPr>
        <w:pStyle w:val="PlainText"/>
        <w:spacing w:line="360" w:lineRule="auto"/>
        <w:ind w:firstLine="709"/>
        <w:jc w:val="both"/>
        <w:rPr>
          <w:rFonts w:ascii="Verdana" w:hAnsi="Verdana"/>
          <w:sz w:val="22"/>
          <w:szCs w:val="22"/>
        </w:rPr>
      </w:pPr>
    </w:p>
    <w:p w:rsidR="00F70FCC" w:rsidP="00BA397F" w14:paraId="4E5DF347" w14:textId="1635325F">
      <w:pPr>
        <w:pStyle w:val="PlainText"/>
        <w:spacing w:line="360" w:lineRule="auto"/>
        <w:ind w:firstLine="709"/>
        <w:jc w:val="both"/>
        <w:rPr>
          <w:rFonts w:ascii="Verdana" w:hAnsi="Verdana"/>
          <w:sz w:val="22"/>
          <w:szCs w:val="22"/>
        </w:rPr>
      </w:pPr>
      <w:r>
        <w:rPr>
          <w:rFonts w:ascii="Verdana" w:hAnsi="Verdana"/>
          <w:sz w:val="22"/>
          <w:szCs w:val="22"/>
        </w:rPr>
        <w:t>Dentre as medidas, entendemos que um programa com ampla divulgação para a sociedade é muito importante, contemplando um cadastro específico para os profissionais com deficiência e mecanismos de parceria entre o poder público e o setor privado</w:t>
      </w:r>
      <w:r w:rsidR="006E52B7">
        <w:rPr>
          <w:rFonts w:ascii="Verdana" w:hAnsi="Verdana"/>
          <w:sz w:val="22"/>
          <w:szCs w:val="22"/>
        </w:rPr>
        <w:t xml:space="preserve">, visando a compreensão da realidade existente e a superação dos desafios. </w:t>
      </w:r>
    </w:p>
    <w:p w:rsidR="000D30FF" w:rsidP="00BA397F" w14:paraId="4F63A5B3" w14:textId="3CD8AFA0">
      <w:pPr>
        <w:pStyle w:val="PlainText"/>
        <w:spacing w:line="360" w:lineRule="auto"/>
        <w:ind w:firstLine="709"/>
        <w:jc w:val="both"/>
        <w:rPr>
          <w:rFonts w:ascii="Verdana" w:hAnsi="Verdana"/>
          <w:sz w:val="22"/>
          <w:szCs w:val="22"/>
        </w:rPr>
      </w:pPr>
    </w:p>
    <w:p w:rsidR="0037778A" w:rsidRPr="00F53A33" w:rsidP="006E52B7" w14:paraId="1E69BF93" w14:textId="11DA1F3C">
      <w:pPr>
        <w:pStyle w:val="PlainText"/>
        <w:spacing w:line="360" w:lineRule="auto"/>
        <w:jc w:val="both"/>
        <w:rPr>
          <w:rFonts w:ascii="Verdana" w:hAnsi="Verdana"/>
          <w:sz w:val="22"/>
          <w:szCs w:val="22"/>
        </w:rPr>
      </w:pPr>
    </w:p>
    <w:sectPr w:rsidSect="00B74677">
      <w:headerReference w:type="default" r:id="rId6"/>
      <w:footerReference w:type="default" r:id="rId7"/>
      <w:pgSz w:w="11906" w:h="16838"/>
      <w:pgMar w:top="2268"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14:paraId="12F3B9C0" w14:textId="77777777">
    <w:pPr>
      <w:pStyle w:val="Footer"/>
    </w:pPr>
    <w:r w:rsidRPr="00B74677">
      <w:t xml:space="preserve">Rua Dr. José Alves, 129 - Centro - </w:t>
    </w:r>
    <w:r w:rsidRPr="00B74677">
      <w:t>Fone :</w:t>
    </w:r>
    <w:r w:rsidRPr="00B74677">
      <w:t xml:space="preserve"> (019) 3814.1200 - Fax: (019) 3814.1224 – Mogi Mirim - SP</w:t>
    </w:r>
  </w:p>
  <w:p w:rsidR="00B74677" w14:paraId="2B29C8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D70" w:rsidRPr="009C7EB6" w:rsidP="006E6D70" w14:paraId="23445E36" w14:textId="138529A5">
    <w:pPr>
      <w:pStyle w:val="Header"/>
      <w:tabs>
        <w:tab w:val="right" w:pos="7513"/>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18" name="Imagem 18"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81557"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Pr>
        <w:rFonts w:ascii="Bookman Old Style" w:hAnsi="Bookman Old Style"/>
        <w:b/>
        <w:sz w:val="34"/>
      </w:rPr>
      <w:t xml:space="preserve">        </w:t>
    </w:r>
    <w:r>
      <w:rPr>
        <w:rFonts w:ascii="Bookman Old Style" w:hAnsi="Bookman Old Style"/>
        <w:b/>
        <w:sz w:val="34"/>
      </w:rPr>
      <w:t xml:space="preserve">     </w:t>
    </w:r>
    <w:r w:rsidRPr="009C7EB6">
      <w:rPr>
        <w:rFonts w:ascii="Bookman Old Style" w:hAnsi="Bookman Old Style"/>
        <w:b/>
        <w:sz w:val="34"/>
      </w:rPr>
      <w:t>CÂMARA MUNICIPAL DE MOGI MIRIM</w:t>
    </w:r>
  </w:p>
  <w:p w:rsidR="006E6D70" w:rsidRPr="009C7EB6" w:rsidP="006E6D70" w14:paraId="10DF06D3" w14:textId="77777777">
    <w:pPr>
      <w:pStyle w:val="Header"/>
      <w:tabs>
        <w:tab w:val="right" w:pos="7513"/>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6E6D70" w:rsidRPr="009C7EB6" w:rsidP="006E6D70" w14:paraId="571591E3" w14:textId="77777777">
    <w:pPr>
      <w:pStyle w:val="Header"/>
      <w:tabs>
        <w:tab w:val="right" w:pos="7513"/>
      </w:tabs>
      <w:rPr>
        <w:rFonts w:ascii="Bookman Old Style" w:hAnsi="Bookman Old Style"/>
      </w:rPr>
    </w:pPr>
    <w:r>
      <w:rPr>
        <w:rFonts w:ascii="Bookman Old Style" w:hAnsi="Bookman Old Style"/>
        <w:b/>
        <w:sz w:val="24"/>
      </w:rPr>
      <w:t xml:space="preserve">                        </w:t>
    </w:r>
  </w:p>
  <w:p w:rsidR="00B74677" w14:paraId="658CA597" w14:textId="77777777">
    <w:pPr>
      <w:pStyle w:val="Header"/>
    </w:pPr>
  </w:p>
  <w:p w:rsidR="00B74677" w14:paraId="5FB980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1E4B04"/>
    <w:multiLevelType w:val="hybridMultilevel"/>
    <w:tmpl w:val="26C6F036"/>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6078B"/>
    <w:rsid w:val="000710DE"/>
    <w:rsid w:val="000C52CA"/>
    <w:rsid w:val="000D30FF"/>
    <w:rsid w:val="000F2AA5"/>
    <w:rsid w:val="001230C8"/>
    <w:rsid w:val="001363CF"/>
    <w:rsid w:val="001536DE"/>
    <w:rsid w:val="00153B60"/>
    <w:rsid w:val="00187A0C"/>
    <w:rsid w:val="001915A3"/>
    <w:rsid w:val="00194190"/>
    <w:rsid w:val="001D3AFD"/>
    <w:rsid w:val="001F178F"/>
    <w:rsid w:val="001F286D"/>
    <w:rsid w:val="001F4F12"/>
    <w:rsid w:val="002167D0"/>
    <w:rsid w:val="00217F62"/>
    <w:rsid w:val="00220FF3"/>
    <w:rsid w:val="00233B8B"/>
    <w:rsid w:val="0025595B"/>
    <w:rsid w:val="00273C9D"/>
    <w:rsid w:val="002B5EED"/>
    <w:rsid w:val="00317C1D"/>
    <w:rsid w:val="003241BC"/>
    <w:rsid w:val="003311C5"/>
    <w:rsid w:val="0037778A"/>
    <w:rsid w:val="003F0483"/>
    <w:rsid w:val="004A3FBC"/>
    <w:rsid w:val="004B027A"/>
    <w:rsid w:val="004B08C1"/>
    <w:rsid w:val="004F2D0D"/>
    <w:rsid w:val="005409D2"/>
    <w:rsid w:val="005517AB"/>
    <w:rsid w:val="005E1F93"/>
    <w:rsid w:val="00625E09"/>
    <w:rsid w:val="00665654"/>
    <w:rsid w:val="00682EB1"/>
    <w:rsid w:val="006A2D0A"/>
    <w:rsid w:val="006C4A7E"/>
    <w:rsid w:val="006E30EE"/>
    <w:rsid w:val="006E52B7"/>
    <w:rsid w:val="006E6D70"/>
    <w:rsid w:val="00701F41"/>
    <w:rsid w:val="007055A6"/>
    <w:rsid w:val="00720893"/>
    <w:rsid w:val="00807C5E"/>
    <w:rsid w:val="008827B7"/>
    <w:rsid w:val="008D7FE7"/>
    <w:rsid w:val="008E4C34"/>
    <w:rsid w:val="00913EC8"/>
    <w:rsid w:val="00975270"/>
    <w:rsid w:val="009868F4"/>
    <w:rsid w:val="009B319A"/>
    <w:rsid w:val="009C7EB6"/>
    <w:rsid w:val="009D1355"/>
    <w:rsid w:val="00A46A8C"/>
    <w:rsid w:val="00A906D8"/>
    <w:rsid w:val="00AB5A74"/>
    <w:rsid w:val="00AD13F1"/>
    <w:rsid w:val="00B514A8"/>
    <w:rsid w:val="00B74677"/>
    <w:rsid w:val="00BA397F"/>
    <w:rsid w:val="00BB3184"/>
    <w:rsid w:val="00C71809"/>
    <w:rsid w:val="00C9627C"/>
    <w:rsid w:val="00CB657A"/>
    <w:rsid w:val="00D12EB4"/>
    <w:rsid w:val="00D71977"/>
    <w:rsid w:val="00DE1EA4"/>
    <w:rsid w:val="00E17FF1"/>
    <w:rsid w:val="00E600B7"/>
    <w:rsid w:val="00EC3263"/>
    <w:rsid w:val="00ED0684"/>
    <w:rsid w:val="00ED53B0"/>
    <w:rsid w:val="00EF6DD7"/>
    <w:rsid w:val="00F071AE"/>
    <w:rsid w:val="00F17D69"/>
    <w:rsid w:val="00F206E3"/>
    <w:rsid w:val="00F53A33"/>
    <w:rsid w:val="00F70FCC"/>
    <w:rsid w:val="00F76499"/>
    <w:rsid w:val="00F81241"/>
    <w:rsid w:val="00F96F9A"/>
    <w:rsid w:val="00FB00CE"/>
    <w:rsid w:val="00FB089D"/>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ListParagraph">
    <w:name w:val="List Paragraph"/>
    <w:basedOn w:val="Normal"/>
    <w:uiPriority w:val="34"/>
    <w:qFormat/>
    <w:rsid w:val="00324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9FA8E-8413-41D8-B6A3-8EF1279D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1938</Words>
  <Characters>10469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lastModifiedBy>Guilherme Souza</cp:lastModifiedBy>
  <cp:revision>7</cp:revision>
  <cp:lastPrinted>2024-06-05T18:18:55Z</cp:lastPrinted>
  <dcterms:created xsi:type="dcterms:W3CDTF">2024-06-05T16:37:00Z</dcterms:created>
  <dcterms:modified xsi:type="dcterms:W3CDTF">2024-06-05T18:16:00Z</dcterms:modified>
</cp:coreProperties>
</file>