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8F2E" w14:textId="2C368533" w:rsidR="00772810" w:rsidRDefault="00772810" w:rsidP="00772810">
      <w:pPr>
        <w:pStyle w:val="western"/>
        <w:spacing w:before="0" w:after="0" w:line="240" w:lineRule="auto"/>
        <w:ind w:left="3828"/>
        <w:jc w:val="both"/>
        <w:rPr>
          <w:b/>
        </w:rPr>
      </w:pPr>
      <w:r>
        <w:rPr>
          <w:b/>
        </w:rPr>
        <w:t xml:space="preserve">PROJETO DE LEI Nº </w:t>
      </w:r>
      <w:r>
        <w:rPr>
          <w:b/>
        </w:rPr>
        <w:t>72 DE 2024</w:t>
      </w:r>
    </w:p>
    <w:p w14:paraId="3442BA78" w14:textId="77777777" w:rsidR="00772810" w:rsidRDefault="00772810" w:rsidP="00772810">
      <w:pPr>
        <w:pStyle w:val="western"/>
        <w:spacing w:before="0" w:after="0" w:line="240" w:lineRule="auto"/>
        <w:ind w:left="3828" w:hanging="48"/>
        <w:jc w:val="both"/>
        <w:rPr>
          <w:b/>
        </w:rPr>
      </w:pPr>
    </w:p>
    <w:p w14:paraId="7EF85080" w14:textId="77777777" w:rsidR="00772810" w:rsidRDefault="00772810" w:rsidP="00772810">
      <w:pPr>
        <w:pStyle w:val="western"/>
        <w:spacing w:before="0" w:after="0" w:line="240" w:lineRule="auto"/>
        <w:ind w:left="3828"/>
        <w:jc w:val="both"/>
        <w:rPr>
          <w:b/>
        </w:rPr>
      </w:pPr>
      <w:r>
        <w:rPr>
          <w:b/>
        </w:rPr>
        <w:t>DISPÕE SOBRE A REESTRUTURAÇÃO DO FUNDO MUNICIPAL DE ESPORTE, JUVENTUDE E LAZER, E DA OUTRAS PROVIDENCIAS.</w:t>
      </w:r>
    </w:p>
    <w:p w14:paraId="1735469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1E1237B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A Câmara Municipal de Mogi Mirim aprovou e o Prefeito Municipal </w:t>
      </w:r>
      <w:r>
        <w:rPr>
          <w:b/>
        </w:rPr>
        <w:t>DR. PAULO DE OLIVEIRA E SILVA</w:t>
      </w:r>
      <w:r>
        <w:t xml:space="preserve"> sanciona e promulga a seguinte Lei:</w:t>
      </w:r>
    </w:p>
    <w:p w14:paraId="651B1AB8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BDCFA8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Art. 1° Fica reestruturado o </w:t>
      </w:r>
      <w:r>
        <w:rPr>
          <w:b/>
        </w:rPr>
        <w:t>FUNDO MUNICIPAL DE ESPORTE, JUVENTUDE E LAZER</w:t>
      </w:r>
      <w:r>
        <w:t>, com a finalidade de apoiar e suportar financeiramente projetos de natureza esportiva, de lazer e recreação, assegurando o direito constitucional às práticas esportivas formais e não formais para todos os cidadãos e cidadãs residentes no Município de Mogi Mirim, em consonância com o Conselho Municipal de Esporte, Juventude e Lazer.</w:t>
      </w:r>
    </w:p>
    <w:p w14:paraId="4785012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489769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2° O Fundo Municipal de Esporte, Juventude e Lazer de Mogi Mirim tem por objetivo proporcionar recursos e meios para o desenvolvimento de programas, projetos e ações esportivas e recreativas de interesse social.</w:t>
      </w:r>
    </w:p>
    <w:p w14:paraId="3897D87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45779D6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Art. 3º O Fundo Municipal de Esporte, Juventude e Lazer promoverá o incentivo ao esporte com base na Política Pública destinada a fomentar e apoiar, técnica e financeiramente, a título de patrocínio ou doação, no apoio direto a projetos desportivos e </w:t>
      </w:r>
      <w:proofErr w:type="spellStart"/>
      <w:r>
        <w:t>para-desportivos</w:t>
      </w:r>
      <w:proofErr w:type="spellEnd"/>
      <w:r>
        <w:t>, desenvolvidos por pessoas físicas e jurídicas, sem fins lucrativos, desde que previamente habilitados e aprovados pelo Conselho Municipal de Esporte, Juventude e Lazer.</w:t>
      </w:r>
    </w:p>
    <w:p w14:paraId="1AE9DA3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86530C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4° Constituem fontes de receitas do Fundo Municipal de Esporte, Juventude e Lazer:</w:t>
      </w:r>
    </w:p>
    <w:p w14:paraId="7D0DBA2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2AB654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 – </w:t>
      </w:r>
      <w:proofErr w:type="gramStart"/>
      <w:r>
        <w:t>recursos</w:t>
      </w:r>
      <w:proofErr w:type="gramEnd"/>
      <w:r>
        <w:t xml:space="preserve"> públicos que poderão ser destinados e consignados no Orçamento da União, dos Estados e do Município, inclusive mediante transferências do tipo “fundo a fundo” entre essas esferas do governo, desde que previsto em legislação específica;</w:t>
      </w:r>
    </w:p>
    <w:p w14:paraId="5459190D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922F3C4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II – </w:t>
      </w:r>
      <w:proofErr w:type="gramStart"/>
      <w:r>
        <w:t>doações</w:t>
      </w:r>
      <w:proofErr w:type="gramEnd"/>
      <w:r>
        <w:t xml:space="preserve"> de pessoas físicas e jurídicas, sejam elas de bens materiais e imateriais, imóveis ou recursos financeiros;</w:t>
      </w:r>
    </w:p>
    <w:p w14:paraId="4CEEA38F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A057A7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III – contribuições, dotações, auxílios, subvenções, transferências e legados de entidades nacionais e internacionais, governamentais e não governamentais, de governos estrangeiros e de organismos internacionais multilaterais; </w:t>
      </w:r>
    </w:p>
    <w:p w14:paraId="3F37248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1823DD1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IV – </w:t>
      </w:r>
      <w:proofErr w:type="gramStart"/>
      <w:r>
        <w:t>resultado</w:t>
      </w:r>
      <w:proofErr w:type="gramEnd"/>
      <w:r>
        <w:t xml:space="preserve"> de aplicações de recursos disponíveis no Fundo Municipal de Esporte, Juventude e Lazer; </w:t>
      </w:r>
    </w:p>
    <w:p w14:paraId="3C8A59C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22A34C36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lastRenderedPageBreak/>
        <w:t xml:space="preserve">V – </w:t>
      </w:r>
      <w:proofErr w:type="gramStart"/>
      <w:r>
        <w:t>valores</w:t>
      </w:r>
      <w:proofErr w:type="gramEnd"/>
      <w:r>
        <w:t xml:space="preserve"> decorrentes de multas, indenizações, penalidades e condenações judiciais, bem como valores oriundos de Termos de Ajustamento de Conduta. </w:t>
      </w:r>
    </w:p>
    <w:p w14:paraId="6DAF857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19F0105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5° Os recursos do Fundo Municipal de Esporte, Juventude e Lazer serão aplicados de forma vinculada às receitas indicadas no artigo anterior, atendendo especialmente ao que segue:</w:t>
      </w:r>
    </w:p>
    <w:p w14:paraId="4BF6BC8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3AAC10F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 – </w:t>
      </w:r>
      <w:proofErr w:type="gramStart"/>
      <w:r>
        <w:t>no</w:t>
      </w:r>
      <w:proofErr w:type="gramEnd"/>
      <w:r>
        <w:t xml:space="preserve"> apoio, promoção, incentivo e contribuição a práticas esportivas e recreativas no Município;</w:t>
      </w:r>
    </w:p>
    <w:p w14:paraId="58BD4F1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18FFBBF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II – </w:t>
      </w:r>
      <w:proofErr w:type="gramStart"/>
      <w:r>
        <w:t>na</w:t>
      </w:r>
      <w:proofErr w:type="gramEnd"/>
      <w:r>
        <w:t xml:space="preserve"> aquisição de materiais de consumo e permanentes, destinados a projetos e programas esportivos;</w:t>
      </w:r>
    </w:p>
    <w:p w14:paraId="3BB9B8C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EF2CE2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III - no fomento à reforma, restauração, construção e adequação de instalações e espaços esportivos/recreativos;</w:t>
      </w:r>
    </w:p>
    <w:p w14:paraId="23DBDE4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4EA118B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IV - </w:t>
      </w:r>
      <w:proofErr w:type="gramStart"/>
      <w:r>
        <w:t>na</w:t>
      </w:r>
      <w:proofErr w:type="gramEnd"/>
      <w:r>
        <w:t xml:space="preserve"> criação de calendários anuais de eventos esportivos urbanos e rurais, visando intercâmbio e integração das comunidades;</w:t>
      </w:r>
    </w:p>
    <w:p w14:paraId="62AFE898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17B0D0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V - </w:t>
      </w:r>
      <w:proofErr w:type="gramStart"/>
      <w:r>
        <w:t>nos</w:t>
      </w:r>
      <w:proofErr w:type="gramEnd"/>
      <w:r>
        <w:t xml:space="preserve"> programas e projetos de qualificação e aprimoramento profissional de recursos humanos ligados aos esportes;</w:t>
      </w:r>
    </w:p>
    <w:p w14:paraId="38AF780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E9D282B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VI </w:t>
      </w:r>
      <w:proofErr w:type="gramStart"/>
      <w:r>
        <w:t>-  no</w:t>
      </w:r>
      <w:proofErr w:type="gramEnd"/>
      <w:r>
        <w:t xml:space="preserve"> treinamento e participação de atletas e equipes esportivas em competições;</w:t>
      </w:r>
    </w:p>
    <w:p w14:paraId="2E1AE23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8656E1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VII – no financiamento de programas, projetos, atividades e serviços voltados para a promoção do esporte e do lazer desenvolvidos pela Secretaria de Esporte, Juventude e Lazer;</w:t>
      </w:r>
    </w:p>
    <w:p w14:paraId="463C2EF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DE344D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VIII – no desenvolvimento de programas municipais de valorização da prática esportiva, enfatizando parcerias com organizações não governamentais e sem fins lucrativos com atuação o setor;</w:t>
      </w:r>
    </w:p>
    <w:p w14:paraId="62D527B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2661DDD1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IX </w:t>
      </w:r>
      <w:proofErr w:type="gramStart"/>
      <w:r>
        <w:t>-  ao</w:t>
      </w:r>
      <w:proofErr w:type="gramEnd"/>
      <w:r>
        <w:t xml:space="preserve"> atendimento de despesas do Conselho Municipal de Esporte, Juventude e Lazer, vinculadas ao seu funcionamento ou à divulgação e informação.</w:t>
      </w:r>
    </w:p>
    <w:p w14:paraId="13876D3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4D7501F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6</w:t>
      </w:r>
      <w:proofErr w:type="gramStart"/>
      <w:r>
        <w:t>º  Os</w:t>
      </w:r>
      <w:proofErr w:type="gramEnd"/>
      <w:r>
        <w:t xml:space="preserve"> recursos do Fundo Municipal de Esporte, Juventude e Lazer serão aplicados, exclusivamente em projetos que visem fomentar e estimular atividades esportivas, de lazer e recreativas no  Município de Mogi Mirim, bem como atender a entidades privadas sem fins lucrativos nas diversas modalidades esportivas. </w:t>
      </w:r>
    </w:p>
    <w:p w14:paraId="1CD827CF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2B7BFEF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§ 1º Fica proibida a destinação de recursos do Fundo para fins de suportar financeiramente entidades ou clubes que mantenham em seu quadro atividades esportivas profissionais, cujo atleta receba qualquer tipo de remuneração.</w:t>
      </w:r>
    </w:p>
    <w:p w14:paraId="4EF08672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C6298E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lastRenderedPageBreak/>
        <w:t>§ 2º Fica facultado que até 10% (dez por cento) dos recursos do Fundo poderão ser aplicados em manutenção e custeio do Conselho Municipal de Esporte, Juventude e Lazer, bem como em capacitação dos conselheiros titulares e suplentes.</w:t>
      </w:r>
    </w:p>
    <w:p w14:paraId="6D90DFC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9E6044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83DEA2F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§ 3º O Fundo Municipal de Esporte Juventude e Lazer poderá receber doações condicionadas à utilização em projeto específico, garantido que um percentual a ser fixado pelo Conselho Municipal de Esporte, Juventude e Lazer seja revertido ao próprio Fundo.</w:t>
      </w:r>
    </w:p>
    <w:p w14:paraId="3A4DEC3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A6C877F" w14:textId="3E359A13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7° A gestão financeira dos recursos do Fundo Municipal de Esporte, Juventude e Lazer será realizada pela Secretaria de Finanças,</w:t>
      </w:r>
      <w:r w:rsidR="00782047">
        <w:t xml:space="preserve"> </w:t>
      </w:r>
      <w:r>
        <w:t>que aplicará os seus recursos, eventualmente disponíveis, revertendo ao próprio Fundo seus rendimentos.</w:t>
      </w:r>
    </w:p>
    <w:p w14:paraId="1096FAD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B21CC92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Art. 8° A gestão administrativa dos recursos do Fundo Municipal de Esporte, Juventude e Lazer caberá à Secretaria de Esporte, Juventude e Lazer, através de ato designado pelo Gestor da Pasta, podendo ficar sob sua responsabilidade a referida gestão. </w:t>
      </w:r>
    </w:p>
    <w:p w14:paraId="2AB1B4F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E7721F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Parágrafo único. Compete ao gestor do Fundo, designado pelo Secretário de Esporte, Juventude e Lazer:</w:t>
      </w:r>
    </w:p>
    <w:p w14:paraId="3B60001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CEF4A24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 - </w:t>
      </w:r>
      <w:proofErr w:type="gramStart"/>
      <w:r>
        <w:t>promover</w:t>
      </w:r>
      <w:proofErr w:type="gramEnd"/>
      <w:r>
        <w:t xml:space="preserve"> sua execução orçamentária, que compreende:</w:t>
      </w:r>
    </w:p>
    <w:p w14:paraId="32FC293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EC6BAD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a) ordenação de despesas do Fundo;</w:t>
      </w:r>
    </w:p>
    <w:p w14:paraId="78FA8DFD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F26127B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b) os atos de controle e liquidação dos seus recursos; </w:t>
      </w:r>
    </w:p>
    <w:p w14:paraId="329FBDF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354893C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c) o repasse de verbas que onerem recursos do Fundo;</w:t>
      </w:r>
    </w:p>
    <w:p w14:paraId="3C5A700B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748930A8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d) a transferência dos recursos que forem destinados às entidades.</w:t>
      </w:r>
    </w:p>
    <w:p w14:paraId="4E1C94F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98CA6C5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II - </w:t>
      </w:r>
      <w:proofErr w:type="gramStart"/>
      <w:r>
        <w:t>prestar</w:t>
      </w:r>
      <w:proofErr w:type="gramEnd"/>
      <w:r>
        <w:t xml:space="preserve"> contas sobre a movimentação dos recursos ao Conselho Municipal de Esporte, Juventude e Lazer;</w:t>
      </w:r>
    </w:p>
    <w:p w14:paraId="63E6ACE1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2383215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III </w:t>
      </w:r>
      <w:proofErr w:type="gramStart"/>
      <w:r>
        <w:t>-  apresentar</w:t>
      </w:r>
      <w:proofErr w:type="gramEnd"/>
      <w:r>
        <w:t xml:space="preserve"> relatório semestral das despesas do Fundo ao Conselho Municipal de Esporte, Juventude e Lazer. </w:t>
      </w:r>
    </w:p>
    <w:p w14:paraId="78A3964B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 </w:t>
      </w:r>
    </w:p>
    <w:p w14:paraId="36C9AD37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9° A execução dos projetos fomentados pelo Fundo Municipal de Esporte, Juventude e Lazer será acompanhada e fiscalizada pelo Conselho Municipal de Esporte, Juventude e Lazer.</w:t>
      </w:r>
    </w:p>
    <w:p w14:paraId="7206D518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B29E9D1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§ 1º O projeto deverá conter plano de trabalho e respectivo cronograma físico-financeiro, nos termos da legislação de licitação e contratos;</w:t>
      </w:r>
    </w:p>
    <w:p w14:paraId="61FBA036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0D3E14A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§ 2º O Conselho levará em conta, na análise das propostas, dentre outros, os seguintes aspectos:</w:t>
      </w:r>
    </w:p>
    <w:p w14:paraId="21AC219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3926C0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 - </w:t>
      </w:r>
      <w:proofErr w:type="gramStart"/>
      <w:r>
        <w:t>a</w:t>
      </w:r>
      <w:proofErr w:type="gramEnd"/>
      <w:r>
        <w:t xml:space="preserve"> experiência do órgão ou da entidade proponente na área do projeto;</w:t>
      </w:r>
    </w:p>
    <w:p w14:paraId="0347739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672ACF15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II - </w:t>
      </w:r>
      <w:proofErr w:type="gramStart"/>
      <w:r>
        <w:t>a</w:t>
      </w:r>
      <w:proofErr w:type="gramEnd"/>
      <w:r>
        <w:t xml:space="preserve"> viabilidade do projeto quanto ao objeto e cronograma;</w:t>
      </w:r>
    </w:p>
    <w:p w14:paraId="7057474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F572A50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2DFF3B12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III - a existência de interesse público.</w:t>
      </w:r>
    </w:p>
    <w:p w14:paraId="3389EC9E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4D474363" w14:textId="45816730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Art. 10. A composição dos membros do Fundo Municipal de Esporte, Juventude e Lazer, e suas atribuições, deverão </w:t>
      </w:r>
      <w:r>
        <w:t>obedecer às</w:t>
      </w:r>
      <w:r>
        <w:t xml:space="preserve"> mesmas regras relacionadas à composição do Conselho Municipal de Esporte, Juventude e Lazer.</w:t>
      </w:r>
    </w:p>
    <w:p w14:paraId="41F10C93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577C348C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11. Fica o Chefe do Poder Executivo Municipal autorizado a abrir créditos adicionais especiais no orçamento geral do Município para atender as despesas com a criação do Fundo Municipal de Esporte, Juventude e Lazer.</w:t>
      </w:r>
    </w:p>
    <w:p w14:paraId="52F8D432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2EF16D3D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12. Demais normas necessárias à manutenção do Fundo serão regulamentadas por ato próprio do Poder Executivo Municipal.</w:t>
      </w:r>
    </w:p>
    <w:p w14:paraId="7EF88649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F44A984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Art. 13. Esta Lei entra em vigor na data de sua publicação.</w:t>
      </w:r>
    </w:p>
    <w:p w14:paraId="2827DE55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</w:p>
    <w:p w14:paraId="1C893142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>Prefeitura de Mogi Mirim, 17 de junho de 2024.</w:t>
      </w:r>
    </w:p>
    <w:p w14:paraId="5633644D" w14:textId="77777777" w:rsidR="00772810" w:rsidRDefault="00772810" w:rsidP="00772810">
      <w:pPr>
        <w:pStyle w:val="western"/>
        <w:spacing w:before="0" w:after="0" w:line="240" w:lineRule="auto"/>
        <w:jc w:val="both"/>
      </w:pPr>
    </w:p>
    <w:p w14:paraId="0C9BC813" w14:textId="77777777" w:rsidR="00772810" w:rsidRDefault="00772810" w:rsidP="00772810">
      <w:pPr>
        <w:pStyle w:val="western"/>
        <w:spacing w:before="0" w:after="0" w:line="240" w:lineRule="auto"/>
        <w:jc w:val="both"/>
      </w:pPr>
    </w:p>
    <w:p w14:paraId="4F573C2C" w14:textId="77777777" w:rsidR="00772810" w:rsidRDefault="00772810" w:rsidP="00772810">
      <w:pPr>
        <w:pStyle w:val="western"/>
        <w:spacing w:before="0" w:after="0" w:line="240" w:lineRule="auto"/>
        <w:jc w:val="both"/>
      </w:pPr>
    </w:p>
    <w:p w14:paraId="60AC3175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rPr>
          <w:b/>
        </w:rPr>
        <w:t>DR. PAULO DE OLIVEIRA E SILVA</w:t>
      </w:r>
    </w:p>
    <w:p w14:paraId="48F24EAA" w14:textId="77777777" w:rsidR="00772810" w:rsidRDefault="00772810" w:rsidP="00772810">
      <w:pPr>
        <w:pStyle w:val="western"/>
        <w:spacing w:before="0" w:after="0" w:line="240" w:lineRule="auto"/>
        <w:ind w:firstLine="3780"/>
        <w:jc w:val="both"/>
      </w:pPr>
      <w:r>
        <w:t xml:space="preserve">                 Prefeito Municipal</w:t>
      </w:r>
    </w:p>
    <w:p w14:paraId="12C09E96" w14:textId="77777777" w:rsidR="00772810" w:rsidRDefault="00772810" w:rsidP="00772810">
      <w:pPr>
        <w:pStyle w:val="western"/>
        <w:spacing w:before="0" w:after="0" w:line="240" w:lineRule="auto"/>
        <w:jc w:val="both"/>
      </w:pPr>
    </w:p>
    <w:p w14:paraId="02909745" w14:textId="77777777" w:rsidR="00772810" w:rsidRDefault="00772810" w:rsidP="00772810">
      <w:pPr>
        <w:pStyle w:val="western"/>
        <w:spacing w:before="0" w:after="0" w:line="240" w:lineRule="auto"/>
        <w:jc w:val="both"/>
      </w:pPr>
    </w:p>
    <w:p w14:paraId="0007DD14" w14:textId="2EDC0ABD" w:rsidR="00772810" w:rsidRDefault="00772810" w:rsidP="00772810">
      <w:pPr>
        <w:pStyle w:val="western"/>
        <w:spacing w:before="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nº</w:t>
      </w:r>
      <w:r>
        <w:rPr>
          <w:b/>
          <w:sz w:val="20"/>
          <w:szCs w:val="20"/>
        </w:rPr>
        <w:t xml:space="preserve"> 72 de 2024</w:t>
      </w:r>
    </w:p>
    <w:p w14:paraId="48B905C9" w14:textId="77777777" w:rsidR="00772810" w:rsidRDefault="00772810" w:rsidP="00772810">
      <w:pPr>
        <w:pStyle w:val="western"/>
        <w:spacing w:before="0"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Autoria: Prefeito Municipal</w:t>
      </w:r>
    </w:p>
    <w:p w14:paraId="096945C8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6A6CFB7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BF3CC" w14:textId="77777777" w:rsidR="00AA39A6" w:rsidRDefault="00AA39A6">
      <w:r>
        <w:separator/>
      </w:r>
    </w:p>
  </w:endnote>
  <w:endnote w:type="continuationSeparator" w:id="0">
    <w:p w14:paraId="6743252C" w14:textId="77777777" w:rsidR="00AA39A6" w:rsidRDefault="00AA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F3F92" w14:textId="77777777" w:rsidR="00AA39A6" w:rsidRDefault="00AA39A6">
      <w:r>
        <w:separator/>
      </w:r>
    </w:p>
  </w:footnote>
  <w:footnote w:type="continuationSeparator" w:id="0">
    <w:p w14:paraId="23352CE8" w14:textId="77777777" w:rsidR="00AA39A6" w:rsidRDefault="00AA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B25CF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0F80AB3" wp14:editId="56BF574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52447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32629C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A1C836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2E96899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F5E8455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72810"/>
    <w:rsid w:val="00782047"/>
    <w:rsid w:val="00A5188F"/>
    <w:rsid w:val="00A5794C"/>
    <w:rsid w:val="00A63355"/>
    <w:rsid w:val="00A906D8"/>
    <w:rsid w:val="00AA39A6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B2E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772810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1121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2024-06-19T14:24:00Z</dcterms:modified>
</cp:coreProperties>
</file>