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BD" w:rsidRDefault="007D66BD" w:rsidP="007D66BD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</w:p>
    <w:p w:rsidR="00203CE8" w:rsidRDefault="00203CE8" w:rsidP="007D66BD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304D08" w:rsidRPr="00203CE8" w:rsidRDefault="00203CE8" w:rsidP="007D66BD">
      <w:pPr>
        <w:tabs>
          <w:tab w:val="left" w:pos="28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LEI </w:t>
      </w:r>
      <w:r w:rsidR="007F5AB6">
        <w:rPr>
          <w:b/>
          <w:sz w:val="24"/>
          <w:szCs w:val="24"/>
        </w:rPr>
        <w:t>Nº 6.804, DE 3 DE JULHO DE 2024</w:t>
      </w:r>
      <w:bookmarkStart w:id="0" w:name="_GoBack"/>
      <w:bookmarkEnd w:id="0"/>
    </w:p>
    <w:p w:rsidR="007D66BD" w:rsidRPr="007D66BD" w:rsidRDefault="007D66BD" w:rsidP="007D66BD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</w:p>
    <w:p w:rsidR="00D40A35" w:rsidRPr="007D66BD" w:rsidRDefault="0071583E" w:rsidP="00203CE8">
      <w:pPr>
        <w:pStyle w:val="TextosemFormatao"/>
        <w:ind w:left="3969"/>
        <w:jc w:val="both"/>
        <w:rPr>
          <w:rFonts w:ascii="Times New Roman" w:hAnsi="Times New Roman"/>
          <w:b/>
          <w:sz w:val="28"/>
          <w:szCs w:val="28"/>
        </w:rPr>
      </w:pPr>
      <w:r w:rsidRPr="007D66BD">
        <w:rPr>
          <w:rFonts w:ascii="Times New Roman" w:hAnsi="Times New Roman"/>
          <w:b/>
          <w:sz w:val="24"/>
          <w:szCs w:val="28"/>
        </w:rPr>
        <w:t>DÁ DENOMINAÇÃO OFICIAL</w:t>
      </w:r>
      <w:r w:rsidR="00841953" w:rsidRPr="007D66BD">
        <w:rPr>
          <w:rFonts w:ascii="Times New Roman" w:hAnsi="Times New Roman"/>
          <w:b/>
          <w:sz w:val="24"/>
          <w:szCs w:val="28"/>
        </w:rPr>
        <w:t xml:space="preserve"> </w:t>
      </w:r>
      <w:r w:rsidR="00EC0EF0" w:rsidRPr="007D66BD">
        <w:rPr>
          <w:rFonts w:ascii="Times New Roman" w:hAnsi="Times New Roman"/>
          <w:b/>
          <w:sz w:val="24"/>
          <w:szCs w:val="28"/>
        </w:rPr>
        <w:t xml:space="preserve">À ÁREA VERDE </w:t>
      </w:r>
      <w:r w:rsidR="00841953" w:rsidRPr="007D66BD">
        <w:rPr>
          <w:rFonts w:ascii="Times New Roman" w:hAnsi="Times New Roman"/>
          <w:b/>
          <w:sz w:val="24"/>
          <w:szCs w:val="28"/>
        </w:rPr>
        <w:t>LOCALIZAD</w:t>
      </w:r>
      <w:r w:rsidR="00EC0EF0" w:rsidRPr="007D66BD">
        <w:rPr>
          <w:rFonts w:ascii="Times New Roman" w:hAnsi="Times New Roman"/>
          <w:b/>
          <w:sz w:val="24"/>
          <w:szCs w:val="28"/>
        </w:rPr>
        <w:t>A</w:t>
      </w:r>
      <w:r w:rsidR="00841953" w:rsidRPr="007D66BD">
        <w:rPr>
          <w:rFonts w:ascii="Times New Roman" w:hAnsi="Times New Roman"/>
          <w:b/>
          <w:sz w:val="24"/>
          <w:szCs w:val="28"/>
        </w:rPr>
        <w:t xml:space="preserve"> ENTRE A </w:t>
      </w:r>
      <w:r w:rsidR="00B35980" w:rsidRPr="007D66BD">
        <w:rPr>
          <w:rFonts w:ascii="Times New Roman" w:hAnsi="Times New Roman"/>
          <w:b/>
          <w:sz w:val="24"/>
          <w:szCs w:val="28"/>
        </w:rPr>
        <w:t>RODOVIA NAGIB CHAIB</w:t>
      </w:r>
      <w:r w:rsidR="00841953" w:rsidRPr="007D66BD">
        <w:rPr>
          <w:rFonts w:ascii="Times New Roman" w:hAnsi="Times New Roman"/>
          <w:b/>
          <w:sz w:val="24"/>
          <w:szCs w:val="28"/>
        </w:rPr>
        <w:t xml:space="preserve"> E AVENIDA ADIB CHAIB DE </w:t>
      </w:r>
      <w:r w:rsidR="007D66BD">
        <w:rPr>
          <w:rFonts w:ascii="Times New Roman" w:hAnsi="Times New Roman"/>
          <w:b/>
          <w:sz w:val="24"/>
          <w:szCs w:val="28"/>
        </w:rPr>
        <w:t>“</w:t>
      </w:r>
      <w:r w:rsidR="00841953" w:rsidRPr="007D66BD">
        <w:rPr>
          <w:rFonts w:ascii="Times New Roman" w:hAnsi="Times New Roman"/>
          <w:b/>
          <w:sz w:val="24"/>
          <w:szCs w:val="28"/>
        </w:rPr>
        <w:t>PARQUE RIO MIRIM</w:t>
      </w:r>
      <w:r w:rsidR="007D66BD">
        <w:rPr>
          <w:rFonts w:ascii="Times New Roman" w:hAnsi="Times New Roman"/>
          <w:b/>
          <w:sz w:val="24"/>
          <w:szCs w:val="28"/>
        </w:rPr>
        <w:t>”.</w:t>
      </w:r>
    </w:p>
    <w:p w:rsidR="007D66BD" w:rsidRDefault="0071583E" w:rsidP="007D66BD">
      <w:pPr>
        <w:pStyle w:val="TextosemFormatao"/>
        <w:tabs>
          <w:tab w:val="left" w:pos="6930"/>
        </w:tabs>
        <w:jc w:val="both"/>
        <w:rPr>
          <w:rFonts w:ascii="Times New Roman" w:hAnsi="Times New Roman"/>
          <w:color w:val="44546A" w:themeColor="text2"/>
          <w:sz w:val="28"/>
          <w:szCs w:val="28"/>
        </w:rPr>
      </w:pPr>
      <w:r w:rsidRPr="007D66BD">
        <w:rPr>
          <w:rFonts w:ascii="Times New Roman" w:hAnsi="Times New Roman"/>
          <w:color w:val="44546A" w:themeColor="text2"/>
          <w:sz w:val="28"/>
          <w:szCs w:val="28"/>
        </w:rPr>
        <w:tab/>
      </w:r>
    </w:p>
    <w:p w:rsidR="00203CE8" w:rsidRDefault="00203CE8" w:rsidP="00203CE8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DIRCEU DA SILVA PAULINO</w:t>
      </w:r>
      <w:r>
        <w:rPr>
          <w:sz w:val="24"/>
          <w:szCs w:val="24"/>
        </w:rPr>
        <w:t>, Presidente da Câmara Municipal de Mogi Mirim, Estado de São Paulo etc., no uso das atribuições que lhe são conferidas pelo Art. 18, inciso I, alínea “i” e inciso IV, alínea “g”, da Resolução n° 276, de 9 de novembro de 2010 (Regimento Interno vigente),</w:t>
      </w:r>
    </w:p>
    <w:p w:rsidR="00203CE8" w:rsidRDefault="00203CE8" w:rsidP="00203CE8">
      <w:pPr>
        <w:jc w:val="both"/>
        <w:rPr>
          <w:sz w:val="24"/>
          <w:szCs w:val="24"/>
        </w:rPr>
      </w:pPr>
    </w:p>
    <w:p w:rsidR="00203CE8" w:rsidRDefault="00203CE8" w:rsidP="00203CE8">
      <w:pPr>
        <w:spacing w:after="12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nos termos do A</w:t>
      </w:r>
      <w:r w:rsidRPr="001B035E">
        <w:rPr>
          <w:sz w:val="24"/>
          <w:szCs w:val="24"/>
        </w:rPr>
        <w:t xml:space="preserve">rt. 55, § 9º da Lei Orgânica </w:t>
      </w:r>
      <w:r>
        <w:rPr>
          <w:sz w:val="24"/>
          <w:szCs w:val="24"/>
        </w:rPr>
        <w:t>Municipal, promulgo a seguinte L</w:t>
      </w:r>
      <w:r w:rsidRPr="001B035E">
        <w:rPr>
          <w:sz w:val="24"/>
          <w:szCs w:val="24"/>
        </w:rPr>
        <w:t>ei:</w:t>
      </w:r>
    </w:p>
    <w:p w:rsidR="00390115" w:rsidRPr="007D66BD" w:rsidRDefault="00390115" w:rsidP="007D66BD">
      <w:pPr>
        <w:pStyle w:val="TextosemFormatao"/>
        <w:jc w:val="both"/>
        <w:rPr>
          <w:rFonts w:ascii="Times New Roman" w:hAnsi="Times New Roman"/>
          <w:b/>
          <w:color w:val="44546A" w:themeColor="text2"/>
          <w:sz w:val="24"/>
          <w:szCs w:val="24"/>
        </w:rPr>
      </w:pPr>
    </w:p>
    <w:p w:rsidR="003A0463" w:rsidRPr="007D66BD" w:rsidRDefault="0071583E" w:rsidP="007D66BD">
      <w:pPr>
        <w:pStyle w:val="TextosemFormatao"/>
        <w:ind w:firstLine="709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7D66BD">
        <w:rPr>
          <w:rFonts w:ascii="Times New Roman" w:hAnsi="Times New Roman"/>
          <w:b/>
          <w:sz w:val="24"/>
          <w:szCs w:val="24"/>
        </w:rPr>
        <w:t>Art. 1º</w:t>
      </w:r>
      <w:r w:rsidRPr="007D66BD">
        <w:rPr>
          <w:rFonts w:ascii="Times New Roman" w:hAnsi="Times New Roman"/>
          <w:sz w:val="24"/>
          <w:szCs w:val="24"/>
        </w:rPr>
        <w:t xml:space="preserve"> </w:t>
      </w:r>
      <w:r w:rsidR="00841953" w:rsidRPr="007D66BD">
        <w:rPr>
          <w:rFonts w:ascii="Times New Roman" w:hAnsi="Times New Roman"/>
          <w:sz w:val="24"/>
          <w:szCs w:val="24"/>
        </w:rPr>
        <w:t xml:space="preserve">A área verde localizada </w:t>
      </w:r>
      <w:r w:rsidR="003A469C" w:rsidRPr="007D66BD">
        <w:rPr>
          <w:rFonts w:ascii="Times New Roman" w:hAnsi="Times New Roman"/>
          <w:sz w:val="24"/>
          <w:szCs w:val="24"/>
        </w:rPr>
        <w:t xml:space="preserve">em bosque na marginal do Rio </w:t>
      </w:r>
      <w:r w:rsidR="00841953" w:rsidRPr="007D66BD">
        <w:rPr>
          <w:rFonts w:ascii="Times New Roman" w:hAnsi="Times New Roman"/>
          <w:sz w:val="24"/>
          <w:szCs w:val="24"/>
        </w:rPr>
        <w:t>Mogi M</w:t>
      </w:r>
      <w:r w:rsidR="007542AC" w:rsidRPr="007D66BD">
        <w:rPr>
          <w:rFonts w:ascii="Times New Roman" w:hAnsi="Times New Roman"/>
          <w:sz w:val="24"/>
          <w:szCs w:val="24"/>
        </w:rPr>
        <w:t>irim, entre a Rodovia Nagib Chaib e a Avenida Adib Chaib</w:t>
      </w:r>
      <w:r w:rsidR="00B67191">
        <w:rPr>
          <w:rFonts w:ascii="Times New Roman" w:hAnsi="Times New Roman"/>
          <w:sz w:val="24"/>
          <w:szCs w:val="24"/>
        </w:rPr>
        <w:t>,</w:t>
      </w:r>
      <w:r w:rsidR="003A469C" w:rsidRPr="007D66BD">
        <w:rPr>
          <w:rFonts w:ascii="Times New Roman" w:hAnsi="Times New Roman"/>
          <w:sz w:val="24"/>
          <w:szCs w:val="24"/>
        </w:rPr>
        <w:t xml:space="preserve"> </w:t>
      </w:r>
      <w:r w:rsidRPr="007D66BD">
        <w:rPr>
          <w:rFonts w:ascii="Times New Roman" w:hAnsi="Times New Roman"/>
          <w:sz w:val="24"/>
          <w:szCs w:val="24"/>
        </w:rPr>
        <w:t xml:space="preserve">passa a denominar-se </w:t>
      </w:r>
      <w:r w:rsidRPr="007D66BD">
        <w:rPr>
          <w:rFonts w:ascii="Times New Roman" w:hAnsi="Times New Roman"/>
          <w:b/>
          <w:sz w:val="24"/>
          <w:szCs w:val="28"/>
        </w:rPr>
        <w:t>“</w:t>
      </w:r>
      <w:r w:rsidR="007542AC" w:rsidRPr="007D66BD">
        <w:rPr>
          <w:rFonts w:ascii="Times New Roman" w:hAnsi="Times New Roman"/>
          <w:b/>
          <w:sz w:val="24"/>
          <w:szCs w:val="28"/>
        </w:rPr>
        <w:t>PARQUE RIO MIRIM</w:t>
      </w:r>
      <w:r w:rsidR="00863015" w:rsidRPr="007D66BD">
        <w:rPr>
          <w:rFonts w:ascii="Times New Roman" w:hAnsi="Times New Roman"/>
          <w:b/>
          <w:sz w:val="24"/>
          <w:szCs w:val="28"/>
        </w:rPr>
        <w:t>”</w:t>
      </w:r>
      <w:r w:rsidR="00863015" w:rsidRPr="007D66BD">
        <w:rPr>
          <w:rFonts w:ascii="Times New Roman" w:hAnsi="Times New Roman"/>
          <w:b/>
          <w:i/>
          <w:sz w:val="24"/>
          <w:szCs w:val="28"/>
        </w:rPr>
        <w:t>.</w:t>
      </w:r>
    </w:p>
    <w:p w:rsidR="007D66BD" w:rsidRDefault="007D66BD" w:rsidP="007D66BD">
      <w:pPr>
        <w:pStyle w:val="TextosemFormata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5013" w:rsidRPr="007D66BD" w:rsidRDefault="0071583E" w:rsidP="007D66B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7D66BD">
        <w:rPr>
          <w:rFonts w:ascii="Times New Roman" w:hAnsi="Times New Roman"/>
          <w:b/>
          <w:sz w:val="24"/>
          <w:szCs w:val="24"/>
        </w:rPr>
        <w:t>Art. 2</w:t>
      </w:r>
      <w:r w:rsidR="00BB1642" w:rsidRPr="007D66BD">
        <w:rPr>
          <w:rFonts w:ascii="Times New Roman" w:hAnsi="Times New Roman"/>
          <w:b/>
          <w:sz w:val="24"/>
          <w:szCs w:val="24"/>
        </w:rPr>
        <w:t>º</w:t>
      </w:r>
      <w:r w:rsidR="00BB1642" w:rsidRPr="007D66BD">
        <w:rPr>
          <w:rFonts w:ascii="Times New Roman" w:hAnsi="Times New Roman"/>
          <w:sz w:val="24"/>
          <w:szCs w:val="24"/>
        </w:rPr>
        <w:t xml:space="preserve"> </w:t>
      </w:r>
      <w:r w:rsidR="007D66BD">
        <w:rPr>
          <w:rFonts w:ascii="Times New Roman" w:hAnsi="Times New Roman"/>
          <w:sz w:val="24"/>
          <w:szCs w:val="24"/>
        </w:rPr>
        <w:t>Esta L</w:t>
      </w:r>
      <w:r w:rsidR="003A0463" w:rsidRPr="007D66BD">
        <w:rPr>
          <w:rFonts w:ascii="Times New Roman" w:hAnsi="Times New Roman"/>
          <w:sz w:val="24"/>
          <w:szCs w:val="24"/>
        </w:rPr>
        <w:t>ei entra em vigor na data de sua p</w:t>
      </w:r>
      <w:r w:rsidR="00ED7711" w:rsidRPr="007D66BD">
        <w:rPr>
          <w:rFonts w:ascii="Times New Roman" w:hAnsi="Times New Roman"/>
          <w:sz w:val="24"/>
          <w:szCs w:val="24"/>
        </w:rPr>
        <w:t xml:space="preserve">ublicação, sendo </w:t>
      </w:r>
      <w:r w:rsidR="003A0463" w:rsidRPr="007D66BD">
        <w:rPr>
          <w:rFonts w:ascii="Times New Roman" w:hAnsi="Times New Roman"/>
          <w:sz w:val="24"/>
          <w:szCs w:val="24"/>
        </w:rPr>
        <w:t xml:space="preserve">revogadas as disposições em </w:t>
      </w:r>
      <w:r w:rsidR="00086323" w:rsidRPr="007D66BD">
        <w:rPr>
          <w:rFonts w:ascii="Times New Roman" w:hAnsi="Times New Roman"/>
          <w:sz w:val="24"/>
          <w:szCs w:val="24"/>
        </w:rPr>
        <w:t>contrário.</w:t>
      </w:r>
    </w:p>
    <w:p w:rsidR="007D1BB6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203CE8" w:rsidRDefault="00203CE8" w:rsidP="00304D08">
      <w:pPr>
        <w:pStyle w:val="TextosemFormatao"/>
        <w:spacing w:line="36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203CE8" w:rsidRPr="00C81A27" w:rsidRDefault="00203CE8" w:rsidP="00203CE8">
      <w:pPr>
        <w:ind w:firstLine="708"/>
        <w:jc w:val="both"/>
        <w:rPr>
          <w:sz w:val="24"/>
          <w:szCs w:val="24"/>
        </w:rPr>
      </w:pPr>
      <w:r w:rsidRPr="00C81A27">
        <w:rPr>
          <w:sz w:val="24"/>
          <w:szCs w:val="24"/>
        </w:rPr>
        <w:t xml:space="preserve">Mogi Mirim, </w:t>
      </w:r>
      <w:r>
        <w:rPr>
          <w:sz w:val="24"/>
          <w:szCs w:val="24"/>
        </w:rPr>
        <w:t>3 de julho de 2024.</w:t>
      </w:r>
    </w:p>
    <w:p w:rsidR="00203CE8" w:rsidRDefault="00203CE8" w:rsidP="00203CE8">
      <w:pPr>
        <w:jc w:val="both"/>
        <w:rPr>
          <w:sz w:val="24"/>
          <w:szCs w:val="24"/>
        </w:rPr>
      </w:pPr>
    </w:p>
    <w:p w:rsidR="00203CE8" w:rsidRDefault="00203CE8" w:rsidP="00203CE8">
      <w:pPr>
        <w:jc w:val="both"/>
        <w:rPr>
          <w:sz w:val="24"/>
          <w:szCs w:val="24"/>
        </w:rPr>
      </w:pPr>
    </w:p>
    <w:p w:rsidR="00203CE8" w:rsidRDefault="00203CE8" w:rsidP="00203CE8">
      <w:pPr>
        <w:jc w:val="both"/>
        <w:rPr>
          <w:sz w:val="24"/>
          <w:szCs w:val="24"/>
        </w:rPr>
      </w:pPr>
    </w:p>
    <w:p w:rsidR="00203CE8" w:rsidRDefault="00203CE8" w:rsidP="00203CE8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:rsidR="00203CE8" w:rsidRDefault="00203CE8" w:rsidP="00203CE8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203CE8" w:rsidRDefault="00203CE8" w:rsidP="00203CE8">
      <w:pPr>
        <w:spacing w:after="100" w:afterAutospacing="1"/>
        <w:ind w:left="709"/>
        <w:rPr>
          <w:b/>
          <w:sz w:val="23"/>
          <w:szCs w:val="23"/>
        </w:rPr>
      </w:pPr>
    </w:p>
    <w:p w:rsidR="00203CE8" w:rsidRDefault="00203CE8" w:rsidP="00203CE8">
      <w:pPr>
        <w:spacing w:after="100" w:afterAutospacing="1"/>
        <w:ind w:left="709"/>
        <w:rPr>
          <w:b/>
          <w:sz w:val="23"/>
          <w:szCs w:val="23"/>
        </w:rPr>
      </w:pPr>
    </w:p>
    <w:p w:rsidR="00203CE8" w:rsidRPr="0094300E" w:rsidRDefault="00203CE8" w:rsidP="00203CE8">
      <w:pPr>
        <w:spacing w:after="100" w:afterAutospacing="1"/>
        <w:ind w:left="709"/>
        <w:rPr>
          <w:b/>
          <w:sz w:val="23"/>
          <w:szCs w:val="23"/>
        </w:rPr>
      </w:pPr>
    </w:p>
    <w:p w:rsidR="00203CE8" w:rsidRPr="000577E3" w:rsidRDefault="00203CE8" w:rsidP="00203CE8">
      <w:pPr>
        <w:spacing w:after="100" w:afterAutospacing="1"/>
        <w:jc w:val="both"/>
        <w:rPr>
          <w:sz w:val="24"/>
          <w:szCs w:val="24"/>
        </w:rPr>
      </w:pPr>
      <w:r w:rsidRPr="000577E3">
        <w:rPr>
          <w:sz w:val="24"/>
          <w:szCs w:val="24"/>
        </w:rPr>
        <w:t>Registrada na Secretaria e afixada, em igual data, no Quadro de Avisos da Portaria da Câmara.</w:t>
      </w:r>
    </w:p>
    <w:p w:rsidR="00203CE8" w:rsidRPr="007D66BD" w:rsidRDefault="00203CE8" w:rsidP="00304D08">
      <w:pPr>
        <w:pStyle w:val="TextosemFormatao"/>
        <w:spacing w:line="36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1F21A1" w:rsidRDefault="001F21A1" w:rsidP="007D66BD">
      <w:pPr>
        <w:rPr>
          <w:b/>
        </w:rPr>
      </w:pPr>
    </w:p>
    <w:p w:rsidR="007D66BD" w:rsidRPr="007D66BD" w:rsidRDefault="0071583E" w:rsidP="007D66BD">
      <w:pPr>
        <w:rPr>
          <w:b/>
        </w:rPr>
      </w:pPr>
      <w:r w:rsidRPr="007D66BD">
        <w:rPr>
          <w:b/>
        </w:rPr>
        <w:t>Projeto de Lei nº 57 de 2024</w:t>
      </w:r>
    </w:p>
    <w:p w:rsidR="007D66BD" w:rsidRPr="007D66BD" w:rsidRDefault="0071583E" w:rsidP="007D66BD">
      <w:pPr>
        <w:rPr>
          <w:b/>
        </w:rPr>
      </w:pPr>
      <w:r w:rsidRPr="007D66BD">
        <w:rPr>
          <w:b/>
        </w:rPr>
        <w:t>Autoria: Vereadora Lúcia Maria F</w:t>
      </w:r>
      <w:r>
        <w:rPr>
          <w:b/>
        </w:rPr>
        <w:t>erreira Tenório</w:t>
      </w:r>
    </w:p>
    <w:p w:rsidR="00752E56" w:rsidRPr="00317C98" w:rsidRDefault="00752E56" w:rsidP="007D66BD">
      <w:pPr>
        <w:jc w:val="right"/>
        <w:rPr>
          <w:b/>
          <w:color w:val="44546A" w:themeColor="text2"/>
          <w:sz w:val="24"/>
          <w:szCs w:val="24"/>
        </w:rPr>
      </w:pPr>
    </w:p>
    <w:sectPr w:rsidR="00752E56" w:rsidRPr="00317C98" w:rsidSect="007D66BD">
      <w:headerReference w:type="even" r:id="rId7"/>
      <w:headerReference w:type="default" r:id="rId8"/>
      <w:footerReference w:type="default" r:id="rId9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FA8" w:rsidRDefault="00496FA8">
      <w:r>
        <w:separator/>
      </w:r>
    </w:p>
  </w:endnote>
  <w:endnote w:type="continuationSeparator" w:id="0">
    <w:p w:rsidR="00496FA8" w:rsidRDefault="0049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A3" w:rsidRDefault="00B656A3" w:rsidP="008A3CC9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FA8" w:rsidRDefault="00496FA8">
      <w:r>
        <w:separator/>
      </w:r>
    </w:p>
  </w:footnote>
  <w:footnote w:type="continuationSeparator" w:id="0">
    <w:p w:rsidR="00496FA8" w:rsidRDefault="00496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A3" w:rsidRDefault="0071583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71583E" w:rsidP="007D66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765810</wp:posOffset>
          </wp:positionH>
          <wp:positionV relativeFrom="page">
            <wp:posOffset>280035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51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B656A3" w:rsidRDefault="007158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05F40"/>
    <w:rsid w:val="00015DD8"/>
    <w:rsid w:val="00036E77"/>
    <w:rsid w:val="000468A6"/>
    <w:rsid w:val="00071954"/>
    <w:rsid w:val="00086323"/>
    <w:rsid w:val="000931B6"/>
    <w:rsid w:val="000936CD"/>
    <w:rsid w:val="000A735C"/>
    <w:rsid w:val="000B0BF9"/>
    <w:rsid w:val="000C201B"/>
    <w:rsid w:val="000C3018"/>
    <w:rsid w:val="000D6A63"/>
    <w:rsid w:val="000F4ABE"/>
    <w:rsid w:val="00120185"/>
    <w:rsid w:val="001206D5"/>
    <w:rsid w:val="00137027"/>
    <w:rsid w:val="00137B12"/>
    <w:rsid w:val="00147898"/>
    <w:rsid w:val="00152F65"/>
    <w:rsid w:val="001801DA"/>
    <w:rsid w:val="001C4BB6"/>
    <w:rsid w:val="001D72EC"/>
    <w:rsid w:val="001E16C7"/>
    <w:rsid w:val="001F175C"/>
    <w:rsid w:val="001F21A1"/>
    <w:rsid w:val="001F5EF5"/>
    <w:rsid w:val="0020176B"/>
    <w:rsid w:val="00202C26"/>
    <w:rsid w:val="00203CE8"/>
    <w:rsid w:val="0020710C"/>
    <w:rsid w:val="00211A66"/>
    <w:rsid w:val="00211BEB"/>
    <w:rsid w:val="00212EDF"/>
    <w:rsid w:val="00225750"/>
    <w:rsid w:val="00235013"/>
    <w:rsid w:val="002419BB"/>
    <w:rsid w:val="00245750"/>
    <w:rsid w:val="00270CA0"/>
    <w:rsid w:val="00283EF3"/>
    <w:rsid w:val="00285465"/>
    <w:rsid w:val="002C2C92"/>
    <w:rsid w:val="002F47BA"/>
    <w:rsid w:val="00304D08"/>
    <w:rsid w:val="00315754"/>
    <w:rsid w:val="00317C98"/>
    <w:rsid w:val="00324127"/>
    <w:rsid w:val="00326153"/>
    <w:rsid w:val="00330A3C"/>
    <w:rsid w:val="00351B6D"/>
    <w:rsid w:val="00363D5E"/>
    <w:rsid w:val="003673BF"/>
    <w:rsid w:val="00390115"/>
    <w:rsid w:val="00395BC5"/>
    <w:rsid w:val="003A0463"/>
    <w:rsid w:val="003A469C"/>
    <w:rsid w:val="0043036F"/>
    <w:rsid w:val="00435EDB"/>
    <w:rsid w:val="00437ADB"/>
    <w:rsid w:val="0044354E"/>
    <w:rsid w:val="00447D79"/>
    <w:rsid w:val="00466658"/>
    <w:rsid w:val="00480B6F"/>
    <w:rsid w:val="00482169"/>
    <w:rsid w:val="0049052D"/>
    <w:rsid w:val="00496FA8"/>
    <w:rsid w:val="004A5846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5F61A8"/>
    <w:rsid w:val="00600D13"/>
    <w:rsid w:val="0060282E"/>
    <w:rsid w:val="00615678"/>
    <w:rsid w:val="00651916"/>
    <w:rsid w:val="006572CC"/>
    <w:rsid w:val="0066016B"/>
    <w:rsid w:val="006823FE"/>
    <w:rsid w:val="00682FD7"/>
    <w:rsid w:val="00691E8C"/>
    <w:rsid w:val="006956DD"/>
    <w:rsid w:val="006A5ECE"/>
    <w:rsid w:val="006A7DE8"/>
    <w:rsid w:val="006B6418"/>
    <w:rsid w:val="006D3188"/>
    <w:rsid w:val="006D5A60"/>
    <w:rsid w:val="006E0E6A"/>
    <w:rsid w:val="006F1F50"/>
    <w:rsid w:val="007021E8"/>
    <w:rsid w:val="00702ACB"/>
    <w:rsid w:val="0071583E"/>
    <w:rsid w:val="007243D2"/>
    <w:rsid w:val="007304D5"/>
    <w:rsid w:val="007407F1"/>
    <w:rsid w:val="00740FF0"/>
    <w:rsid w:val="0074494E"/>
    <w:rsid w:val="00752E56"/>
    <w:rsid w:val="00753D54"/>
    <w:rsid w:val="007542AC"/>
    <w:rsid w:val="007604BA"/>
    <w:rsid w:val="00771316"/>
    <w:rsid w:val="00777A53"/>
    <w:rsid w:val="007811F1"/>
    <w:rsid w:val="00786AB0"/>
    <w:rsid w:val="007952DE"/>
    <w:rsid w:val="007963EA"/>
    <w:rsid w:val="007B4135"/>
    <w:rsid w:val="007C567A"/>
    <w:rsid w:val="007D1BB6"/>
    <w:rsid w:val="007D4E06"/>
    <w:rsid w:val="007D66BD"/>
    <w:rsid w:val="007E4843"/>
    <w:rsid w:val="007E66C1"/>
    <w:rsid w:val="007F2A97"/>
    <w:rsid w:val="007F5AB6"/>
    <w:rsid w:val="0080013F"/>
    <w:rsid w:val="008060C7"/>
    <w:rsid w:val="008075BC"/>
    <w:rsid w:val="00841953"/>
    <w:rsid w:val="00863015"/>
    <w:rsid w:val="00887C2F"/>
    <w:rsid w:val="00895000"/>
    <w:rsid w:val="0089542C"/>
    <w:rsid w:val="008A3CC9"/>
    <w:rsid w:val="008A4355"/>
    <w:rsid w:val="008A51FD"/>
    <w:rsid w:val="008A64CB"/>
    <w:rsid w:val="008B0F0E"/>
    <w:rsid w:val="008C5E29"/>
    <w:rsid w:val="008D26A8"/>
    <w:rsid w:val="008D75E3"/>
    <w:rsid w:val="008E2B1A"/>
    <w:rsid w:val="00930787"/>
    <w:rsid w:val="00995A21"/>
    <w:rsid w:val="009A309B"/>
    <w:rsid w:val="009A681C"/>
    <w:rsid w:val="009A7ABA"/>
    <w:rsid w:val="009B54E1"/>
    <w:rsid w:val="009D2DA6"/>
    <w:rsid w:val="009E7775"/>
    <w:rsid w:val="009F0C74"/>
    <w:rsid w:val="00A03916"/>
    <w:rsid w:val="00A1316E"/>
    <w:rsid w:val="00A20C93"/>
    <w:rsid w:val="00A2103C"/>
    <w:rsid w:val="00A43C95"/>
    <w:rsid w:val="00A809D0"/>
    <w:rsid w:val="00A91968"/>
    <w:rsid w:val="00AC7BB2"/>
    <w:rsid w:val="00B15859"/>
    <w:rsid w:val="00B16264"/>
    <w:rsid w:val="00B35980"/>
    <w:rsid w:val="00B54110"/>
    <w:rsid w:val="00B656A3"/>
    <w:rsid w:val="00B67191"/>
    <w:rsid w:val="00BB1642"/>
    <w:rsid w:val="00BC60CA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B631A"/>
    <w:rsid w:val="00CC2C50"/>
    <w:rsid w:val="00D2144D"/>
    <w:rsid w:val="00D40A35"/>
    <w:rsid w:val="00D4461C"/>
    <w:rsid w:val="00D446C9"/>
    <w:rsid w:val="00D470BF"/>
    <w:rsid w:val="00D81824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501A"/>
    <w:rsid w:val="00E30B0E"/>
    <w:rsid w:val="00E36317"/>
    <w:rsid w:val="00E459DD"/>
    <w:rsid w:val="00E9455A"/>
    <w:rsid w:val="00EC0EF0"/>
    <w:rsid w:val="00ED7711"/>
    <w:rsid w:val="00F025B8"/>
    <w:rsid w:val="00F103BF"/>
    <w:rsid w:val="00F45E1C"/>
    <w:rsid w:val="00F61D15"/>
    <w:rsid w:val="00F727F6"/>
    <w:rsid w:val="00FC6969"/>
    <w:rsid w:val="00FD07E8"/>
    <w:rsid w:val="00FD2BED"/>
    <w:rsid w:val="00FD3E56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DB583"/>
  <w15:chartTrackingRefBased/>
  <w15:docId w15:val="{E403655C-376C-4003-82C0-9B9E239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D6ACE-DDE2-47C8-9531-09E0BF40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10</cp:revision>
  <cp:lastPrinted>2024-05-09T13:24:00Z</cp:lastPrinted>
  <dcterms:created xsi:type="dcterms:W3CDTF">2024-02-29T18:02:00Z</dcterms:created>
  <dcterms:modified xsi:type="dcterms:W3CDTF">2024-07-03T16:58:00Z</dcterms:modified>
</cp:coreProperties>
</file>