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191" w:rsidRPr="00C85152" w:rsidRDefault="00C85152" w:rsidP="001F2191">
      <w:pPr>
        <w:pStyle w:val="Ttulo2"/>
        <w:spacing w:before="0"/>
        <w:jc w:val="center"/>
        <w:rPr>
          <w:rFonts w:ascii="Times New Roman" w:eastAsia="Arial Unicode MS" w:hAnsi="Times New Roman" w:cs="Times New Roman"/>
          <w:color w:val="0D0D0D" w:themeColor="text1" w:themeTint="F2"/>
        </w:rPr>
      </w:pPr>
      <w:r w:rsidRPr="00C85152">
        <w:rPr>
          <w:rFonts w:ascii="Times New Roman" w:eastAsia="Arial Unicode MS" w:hAnsi="Times New Roman" w:cs="Times New Roman"/>
          <w:color w:val="0D0D0D" w:themeColor="text1" w:themeTint="F2"/>
        </w:rPr>
        <w:t>LEI Nº 6.806, DE 12 DE JULHO DE 2024</w:t>
      </w:r>
    </w:p>
    <w:p w:rsidR="00C85152" w:rsidRPr="00AD448D" w:rsidRDefault="00C85152" w:rsidP="001F2191">
      <w:pPr>
        <w:autoSpaceDE w:val="0"/>
        <w:autoSpaceDN w:val="0"/>
        <w:adjustRightInd w:val="0"/>
        <w:jc w:val="both"/>
        <w:rPr>
          <w:rFonts w:ascii="Times New Roman" w:eastAsia="Arial Unicode MS" w:hAnsi="Times New Roman" w:cs="Times New Roman"/>
          <w:b/>
          <w:sz w:val="24"/>
          <w:szCs w:val="24"/>
        </w:rPr>
      </w:pPr>
    </w:p>
    <w:p w:rsidR="001F2191" w:rsidRPr="00AD448D" w:rsidRDefault="00C85152" w:rsidP="001F2191">
      <w:pPr>
        <w:tabs>
          <w:tab w:val="left" w:pos="3828"/>
        </w:tabs>
        <w:autoSpaceDE w:val="0"/>
        <w:autoSpaceDN w:val="0"/>
        <w:adjustRightInd w:val="0"/>
        <w:ind w:left="4111"/>
        <w:jc w:val="both"/>
        <w:rPr>
          <w:rFonts w:ascii="Times New Roman" w:eastAsia="Arial Unicode MS" w:hAnsi="Times New Roman" w:cs="Times New Roman"/>
          <w:b/>
          <w:sz w:val="24"/>
          <w:szCs w:val="24"/>
          <w:lang w:val="pt-PT"/>
        </w:rPr>
      </w:pPr>
      <w:r w:rsidRPr="00AD448D">
        <w:rPr>
          <w:rFonts w:ascii="Times New Roman" w:eastAsia="Arial Unicode MS" w:hAnsi="Times New Roman" w:cs="Times New Roman"/>
          <w:b/>
          <w:sz w:val="24"/>
          <w:szCs w:val="24"/>
          <w:lang w:val="pt-PT"/>
        </w:rPr>
        <w:t>DISPÕE SOBRE A POLÍTICA MUNICIPAL DE PROTEÇÃO, CONSERVAÇÃO E RECUPERAÇÃO DO MEIO AMBIENTE E DÁ OUTRAS PROVIDÊNCIAS.</w:t>
      </w:r>
    </w:p>
    <w:p w:rsidR="001F2191" w:rsidRDefault="001F2191" w:rsidP="001F2191">
      <w:pPr>
        <w:tabs>
          <w:tab w:val="left" w:pos="8460"/>
        </w:tabs>
        <w:suppressAutoHyphens/>
        <w:autoSpaceDE w:val="0"/>
        <w:autoSpaceDN w:val="0"/>
        <w:adjustRightInd w:val="0"/>
        <w:ind w:right="44"/>
        <w:jc w:val="both"/>
        <w:rPr>
          <w:rFonts w:ascii="Times New Roman" w:eastAsia="Arial Unicode MS" w:hAnsi="Times New Roman" w:cs="Times New Roman"/>
          <w:sz w:val="24"/>
          <w:szCs w:val="24"/>
          <w:lang w:val="pt-PT"/>
        </w:rPr>
      </w:pPr>
    </w:p>
    <w:p w:rsidR="00C85152" w:rsidRPr="00C85152" w:rsidRDefault="00C85152" w:rsidP="00C85152">
      <w:pPr>
        <w:suppressAutoHyphens/>
        <w:spacing w:line="276" w:lineRule="auto"/>
        <w:ind w:firstLine="1701"/>
        <w:jc w:val="both"/>
        <w:rPr>
          <w:rFonts w:ascii="Times New Roman" w:eastAsia="Times New Roman" w:hAnsi="Times New Roman" w:cs="Times New Roman"/>
          <w:sz w:val="24"/>
          <w:szCs w:val="24"/>
          <w:lang w:eastAsia="pt-BR"/>
        </w:rPr>
      </w:pPr>
      <w:r w:rsidRPr="00C85152">
        <w:rPr>
          <w:rFonts w:ascii="Times New Roman" w:eastAsia="Times New Roman" w:hAnsi="Times New Roman" w:cs="Times New Roman"/>
          <w:b/>
          <w:sz w:val="24"/>
          <w:szCs w:val="24"/>
          <w:lang w:eastAsia="pt-BR"/>
        </w:rPr>
        <w:t>DIRCEU DA SILVA PAULINO</w:t>
      </w:r>
      <w:r w:rsidRPr="00C85152">
        <w:rPr>
          <w:rFonts w:ascii="Times New Roman" w:eastAsia="Times New Roman" w:hAnsi="Times New Roman" w:cs="Times New Roman"/>
          <w:sz w:val="24"/>
          <w:szCs w:val="24"/>
          <w:lang w:eastAsia="pt-BR"/>
        </w:rPr>
        <w:t>, Presidente da Câmara Municipal de Mogi Mirim, Estado de São Paulo etc., no uso das atribuições que lhe são conferidas pelo Artigo 18, inciso I, alínea “i” e inciso IV, alínea “g”, da Resolução n° 276, de 9 de novembro de 2010 (Regimento Interno vigente),</w:t>
      </w:r>
    </w:p>
    <w:p w:rsidR="00C85152" w:rsidRPr="00C85152" w:rsidRDefault="00C85152" w:rsidP="00C85152">
      <w:pPr>
        <w:suppressAutoHyphens/>
        <w:spacing w:line="276" w:lineRule="auto"/>
        <w:ind w:firstLine="1"/>
        <w:jc w:val="both"/>
        <w:rPr>
          <w:rFonts w:ascii="Times New Roman" w:eastAsia="Times New Roman" w:hAnsi="Times New Roman" w:cs="Times New Roman"/>
          <w:sz w:val="24"/>
          <w:szCs w:val="24"/>
          <w:lang w:eastAsia="pt-BR"/>
        </w:rPr>
      </w:pPr>
    </w:p>
    <w:p w:rsidR="00C85152" w:rsidRPr="00C85152" w:rsidRDefault="00C85152" w:rsidP="00C85152">
      <w:pPr>
        <w:suppressAutoHyphens/>
        <w:spacing w:line="276" w:lineRule="auto"/>
        <w:ind w:firstLine="1701"/>
        <w:jc w:val="both"/>
        <w:rPr>
          <w:rFonts w:ascii="Times New Roman" w:eastAsia="Times New Roman" w:hAnsi="Times New Roman" w:cs="Times New Roman"/>
          <w:sz w:val="24"/>
          <w:szCs w:val="24"/>
          <w:lang w:eastAsia="pt-BR"/>
        </w:rPr>
      </w:pPr>
      <w:r w:rsidRPr="00C85152">
        <w:rPr>
          <w:rFonts w:ascii="Times New Roman" w:eastAsia="Times New Roman" w:hAnsi="Times New Roman" w:cs="Times New Roman"/>
          <w:b/>
          <w:sz w:val="24"/>
          <w:szCs w:val="24"/>
          <w:lang w:eastAsia="pt-BR"/>
        </w:rPr>
        <w:t>FAÇO SABER</w:t>
      </w:r>
      <w:r w:rsidRPr="00C85152">
        <w:rPr>
          <w:rFonts w:ascii="Times New Roman" w:eastAsia="Times New Roman" w:hAnsi="Times New Roman" w:cs="Times New Roman"/>
          <w:sz w:val="24"/>
          <w:szCs w:val="24"/>
          <w:lang w:eastAsia="pt-BR"/>
        </w:rPr>
        <w:t xml:space="preserve"> que a Câmara Municipal aprovou e eu, nos termos do Art. 55, § 9º da Lei Orgânica Municipal, promulgo a seguinte Lei:</w:t>
      </w:r>
    </w:p>
    <w:p w:rsidR="00C85152" w:rsidRPr="00C85152" w:rsidRDefault="00C85152" w:rsidP="00C85152">
      <w:pPr>
        <w:suppressAutoHyphens/>
        <w:jc w:val="both"/>
        <w:rPr>
          <w:rFonts w:ascii="Times New Roman" w:eastAsia="Times New Roman" w:hAnsi="Times New Roman" w:cs="Times New Roman"/>
          <w:sz w:val="24"/>
          <w:szCs w:val="24"/>
          <w:lang w:eastAsia="pt-BR"/>
        </w:rPr>
      </w:pPr>
    </w:p>
    <w:p w:rsidR="001F2191" w:rsidRPr="00377E44" w:rsidRDefault="00C85152" w:rsidP="00EB5AD0">
      <w:pPr>
        <w:rPr>
          <w:rFonts w:ascii="Times New Roman" w:eastAsia="Arial Unicode MS" w:hAnsi="Times New Roman" w:cs="Times New Roman"/>
          <w:sz w:val="24"/>
          <w:szCs w:val="24"/>
        </w:rPr>
      </w:pPr>
      <w:r w:rsidRPr="00377E44">
        <w:rPr>
          <w:rFonts w:ascii="Times New Roman" w:eastAsia="Arial Unicode MS" w:hAnsi="Times New Roman" w:cs="Times New Roman"/>
          <w:sz w:val="24"/>
          <w:szCs w:val="24"/>
        </w:rPr>
        <w:tab/>
      </w:r>
    </w:p>
    <w:p w:rsidR="001F2191" w:rsidRPr="00377E44" w:rsidRDefault="00C85152"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TÍTULO I</w:t>
      </w:r>
    </w:p>
    <w:p w:rsidR="001F2191" w:rsidRPr="00377E44" w:rsidRDefault="00C85152" w:rsidP="00C85152">
      <w:pPr>
        <w:pStyle w:val="Corpodetexto"/>
        <w:tabs>
          <w:tab w:val="left" w:pos="3969"/>
        </w:tabs>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DA POLÍTICA MUNICIPAL DO MEIO AMBIENTE</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sz w:val="24"/>
          <w:szCs w:val="24"/>
        </w:rPr>
      </w:pPr>
    </w:p>
    <w:p w:rsidR="001F2191" w:rsidRPr="00377E44" w:rsidRDefault="00C85152"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CAPÍTULO I</w:t>
      </w:r>
    </w:p>
    <w:p w:rsidR="001F2191" w:rsidRPr="00377E44" w:rsidRDefault="00C85152"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DOS PRINCÍPIOS FUNDAMENTAIS E DIRETRIZES</w:t>
      </w:r>
    </w:p>
    <w:p w:rsidR="001F2191" w:rsidRPr="00377E44" w:rsidRDefault="001F2191" w:rsidP="00EB5AD0">
      <w:pPr>
        <w:pStyle w:val="Corpodetexto"/>
        <w:spacing w:after="0" w:line="360" w:lineRule="auto"/>
        <w:ind w:right="-7"/>
        <w:jc w:val="both"/>
        <w:rPr>
          <w:rFonts w:ascii="Times New Roman" w:eastAsia="Arial Unicode MS" w:hAnsi="Times New Roman" w:cs="Times New Roman"/>
          <w:b/>
          <w:bCs/>
          <w:sz w:val="24"/>
          <w:szCs w:val="24"/>
        </w:rPr>
      </w:pP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1º</w:t>
      </w:r>
      <w:r w:rsidRPr="00377E44">
        <w:rPr>
          <w:rFonts w:ascii="Times New Roman" w:eastAsia="Arial Unicode MS" w:hAnsi="Times New Roman" w:cs="Times New Roman"/>
          <w:color w:val="000000" w:themeColor="text1"/>
          <w:sz w:val="24"/>
          <w:szCs w:val="24"/>
        </w:rPr>
        <w:t xml:space="preserve"> A Política do Meio Ambiente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tem como objetivo, respeitadas as competências da União e do Estado: </w:t>
      </w:r>
    </w:p>
    <w:p w:rsidR="001F2191" w:rsidRPr="00377E44" w:rsidRDefault="001F2191" w:rsidP="00EB5AD0">
      <w:pPr>
        <w:pStyle w:val="Corpodetexto"/>
        <w:spacing w:after="0" w:line="240" w:lineRule="auto"/>
        <w:ind w:right="-7" w:firstLine="708"/>
        <w:jc w:val="both"/>
        <w:rPr>
          <w:rFonts w:ascii="Times New Roman" w:hAnsi="Times New Roman" w:cs="Times New Roman"/>
          <w:color w:val="000000" w:themeColor="text1"/>
          <w:sz w:val="24"/>
          <w:szCs w:val="24"/>
        </w:rPr>
      </w:pPr>
    </w:p>
    <w:p w:rsidR="001F2191" w:rsidRPr="00377E44" w:rsidRDefault="00C85152" w:rsidP="00EB5AD0">
      <w:pPr>
        <w:pStyle w:val="Corpodetexto"/>
        <w:spacing w:after="0" w:line="240" w:lineRule="auto"/>
        <w:ind w:left="708"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Assegurar o desenvolvimento sustentável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Instituir políticas públicas, programas e ações para promover a proteção, conservação e preservação dos recursos ambientais;</w:t>
      </w:r>
    </w:p>
    <w:p w:rsidR="001F2191" w:rsidRPr="00377E44" w:rsidRDefault="00C85152" w:rsidP="00EB5AD0">
      <w:pPr>
        <w:pStyle w:val="Corpodetexto"/>
        <w:tabs>
          <w:tab w:val="left" w:pos="709"/>
        </w:tabs>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III - Promover o uso racional e sustentável dos recursos ambientais;</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Fortalecer a Gestão Ambiental Municipal;</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 - Elaborar normas</w:t>
      </w:r>
      <w:r w:rsidR="00DE362B">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procedimentos e padrões de qualidade da Gestão Ambiental Municipal;</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VI - Articular e integrar as ações ambientais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VII - Promover a participação comunitária e controle social nas ações em defesa do meio ambiente;</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VIII - Minimizar, mitigar e/ou compensar os impactos em âmbito local;</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IX - Estimular práticas sustentáveis;</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 - Promover o planejamento, controle e a fiscalização do uso racional dos recursos naturais;</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XI - Tornar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apto a realização do licenciamento ambi</w:t>
      </w:r>
      <w:r w:rsidR="00DE362B">
        <w:rPr>
          <w:rFonts w:ascii="Times New Roman" w:eastAsia="Arial Unicode MS" w:hAnsi="Times New Roman" w:cs="Times New Roman"/>
          <w:color w:val="000000" w:themeColor="text1"/>
          <w:sz w:val="24"/>
          <w:szCs w:val="24"/>
        </w:rPr>
        <w:t>ental de atividades de impacto l</w:t>
      </w:r>
      <w:r w:rsidRPr="00377E44">
        <w:rPr>
          <w:rFonts w:ascii="Times New Roman" w:eastAsia="Arial Unicode MS" w:hAnsi="Times New Roman" w:cs="Times New Roman"/>
          <w:color w:val="000000" w:themeColor="text1"/>
          <w:sz w:val="24"/>
          <w:szCs w:val="24"/>
        </w:rPr>
        <w:t>ocal;</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XII - Promover o monitoramento e a fiscalização de atividades ou empreendimento utilizadores de recursos naturais, potencial ou efetivamente poluidores ou capazes, sob qualquer forma, de causar degradação ambiental;</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XIII - Promover a manutenção da qualidade ambiental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por meio da arborização e recuperação da vegetação, através do plantio de espécies nativas, em todos os locais compatíveis;</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XIV - Promover a mitigação das emissões de gases de efeito estufa na cidade;</w:t>
      </w:r>
    </w:p>
    <w:p w:rsidR="001F2191" w:rsidRPr="00377E44" w:rsidRDefault="00C85152" w:rsidP="00EB5AD0">
      <w:pPr>
        <w:tabs>
          <w:tab w:val="left" w:pos="500"/>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lastRenderedPageBreak/>
        <w:tab/>
      </w:r>
      <w:r w:rsidRPr="00377E44">
        <w:rPr>
          <w:rFonts w:ascii="Times New Roman" w:eastAsia="Arial Unicode MS" w:hAnsi="Times New Roman" w:cs="Times New Roman"/>
          <w:color w:val="000000" w:themeColor="text1"/>
          <w:sz w:val="24"/>
          <w:szCs w:val="24"/>
        </w:rPr>
        <w:tab/>
        <w:t>XV - Promover a disponibilidade à comunidade de áreas para o desenvolvimento de atividades de lazer e recreação aberta;</w:t>
      </w:r>
    </w:p>
    <w:p w:rsidR="001F2191" w:rsidRPr="00377E44" w:rsidRDefault="00C85152" w:rsidP="00EB5AD0">
      <w:pPr>
        <w:tabs>
          <w:tab w:val="left" w:pos="0"/>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pacing w:val="4"/>
          <w:sz w:val="24"/>
          <w:szCs w:val="24"/>
        </w:rPr>
        <w:tab/>
        <w:t xml:space="preserve">XVI - Incentivo </w:t>
      </w:r>
      <w:r w:rsidRPr="00377E44">
        <w:rPr>
          <w:rFonts w:ascii="Times New Roman" w:eastAsia="Arial Unicode MS" w:hAnsi="Times New Roman" w:cs="Times New Roman"/>
          <w:color w:val="000000" w:themeColor="text1"/>
          <w:spacing w:val="3"/>
          <w:sz w:val="24"/>
          <w:szCs w:val="24"/>
        </w:rPr>
        <w:t xml:space="preserve">aos </w:t>
      </w:r>
      <w:r w:rsidRPr="00377E44">
        <w:rPr>
          <w:rFonts w:ascii="Times New Roman" w:eastAsia="Arial Unicode MS" w:hAnsi="Times New Roman" w:cs="Times New Roman"/>
          <w:color w:val="000000" w:themeColor="text1"/>
          <w:spacing w:val="4"/>
          <w:sz w:val="24"/>
          <w:szCs w:val="24"/>
        </w:rPr>
        <w:t xml:space="preserve">estudos científico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4"/>
          <w:sz w:val="24"/>
          <w:szCs w:val="24"/>
        </w:rPr>
        <w:t xml:space="preserve">tecnológico, direcionados </w:t>
      </w:r>
      <w:r w:rsidRPr="00377E44">
        <w:rPr>
          <w:rFonts w:ascii="Times New Roman" w:eastAsia="Arial Unicode MS" w:hAnsi="Times New Roman" w:cs="Times New Roman"/>
          <w:color w:val="000000" w:themeColor="text1"/>
          <w:spacing w:val="3"/>
          <w:sz w:val="24"/>
          <w:szCs w:val="24"/>
        </w:rPr>
        <w:t xml:space="preserve">para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3"/>
          <w:sz w:val="24"/>
          <w:szCs w:val="24"/>
        </w:rPr>
        <w:t xml:space="preserve">uso </w:t>
      </w:r>
      <w:r w:rsidRPr="00377E44">
        <w:rPr>
          <w:rFonts w:ascii="Times New Roman" w:eastAsia="Arial Unicode MS" w:hAnsi="Times New Roman" w:cs="Times New Roman"/>
          <w:color w:val="000000" w:themeColor="text1"/>
          <w:spacing w:val="4"/>
          <w:sz w:val="24"/>
          <w:szCs w:val="24"/>
        </w:rPr>
        <w:t xml:space="preserve">racional, </w:t>
      </w:r>
      <w:r w:rsidRPr="00377E44">
        <w:rPr>
          <w:rFonts w:ascii="Times New Roman" w:eastAsia="Arial Unicode MS" w:hAnsi="Times New Roman" w:cs="Times New Roman"/>
          <w:color w:val="000000" w:themeColor="text1"/>
          <w:sz w:val="24"/>
          <w:szCs w:val="24"/>
        </w:rPr>
        <w:t xml:space="preserve">à </w:t>
      </w:r>
      <w:r w:rsidRPr="00377E44">
        <w:rPr>
          <w:rFonts w:ascii="Times New Roman" w:eastAsia="Arial Unicode MS" w:hAnsi="Times New Roman" w:cs="Times New Roman"/>
          <w:color w:val="000000" w:themeColor="text1"/>
          <w:spacing w:val="4"/>
          <w:sz w:val="24"/>
          <w:szCs w:val="24"/>
        </w:rPr>
        <w:t xml:space="preserve">proteção </w:t>
      </w:r>
      <w:r w:rsidRPr="00377E44">
        <w:rPr>
          <w:rFonts w:ascii="Times New Roman" w:eastAsia="Arial Unicode MS" w:hAnsi="Times New Roman" w:cs="Times New Roman"/>
          <w:color w:val="000000" w:themeColor="text1"/>
          <w:spacing w:val="5"/>
          <w:sz w:val="24"/>
          <w:szCs w:val="24"/>
        </w:rPr>
        <w:t xml:space="preserve">dos </w:t>
      </w:r>
      <w:r w:rsidRPr="00377E44">
        <w:rPr>
          <w:rFonts w:ascii="Times New Roman" w:eastAsia="Arial Unicode MS" w:hAnsi="Times New Roman" w:cs="Times New Roman"/>
          <w:color w:val="000000" w:themeColor="text1"/>
          <w:spacing w:val="4"/>
          <w:sz w:val="24"/>
          <w:szCs w:val="24"/>
        </w:rPr>
        <w:t xml:space="preserve">recursos </w:t>
      </w:r>
      <w:r w:rsidRPr="00377E44">
        <w:rPr>
          <w:rFonts w:ascii="Times New Roman" w:eastAsia="Arial Unicode MS" w:hAnsi="Times New Roman" w:cs="Times New Roman"/>
          <w:color w:val="000000" w:themeColor="text1"/>
          <w:spacing w:val="3"/>
          <w:sz w:val="24"/>
          <w:szCs w:val="24"/>
        </w:rPr>
        <w:t>naturais e à conservação do meio</w:t>
      </w:r>
      <w:r w:rsidRPr="00377E44">
        <w:rPr>
          <w:rFonts w:ascii="Times New Roman" w:eastAsia="Arial Unicode MS" w:hAnsi="Times New Roman" w:cs="Times New Roman"/>
          <w:color w:val="000000" w:themeColor="text1"/>
          <w:spacing w:val="33"/>
          <w:sz w:val="24"/>
          <w:szCs w:val="24"/>
        </w:rPr>
        <w:t xml:space="preserve"> </w:t>
      </w:r>
      <w:r w:rsidRPr="00377E44">
        <w:rPr>
          <w:rFonts w:ascii="Times New Roman" w:eastAsia="Arial Unicode MS" w:hAnsi="Times New Roman" w:cs="Times New Roman"/>
          <w:color w:val="000000" w:themeColor="text1"/>
          <w:spacing w:val="5"/>
          <w:sz w:val="24"/>
          <w:szCs w:val="24"/>
        </w:rPr>
        <w:t>ambiente;</w:t>
      </w:r>
    </w:p>
    <w:p w:rsidR="001F2191" w:rsidRPr="00377E44" w:rsidRDefault="00C85152" w:rsidP="00EB5AD0">
      <w:pPr>
        <w:tabs>
          <w:tab w:val="left" w:pos="446"/>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XVII - </w:t>
      </w:r>
      <w:r w:rsidRPr="00377E44">
        <w:rPr>
          <w:rFonts w:ascii="Times New Roman" w:eastAsia="Arial Unicode MS" w:hAnsi="Times New Roman" w:cs="Times New Roman"/>
          <w:color w:val="000000" w:themeColor="text1"/>
          <w:spacing w:val="2"/>
          <w:sz w:val="24"/>
          <w:szCs w:val="24"/>
        </w:rPr>
        <w:t>A</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2"/>
          <w:sz w:val="24"/>
          <w:szCs w:val="24"/>
        </w:rPr>
        <w:t xml:space="preserve">Educação Ambiental voltada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2"/>
          <w:sz w:val="24"/>
          <w:szCs w:val="24"/>
        </w:rPr>
        <w:t xml:space="preserve">toda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2"/>
          <w:sz w:val="24"/>
          <w:szCs w:val="24"/>
        </w:rPr>
        <w:t xml:space="preserve">comunidade, sensibilizando-a </w:t>
      </w:r>
      <w:r w:rsidRPr="00377E44">
        <w:rPr>
          <w:rFonts w:ascii="Times New Roman" w:eastAsia="Arial Unicode MS" w:hAnsi="Times New Roman" w:cs="Times New Roman"/>
          <w:color w:val="000000" w:themeColor="text1"/>
          <w:sz w:val="24"/>
          <w:szCs w:val="24"/>
        </w:rPr>
        <w:t xml:space="preserve">com </w:t>
      </w:r>
      <w:r w:rsidRPr="00377E44">
        <w:rPr>
          <w:rFonts w:ascii="Times New Roman" w:eastAsia="Arial Unicode MS" w:hAnsi="Times New Roman" w:cs="Times New Roman"/>
          <w:color w:val="000000" w:themeColor="text1"/>
          <w:spacing w:val="2"/>
          <w:sz w:val="24"/>
          <w:szCs w:val="24"/>
        </w:rPr>
        <w:t xml:space="preserve">relação </w:t>
      </w:r>
      <w:r w:rsidRPr="00377E44">
        <w:rPr>
          <w:rFonts w:ascii="Times New Roman" w:eastAsia="Arial Unicode MS" w:hAnsi="Times New Roman" w:cs="Times New Roman"/>
          <w:color w:val="000000" w:themeColor="text1"/>
          <w:spacing w:val="3"/>
          <w:sz w:val="24"/>
          <w:szCs w:val="24"/>
        </w:rPr>
        <w:t xml:space="preserve">às </w:t>
      </w:r>
      <w:r w:rsidRPr="00377E44">
        <w:rPr>
          <w:rFonts w:ascii="Times New Roman" w:eastAsia="Arial Unicode MS" w:hAnsi="Times New Roman" w:cs="Times New Roman"/>
          <w:color w:val="000000" w:themeColor="text1"/>
          <w:spacing w:val="2"/>
          <w:sz w:val="24"/>
          <w:szCs w:val="24"/>
        </w:rPr>
        <w:t>questões</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pacing w:val="3"/>
          <w:sz w:val="24"/>
          <w:szCs w:val="24"/>
        </w:rPr>
        <w:t>ambientais;</w:t>
      </w:r>
    </w:p>
    <w:p w:rsidR="001F2191" w:rsidRPr="00377E44" w:rsidRDefault="00C85152" w:rsidP="00EB5AD0">
      <w:pPr>
        <w:tabs>
          <w:tab w:val="left" w:pos="555"/>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XVIII - A gestão integrada e o gerenciamento ambientalmente adequado dos resíduos sólidos gerados no</w:t>
      </w:r>
      <w:r w:rsidRPr="00377E44">
        <w:rPr>
          <w:rFonts w:ascii="Times New Roman" w:eastAsia="Arial Unicode MS" w:hAnsi="Times New Roman" w:cs="Times New Roman"/>
          <w:color w:val="000000" w:themeColor="text1"/>
          <w:spacing w:val="2"/>
          <w:sz w:val="24"/>
          <w:szCs w:val="24"/>
        </w:rPr>
        <w:t xml:space="preserve">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1F2191" w:rsidRPr="00377E44" w:rsidRDefault="00C85152" w:rsidP="00EB5AD0">
      <w:pPr>
        <w:tabs>
          <w:tab w:val="left" w:pos="555"/>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XIX - O Planejamento e a garantia de saneamento básico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1F2191" w:rsidRPr="00377E44" w:rsidRDefault="00C85152" w:rsidP="00EB5AD0">
      <w:pPr>
        <w:tabs>
          <w:tab w:val="left" w:pos="637"/>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XX - Gestão dos cemitérios municipais e o funcionamento do serviço funerário;</w:t>
      </w:r>
    </w:p>
    <w:p w:rsidR="001F2191" w:rsidRPr="00377E44" w:rsidRDefault="00C85152" w:rsidP="00EB5AD0">
      <w:pPr>
        <w:tabs>
          <w:tab w:val="left" w:pos="554"/>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XXI - Promover o </w:t>
      </w:r>
      <w:r w:rsidRPr="00377E44">
        <w:rPr>
          <w:rFonts w:ascii="Times New Roman" w:eastAsia="Arial Unicode MS" w:hAnsi="Times New Roman" w:cs="Times New Roman"/>
          <w:color w:val="000000" w:themeColor="text1"/>
          <w:spacing w:val="6"/>
          <w:sz w:val="24"/>
          <w:szCs w:val="24"/>
        </w:rPr>
        <w:t xml:space="preserve">estímulo </w:t>
      </w:r>
      <w:r w:rsidRPr="00377E44">
        <w:rPr>
          <w:rFonts w:ascii="Times New Roman" w:eastAsia="Arial Unicode MS" w:hAnsi="Times New Roman" w:cs="Times New Roman"/>
          <w:color w:val="000000" w:themeColor="text1"/>
          <w:spacing w:val="5"/>
          <w:sz w:val="24"/>
          <w:szCs w:val="24"/>
        </w:rPr>
        <w:t xml:space="preserve">para adoção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novas </w:t>
      </w:r>
      <w:r w:rsidRPr="00377E44">
        <w:rPr>
          <w:rFonts w:ascii="Times New Roman" w:eastAsia="Arial Unicode MS" w:hAnsi="Times New Roman" w:cs="Times New Roman"/>
          <w:color w:val="000000" w:themeColor="text1"/>
          <w:spacing w:val="6"/>
          <w:sz w:val="24"/>
          <w:szCs w:val="24"/>
        </w:rPr>
        <w:t xml:space="preserve">tecnologias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6"/>
          <w:sz w:val="24"/>
          <w:szCs w:val="24"/>
        </w:rPr>
        <w:t xml:space="preserve">geração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6"/>
          <w:sz w:val="24"/>
          <w:szCs w:val="24"/>
        </w:rPr>
        <w:t xml:space="preserve">energias renováveis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7"/>
          <w:sz w:val="24"/>
          <w:szCs w:val="24"/>
        </w:rPr>
        <w:t>eficiência energética;</w:t>
      </w:r>
    </w:p>
    <w:p w:rsidR="001F2191" w:rsidRPr="00377E44" w:rsidRDefault="00C85152" w:rsidP="00EB5AD0">
      <w:pPr>
        <w:tabs>
          <w:tab w:val="left" w:pos="637"/>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XXII - Fortalecer o direito da sociedade à informação;</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XXIII - Garantir a segurança hídrica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atuando na proteção de áreas produtoras de águas, nascentes e cursos d´água;</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XXIV - Garantir a manutenção e monitoramento da geodiversidade, considerando a conservação daqueles </w:t>
      </w:r>
      <w:r w:rsidRPr="00377E44">
        <w:rPr>
          <w:rFonts w:ascii="Times New Roman" w:eastAsia="Arial Unicode MS" w:hAnsi="Times New Roman" w:cs="Times New Roman"/>
          <w:color w:val="000000" w:themeColor="text1"/>
          <w:spacing w:val="2"/>
          <w:sz w:val="24"/>
          <w:szCs w:val="24"/>
        </w:rPr>
        <w:t xml:space="preserve">locais </w:t>
      </w:r>
      <w:r w:rsidRPr="00377E44">
        <w:rPr>
          <w:rFonts w:ascii="Times New Roman" w:eastAsia="Arial Unicode MS" w:hAnsi="Times New Roman" w:cs="Times New Roman"/>
          <w:color w:val="000000" w:themeColor="text1"/>
          <w:sz w:val="24"/>
          <w:szCs w:val="24"/>
        </w:rPr>
        <w:t>que</w:t>
      </w:r>
      <w:r w:rsidRPr="00377E44">
        <w:rPr>
          <w:rFonts w:ascii="Times New Roman" w:eastAsia="Arial Unicode MS" w:hAnsi="Times New Roman" w:cs="Times New Roman"/>
          <w:color w:val="000000" w:themeColor="text1"/>
          <w:spacing w:val="12"/>
          <w:sz w:val="24"/>
          <w:szCs w:val="24"/>
        </w:rPr>
        <w:t xml:space="preserve"> </w:t>
      </w:r>
      <w:r w:rsidRPr="00377E44">
        <w:rPr>
          <w:rFonts w:ascii="Times New Roman" w:eastAsia="Arial Unicode MS" w:hAnsi="Times New Roman" w:cs="Times New Roman"/>
          <w:color w:val="000000" w:themeColor="text1"/>
          <w:sz w:val="24"/>
          <w:szCs w:val="24"/>
        </w:rPr>
        <w:t>possuem</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elementos</w:t>
      </w:r>
      <w:r w:rsidRPr="00377E44">
        <w:rPr>
          <w:rFonts w:ascii="Times New Roman" w:eastAsia="Arial Unicode MS" w:hAnsi="Times New Roman" w:cs="Times New Roman"/>
          <w:color w:val="000000" w:themeColor="text1"/>
          <w:spacing w:val="12"/>
          <w:sz w:val="24"/>
          <w:szCs w:val="24"/>
        </w:rPr>
        <w:t xml:space="preserve"> </w:t>
      </w:r>
      <w:r w:rsidRPr="00377E44">
        <w:rPr>
          <w:rFonts w:ascii="Times New Roman" w:eastAsia="Arial Unicode MS" w:hAnsi="Times New Roman" w:cs="Times New Roman"/>
          <w:color w:val="000000" w:themeColor="text1"/>
          <w:sz w:val="24"/>
          <w:szCs w:val="24"/>
        </w:rPr>
        <w:t>excepcionais</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ou</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com</w:t>
      </w:r>
      <w:r w:rsidRPr="00377E44">
        <w:rPr>
          <w:rFonts w:ascii="Times New Roman" w:eastAsia="Arial Unicode MS" w:hAnsi="Times New Roman" w:cs="Times New Roman"/>
          <w:color w:val="000000" w:themeColor="text1"/>
          <w:spacing w:val="12"/>
          <w:sz w:val="24"/>
          <w:szCs w:val="24"/>
        </w:rPr>
        <w:t xml:space="preserve"> </w:t>
      </w:r>
      <w:r w:rsidRPr="00377E44">
        <w:rPr>
          <w:rFonts w:ascii="Times New Roman" w:eastAsia="Arial Unicode MS" w:hAnsi="Times New Roman" w:cs="Times New Roman"/>
          <w:color w:val="000000" w:themeColor="text1"/>
          <w:sz w:val="24"/>
          <w:szCs w:val="24"/>
        </w:rPr>
        <w:t>risco</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de</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degradação;</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XXV - Promover a Gestão Ambiental Municipal integrada em conformidade com as políticas públicas municipal, estadual, regional, nacional e internacional.</w:t>
      </w:r>
    </w:p>
    <w:p w:rsidR="001F2191" w:rsidRPr="00377E44" w:rsidRDefault="001F2191" w:rsidP="00EB5AD0">
      <w:pPr>
        <w:rPr>
          <w:rFonts w:ascii="Times New Roman" w:hAnsi="Times New Roman" w:cs="Times New Roman"/>
          <w:b/>
          <w:bCs/>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INTERESSE LOCAL</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2º</w:t>
      </w:r>
      <w:r w:rsidRPr="00377E44">
        <w:rPr>
          <w:rFonts w:ascii="Times New Roman" w:eastAsia="Arial Unicode MS" w:hAnsi="Times New Roman" w:cs="Times New Roman"/>
          <w:color w:val="000000" w:themeColor="text1"/>
          <w:sz w:val="24"/>
          <w:szCs w:val="24"/>
        </w:rPr>
        <w:t xml:space="preserve"> Par</w:t>
      </w:r>
      <w:r w:rsidR="001B5888">
        <w:rPr>
          <w:rFonts w:ascii="Times New Roman" w:eastAsia="Arial Unicode MS" w:hAnsi="Times New Roman" w:cs="Times New Roman"/>
          <w:color w:val="000000" w:themeColor="text1"/>
          <w:sz w:val="24"/>
          <w:szCs w:val="24"/>
        </w:rPr>
        <w:t>a o cumprimento do disposto no A</w:t>
      </w:r>
      <w:r w:rsidRPr="00377E44">
        <w:rPr>
          <w:rFonts w:ascii="Times New Roman" w:eastAsia="Arial Unicode MS" w:hAnsi="Times New Roman" w:cs="Times New Roman"/>
          <w:color w:val="000000" w:themeColor="text1"/>
          <w:sz w:val="24"/>
          <w:szCs w:val="24"/>
        </w:rPr>
        <w:t>rt. 30 da Constituição Federal, no que concerne ao meio ambiente, considera-se como de interesse local:</w:t>
      </w:r>
    </w:p>
    <w:p w:rsidR="00377E44" w:rsidRPr="00377E44" w:rsidRDefault="00377E44"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F457EF">
      <w:pPr>
        <w:pStyle w:val="PargrafodaLista"/>
        <w:tabs>
          <w:tab w:val="left" w:pos="29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 - O </w:t>
      </w:r>
      <w:r w:rsidRPr="00377E44">
        <w:rPr>
          <w:rFonts w:ascii="Times New Roman" w:eastAsia="Arial Unicode MS" w:hAnsi="Times New Roman" w:cs="Times New Roman"/>
          <w:color w:val="000000" w:themeColor="text1"/>
          <w:spacing w:val="2"/>
          <w:sz w:val="24"/>
          <w:szCs w:val="24"/>
          <w:lang w:val="pt-BR"/>
        </w:rPr>
        <w:t xml:space="preserve">incentivo </w:t>
      </w:r>
      <w:r w:rsidRPr="00377E44">
        <w:rPr>
          <w:rFonts w:ascii="Times New Roman" w:eastAsia="Arial Unicode MS" w:hAnsi="Times New Roman" w:cs="Times New Roman"/>
          <w:color w:val="000000" w:themeColor="text1"/>
          <w:sz w:val="24"/>
          <w:szCs w:val="24"/>
          <w:lang w:val="pt-BR"/>
        </w:rPr>
        <w:t xml:space="preserve">à </w:t>
      </w:r>
      <w:r w:rsidRPr="00377E44">
        <w:rPr>
          <w:rFonts w:ascii="Times New Roman" w:eastAsia="Arial Unicode MS" w:hAnsi="Times New Roman" w:cs="Times New Roman"/>
          <w:color w:val="000000" w:themeColor="text1"/>
          <w:spacing w:val="2"/>
          <w:sz w:val="24"/>
          <w:szCs w:val="24"/>
          <w:lang w:val="pt-BR"/>
        </w:rPr>
        <w:t xml:space="preserve">adoção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hábitos, costumes, posturas, valores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práticas sociais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econômicas </w:t>
      </w:r>
      <w:r w:rsidRPr="00377E44">
        <w:rPr>
          <w:rFonts w:ascii="Times New Roman" w:eastAsia="Arial Unicode MS" w:hAnsi="Times New Roman" w:cs="Times New Roman"/>
          <w:color w:val="000000" w:themeColor="text1"/>
          <w:spacing w:val="3"/>
          <w:sz w:val="24"/>
          <w:szCs w:val="24"/>
          <w:lang w:val="pt-BR"/>
        </w:rPr>
        <w:t xml:space="preserve">não </w:t>
      </w:r>
      <w:r w:rsidRPr="00377E44">
        <w:rPr>
          <w:rFonts w:ascii="Times New Roman" w:eastAsia="Arial Unicode MS" w:hAnsi="Times New Roman" w:cs="Times New Roman"/>
          <w:color w:val="000000" w:themeColor="text1"/>
          <w:spacing w:val="2"/>
          <w:sz w:val="24"/>
          <w:szCs w:val="24"/>
          <w:lang w:val="pt-BR"/>
        </w:rPr>
        <w:t xml:space="preserve">prejudiciais </w:t>
      </w:r>
      <w:r w:rsidRPr="00377E44">
        <w:rPr>
          <w:rFonts w:ascii="Times New Roman" w:eastAsia="Arial Unicode MS" w:hAnsi="Times New Roman" w:cs="Times New Roman"/>
          <w:color w:val="000000" w:themeColor="text1"/>
          <w:sz w:val="24"/>
          <w:szCs w:val="24"/>
          <w:lang w:val="pt-BR"/>
        </w:rPr>
        <w:t xml:space="preserve">ao </w:t>
      </w:r>
      <w:r w:rsidRPr="00377E44">
        <w:rPr>
          <w:rFonts w:ascii="Times New Roman" w:eastAsia="Arial Unicode MS" w:hAnsi="Times New Roman" w:cs="Times New Roman"/>
          <w:color w:val="000000" w:themeColor="text1"/>
          <w:spacing w:val="2"/>
          <w:sz w:val="24"/>
          <w:szCs w:val="24"/>
          <w:lang w:val="pt-BR"/>
        </w:rPr>
        <w:t>meio</w:t>
      </w:r>
      <w:r w:rsidRPr="00377E44">
        <w:rPr>
          <w:rFonts w:ascii="Times New Roman" w:eastAsia="Arial Unicode MS" w:hAnsi="Times New Roman" w:cs="Times New Roman"/>
          <w:color w:val="000000" w:themeColor="text1"/>
          <w:spacing w:val="43"/>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ambiente;</w:t>
      </w:r>
    </w:p>
    <w:p w:rsidR="001F2191" w:rsidRPr="00377E44" w:rsidRDefault="00C85152" w:rsidP="00F457EF">
      <w:pPr>
        <w:pStyle w:val="PargrafodaLista"/>
        <w:tabs>
          <w:tab w:val="left" w:pos="345"/>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II - A adequação das ativ</w:t>
      </w:r>
      <w:r w:rsidR="001B5888">
        <w:rPr>
          <w:rFonts w:ascii="Times New Roman" w:eastAsia="Arial Unicode MS" w:hAnsi="Times New Roman" w:cs="Times New Roman"/>
          <w:color w:val="000000" w:themeColor="text1"/>
          <w:sz w:val="24"/>
          <w:szCs w:val="24"/>
          <w:lang w:val="pt-BR"/>
        </w:rPr>
        <w:t>idades e ações do Poder Público</w:t>
      </w:r>
      <w:r w:rsidRPr="00377E44">
        <w:rPr>
          <w:rFonts w:ascii="Times New Roman" w:eastAsia="Arial Unicode MS" w:hAnsi="Times New Roman" w:cs="Times New Roman"/>
          <w:color w:val="000000" w:themeColor="text1"/>
          <w:sz w:val="24"/>
          <w:szCs w:val="24"/>
          <w:lang w:val="pt-BR"/>
        </w:rPr>
        <w:t xml:space="preserve"> econômicas, sociais e urbanas, às imposições do equilíbrio ambiental e dos ecossistemas naturais;</w:t>
      </w:r>
    </w:p>
    <w:p w:rsidR="00377E44" w:rsidRPr="00377E44" w:rsidRDefault="00C85152" w:rsidP="00F457EF">
      <w:pPr>
        <w:pStyle w:val="PargrafodaLista"/>
        <w:tabs>
          <w:tab w:val="left" w:pos="434"/>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A adoção, no processo de planejamento da cidade, de normas relativas ao desenvolvimento urbano que </w:t>
      </w:r>
      <w:r w:rsidR="001F2191" w:rsidRPr="00377E44">
        <w:rPr>
          <w:rFonts w:ascii="Times New Roman" w:eastAsia="Arial Unicode MS" w:hAnsi="Times New Roman" w:cs="Times New Roman"/>
          <w:color w:val="000000" w:themeColor="text1"/>
          <w:spacing w:val="2"/>
          <w:sz w:val="24"/>
          <w:szCs w:val="24"/>
          <w:lang w:val="pt-BR"/>
        </w:rPr>
        <w:t xml:space="preserve">levem </w:t>
      </w:r>
      <w:r w:rsidR="001F2191" w:rsidRPr="00377E44">
        <w:rPr>
          <w:rFonts w:ascii="Times New Roman" w:eastAsia="Arial Unicode MS" w:hAnsi="Times New Roman" w:cs="Times New Roman"/>
          <w:color w:val="000000" w:themeColor="text1"/>
          <w:sz w:val="24"/>
          <w:szCs w:val="24"/>
          <w:lang w:val="pt-BR"/>
        </w:rPr>
        <w:t xml:space="preserve">em </w:t>
      </w:r>
      <w:r w:rsidR="001F2191" w:rsidRPr="00377E44">
        <w:rPr>
          <w:rFonts w:ascii="Times New Roman" w:eastAsia="Arial Unicode MS" w:hAnsi="Times New Roman" w:cs="Times New Roman"/>
          <w:color w:val="000000" w:themeColor="text1"/>
          <w:spacing w:val="2"/>
          <w:sz w:val="24"/>
          <w:szCs w:val="24"/>
          <w:lang w:val="pt-BR"/>
        </w:rPr>
        <w:t xml:space="preserve">conta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proteção ambiental,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utilização adequada </w:t>
      </w:r>
      <w:r w:rsidR="001F2191" w:rsidRPr="00377E44">
        <w:rPr>
          <w:rFonts w:ascii="Times New Roman" w:eastAsia="Arial Unicode MS" w:hAnsi="Times New Roman" w:cs="Times New Roman"/>
          <w:color w:val="000000" w:themeColor="text1"/>
          <w:sz w:val="24"/>
          <w:szCs w:val="24"/>
          <w:lang w:val="pt-BR"/>
        </w:rPr>
        <w:t xml:space="preserve">do </w:t>
      </w:r>
      <w:r w:rsidR="001F2191" w:rsidRPr="00377E44">
        <w:rPr>
          <w:rFonts w:ascii="Times New Roman" w:eastAsia="Arial Unicode MS" w:hAnsi="Times New Roman" w:cs="Times New Roman"/>
          <w:color w:val="000000" w:themeColor="text1"/>
          <w:spacing w:val="2"/>
          <w:sz w:val="24"/>
          <w:szCs w:val="24"/>
          <w:lang w:val="pt-BR"/>
        </w:rPr>
        <w:t xml:space="preserve">espaço territorial </w:t>
      </w:r>
      <w:r w:rsidR="001F2191" w:rsidRPr="00377E44">
        <w:rPr>
          <w:rFonts w:ascii="Times New Roman" w:eastAsia="Arial Unicode MS" w:hAnsi="Times New Roman" w:cs="Times New Roman"/>
          <w:color w:val="000000" w:themeColor="text1"/>
          <w:sz w:val="24"/>
          <w:szCs w:val="24"/>
          <w:lang w:val="pt-BR"/>
        </w:rPr>
        <w:t xml:space="preserve">e dos </w:t>
      </w:r>
      <w:r w:rsidR="001F2191" w:rsidRPr="00377E44">
        <w:rPr>
          <w:rFonts w:ascii="Times New Roman" w:eastAsia="Arial Unicode MS" w:hAnsi="Times New Roman" w:cs="Times New Roman"/>
          <w:color w:val="000000" w:themeColor="text1"/>
          <w:spacing w:val="3"/>
          <w:sz w:val="24"/>
          <w:szCs w:val="24"/>
          <w:lang w:val="pt-BR"/>
        </w:rPr>
        <w:t xml:space="preserve">recursos </w:t>
      </w:r>
      <w:r w:rsidR="001F2191" w:rsidRPr="00377E44">
        <w:rPr>
          <w:rFonts w:ascii="Times New Roman" w:eastAsia="Arial Unicode MS" w:hAnsi="Times New Roman" w:cs="Times New Roman"/>
          <w:color w:val="000000" w:themeColor="text1"/>
          <w:spacing w:val="2"/>
          <w:sz w:val="24"/>
          <w:szCs w:val="24"/>
          <w:lang w:val="pt-BR"/>
        </w:rPr>
        <w:t>naturais</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mediante</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uma</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criteriosa</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definição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uso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solo;</w:t>
      </w:r>
    </w:p>
    <w:p w:rsidR="001F2191" w:rsidRPr="00377E44" w:rsidRDefault="00C85152" w:rsidP="00F457EF">
      <w:pPr>
        <w:pStyle w:val="PargrafodaLista"/>
        <w:tabs>
          <w:tab w:val="left" w:pos="434"/>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IV - A ação na defesa e proteção ambiental no âmbito da Região Metropolitana e dos demais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s vizinhos, mediante convênios e</w:t>
      </w:r>
      <w:r w:rsidRPr="00377E44">
        <w:rPr>
          <w:rFonts w:ascii="Times New Roman" w:eastAsia="Arial Unicode MS" w:hAnsi="Times New Roman" w:cs="Times New Roman"/>
          <w:color w:val="000000" w:themeColor="text1"/>
          <w:spacing w:val="16"/>
          <w:sz w:val="24"/>
          <w:szCs w:val="24"/>
          <w:lang w:val="pt-BR"/>
        </w:rPr>
        <w:t xml:space="preserve"> </w:t>
      </w:r>
      <w:r w:rsidRPr="00377E44">
        <w:rPr>
          <w:rFonts w:ascii="Times New Roman" w:eastAsia="Arial Unicode MS" w:hAnsi="Times New Roman" w:cs="Times New Roman"/>
          <w:color w:val="000000" w:themeColor="text1"/>
          <w:sz w:val="24"/>
          <w:szCs w:val="24"/>
          <w:lang w:val="pt-BR"/>
        </w:rPr>
        <w:t>consórcios;</w:t>
      </w:r>
    </w:p>
    <w:p w:rsidR="001F2191" w:rsidRPr="00377E44" w:rsidRDefault="00C85152" w:rsidP="00F457EF">
      <w:pPr>
        <w:tabs>
          <w:tab w:val="left" w:pos="375"/>
        </w:tabs>
        <w:ind w:left="21"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V - O controle dos níveis de poluição atmosf</w:t>
      </w:r>
      <w:r w:rsidR="00F457EF">
        <w:rPr>
          <w:rFonts w:ascii="Times New Roman" w:eastAsia="Arial Unicode MS" w:hAnsi="Times New Roman" w:cs="Times New Roman"/>
          <w:color w:val="000000" w:themeColor="text1"/>
          <w:sz w:val="24"/>
          <w:szCs w:val="24"/>
        </w:rPr>
        <w:t>érica,</w:t>
      </w:r>
      <w:r w:rsidR="00296372">
        <w:rPr>
          <w:rFonts w:ascii="Times New Roman" w:eastAsia="Arial Unicode MS" w:hAnsi="Times New Roman" w:cs="Times New Roman"/>
          <w:color w:val="000000" w:themeColor="text1"/>
          <w:sz w:val="24"/>
          <w:szCs w:val="24"/>
        </w:rPr>
        <w:t xml:space="preserve"> sejam eles de emissões de material particulado, substâncias odoríferas, emissões sonoras, bem como</w:t>
      </w:r>
      <w:r w:rsidRPr="00377E44">
        <w:rPr>
          <w:rFonts w:ascii="Times New Roman" w:eastAsia="Arial Unicode MS" w:hAnsi="Times New Roman" w:cs="Times New Roman"/>
          <w:color w:val="000000" w:themeColor="text1"/>
          <w:sz w:val="24"/>
          <w:szCs w:val="24"/>
        </w:rPr>
        <w:t xml:space="preserve"> controle da poluição hídrica e da poluição residual, por meio dos processos de monitoramento e fiscalização</w:t>
      </w:r>
      <w:r w:rsidRPr="00377E44">
        <w:rPr>
          <w:rFonts w:ascii="Times New Roman" w:eastAsia="Arial Unicode MS" w:hAnsi="Times New Roman" w:cs="Times New Roman"/>
          <w:color w:val="000000" w:themeColor="text1"/>
          <w:spacing w:val="19"/>
          <w:sz w:val="24"/>
          <w:szCs w:val="24"/>
        </w:rPr>
        <w:t xml:space="preserve"> </w:t>
      </w:r>
      <w:r w:rsidRPr="00377E44">
        <w:rPr>
          <w:rFonts w:ascii="Times New Roman" w:eastAsia="Arial Unicode MS" w:hAnsi="Times New Roman" w:cs="Times New Roman"/>
          <w:color w:val="000000" w:themeColor="text1"/>
          <w:sz w:val="24"/>
          <w:szCs w:val="24"/>
        </w:rPr>
        <w:t>ambiental a serem exercidos pela municipalidade;</w:t>
      </w:r>
    </w:p>
    <w:p w:rsidR="00377E44" w:rsidRPr="00377E44" w:rsidRDefault="00C85152" w:rsidP="00F457EF">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 </w:t>
      </w:r>
      <w:r w:rsidR="001F2191" w:rsidRPr="00377E44">
        <w:rPr>
          <w:rFonts w:ascii="Times New Roman" w:eastAsia="Arial Unicode MS" w:hAnsi="Times New Roman" w:cs="Times New Roman"/>
          <w:color w:val="000000" w:themeColor="text1"/>
          <w:sz w:val="24"/>
          <w:szCs w:val="24"/>
          <w:lang w:val="pt-BR"/>
        </w:rPr>
        <w:t>- A implantação de unidades de con</w:t>
      </w:r>
      <w:r w:rsidRPr="00377E44">
        <w:rPr>
          <w:rFonts w:ascii="Times New Roman" w:eastAsia="Arial Unicode MS" w:hAnsi="Times New Roman" w:cs="Times New Roman"/>
          <w:color w:val="000000" w:themeColor="text1"/>
          <w:sz w:val="24"/>
          <w:szCs w:val="24"/>
          <w:lang w:val="pt-BR"/>
        </w:rPr>
        <w:t xml:space="preserve">servação na área do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 xml:space="preserve">; </w:t>
      </w:r>
    </w:p>
    <w:p w:rsidR="001F2191" w:rsidRPr="00377E44" w:rsidRDefault="00C85152" w:rsidP="00F457EF">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VII - A utilização do poder de polícia e aplicação de penalidade em defesa do meio ambiente;</w:t>
      </w:r>
    </w:p>
    <w:p w:rsidR="001F2191" w:rsidRPr="00377E44" w:rsidRDefault="00C85152" w:rsidP="00EB5AD0">
      <w:pPr>
        <w:pStyle w:val="PargrafodaLista"/>
        <w:tabs>
          <w:tab w:val="left" w:pos="55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VIII - A preservação, conservação e recuperação dos recursos hídricos, das florestas ciliares, bem como da fauna silvestre nelas</w:t>
      </w:r>
      <w:r w:rsidRPr="00377E44">
        <w:rPr>
          <w:rFonts w:ascii="Times New Roman" w:eastAsia="Arial Unicode MS" w:hAnsi="Times New Roman" w:cs="Times New Roman"/>
          <w:color w:val="000000" w:themeColor="text1"/>
          <w:spacing w:val="16"/>
          <w:sz w:val="24"/>
          <w:szCs w:val="24"/>
          <w:lang w:val="pt-BR"/>
        </w:rPr>
        <w:t xml:space="preserve"> </w:t>
      </w:r>
      <w:r w:rsidRPr="00377E44">
        <w:rPr>
          <w:rFonts w:ascii="Times New Roman" w:eastAsia="Arial Unicode MS" w:hAnsi="Times New Roman" w:cs="Times New Roman"/>
          <w:color w:val="000000" w:themeColor="text1"/>
          <w:sz w:val="24"/>
          <w:szCs w:val="24"/>
          <w:lang w:val="pt-BR"/>
        </w:rPr>
        <w:t>presente;</w:t>
      </w:r>
    </w:p>
    <w:p w:rsidR="001F2191" w:rsidRPr="00377E44" w:rsidRDefault="00C85152" w:rsidP="00EB5AD0">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IX - A proteção do patrimônio natural, ambiental e cultural do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w:t>
      </w:r>
    </w:p>
    <w:p w:rsidR="001F2191" w:rsidRPr="00377E44" w:rsidRDefault="00C85152" w:rsidP="00EB5AD0">
      <w:pPr>
        <w:pStyle w:val="PargrafodaLista"/>
        <w:tabs>
          <w:tab w:val="left" w:pos="375"/>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X- O incentivo a estudos e pesquisas sobre o meio ambiente local e regional que possam ser utilizados na sua</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conservação;</w:t>
      </w:r>
    </w:p>
    <w:p w:rsidR="001F2191" w:rsidRPr="00377E44" w:rsidRDefault="00C85152" w:rsidP="00EB5AD0">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XI - O monitoramento e o manejo da fauna e flora urbana</w:t>
      </w:r>
      <w:r w:rsidR="00296372">
        <w:rPr>
          <w:rFonts w:ascii="Times New Roman" w:eastAsia="Arial Unicode MS" w:hAnsi="Times New Roman" w:cs="Times New Roman"/>
          <w:color w:val="000000" w:themeColor="text1"/>
          <w:sz w:val="24"/>
          <w:szCs w:val="24"/>
          <w:lang w:val="pt-BR"/>
        </w:rPr>
        <w:t xml:space="preserve"> e rural</w:t>
      </w:r>
      <w:r w:rsidRPr="00377E44">
        <w:rPr>
          <w:rFonts w:ascii="Times New Roman" w:eastAsia="Arial Unicode MS" w:hAnsi="Times New Roman" w:cs="Times New Roman"/>
          <w:color w:val="000000" w:themeColor="text1"/>
          <w:sz w:val="24"/>
          <w:szCs w:val="24"/>
          <w:lang w:val="pt-BR"/>
        </w:rPr>
        <w:t>, incluindo espécies sinantrópicas e invasoras;</w:t>
      </w:r>
    </w:p>
    <w:p w:rsidR="001F2191" w:rsidRDefault="00C85152" w:rsidP="001B5888">
      <w:pPr>
        <w:tabs>
          <w:tab w:val="left" w:pos="534"/>
        </w:tabs>
        <w:ind w:left="136" w:right="-7"/>
        <w:jc w:val="both"/>
        <w:rPr>
          <w:rFonts w:ascii="Times New Roman" w:eastAsia="Arial Unicode MS" w:hAnsi="Times New Roman" w:cs="Times New Roman"/>
          <w:color w:val="000000" w:themeColor="text1"/>
          <w:spacing w:val="6"/>
          <w:sz w:val="24"/>
          <w:szCs w:val="24"/>
        </w:rPr>
      </w:pPr>
      <w:r w:rsidRPr="00377E44">
        <w:rPr>
          <w:rFonts w:ascii="Times New Roman" w:eastAsia="Arial Unicode MS" w:hAnsi="Times New Roman" w:cs="Times New Roman"/>
          <w:color w:val="000000" w:themeColor="text1"/>
          <w:sz w:val="24"/>
          <w:szCs w:val="24"/>
        </w:rPr>
        <w:lastRenderedPageBreak/>
        <w:tab/>
      </w:r>
      <w:r w:rsidRPr="00377E44">
        <w:rPr>
          <w:rFonts w:ascii="Times New Roman" w:eastAsia="Arial Unicode MS" w:hAnsi="Times New Roman" w:cs="Times New Roman"/>
          <w:color w:val="000000" w:themeColor="text1"/>
          <w:sz w:val="24"/>
          <w:szCs w:val="24"/>
        </w:rPr>
        <w:tab/>
        <w:t xml:space="preserve">XII - A </w:t>
      </w:r>
      <w:r w:rsidRPr="00377E44">
        <w:rPr>
          <w:rFonts w:ascii="Times New Roman" w:eastAsia="Arial Unicode MS" w:hAnsi="Times New Roman" w:cs="Times New Roman"/>
          <w:color w:val="000000" w:themeColor="text1"/>
          <w:spacing w:val="5"/>
          <w:sz w:val="24"/>
          <w:szCs w:val="24"/>
        </w:rPr>
        <w:t xml:space="preserve">adoção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medidas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controle </w:t>
      </w:r>
      <w:r w:rsidRPr="00377E44">
        <w:rPr>
          <w:rFonts w:ascii="Times New Roman" w:eastAsia="Arial Unicode MS" w:hAnsi="Times New Roman" w:cs="Times New Roman"/>
          <w:color w:val="000000" w:themeColor="text1"/>
          <w:spacing w:val="3"/>
          <w:sz w:val="24"/>
          <w:szCs w:val="24"/>
        </w:rPr>
        <w:t xml:space="preserve">do </w:t>
      </w:r>
      <w:r w:rsidRPr="00377E44">
        <w:rPr>
          <w:rFonts w:ascii="Times New Roman" w:eastAsia="Arial Unicode MS" w:hAnsi="Times New Roman" w:cs="Times New Roman"/>
          <w:color w:val="000000" w:themeColor="text1"/>
          <w:spacing w:val="4"/>
          <w:sz w:val="24"/>
          <w:szCs w:val="24"/>
        </w:rPr>
        <w:t xml:space="preserve">uso </w:t>
      </w:r>
      <w:r w:rsidRPr="00377E44">
        <w:rPr>
          <w:rFonts w:ascii="Times New Roman" w:eastAsia="Arial Unicode MS" w:hAnsi="Times New Roman" w:cs="Times New Roman"/>
          <w:color w:val="000000" w:themeColor="text1"/>
          <w:spacing w:val="3"/>
          <w:sz w:val="24"/>
          <w:szCs w:val="24"/>
        </w:rPr>
        <w:t xml:space="preserve">do </w:t>
      </w:r>
      <w:r w:rsidRPr="00377E44">
        <w:rPr>
          <w:rFonts w:ascii="Times New Roman" w:eastAsia="Arial Unicode MS" w:hAnsi="Times New Roman" w:cs="Times New Roman"/>
          <w:color w:val="000000" w:themeColor="text1"/>
          <w:spacing w:val="5"/>
          <w:sz w:val="24"/>
          <w:szCs w:val="24"/>
        </w:rPr>
        <w:t xml:space="preserve">subsolo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proteção </w:t>
      </w:r>
      <w:r w:rsidRPr="00377E44">
        <w:rPr>
          <w:rFonts w:ascii="Times New Roman" w:eastAsia="Arial Unicode MS" w:hAnsi="Times New Roman" w:cs="Times New Roman"/>
          <w:color w:val="000000" w:themeColor="text1"/>
          <w:spacing w:val="3"/>
          <w:sz w:val="24"/>
          <w:szCs w:val="24"/>
        </w:rPr>
        <w:t xml:space="preserve">do solo, da água subterrânea e do </w:t>
      </w:r>
      <w:r w:rsidRPr="00377E44">
        <w:rPr>
          <w:rFonts w:ascii="Times New Roman" w:eastAsia="Arial Unicode MS" w:hAnsi="Times New Roman" w:cs="Times New Roman"/>
          <w:color w:val="000000" w:themeColor="text1"/>
          <w:spacing w:val="5"/>
          <w:sz w:val="24"/>
          <w:szCs w:val="24"/>
        </w:rPr>
        <w:t xml:space="preserve">patrimônio </w:t>
      </w:r>
      <w:r w:rsidRPr="00377E44">
        <w:rPr>
          <w:rFonts w:ascii="Times New Roman" w:eastAsia="Arial Unicode MS" w:hAnsi="Times New Roman" w:cs="Times New Roman"/>
          <w:color w:val="000000" w:themeColor="text1"/>
          <w:spacing w:val="6"/>
          <w:sz w:val="24"/>
          <w:szCs w:val="24"/>
        </w:rPr>
        <w:t xml:space="preserve">arqueológico, </w:t>
      </w:r>
      <w:r w:rsidRPr="00377E44">
        <w:rPr>
          <w:rFonts w:ascii="Times New Roman" w:eastAsia="Arial Unicode MS" w:hAnsi="Times New Roman" w:cs="Times New Roman"/>
          <w:color w:val="000000" w:themeColor="text1"/>
          <w:spacing w:val="5"/>
          <w:sz w:val="24"/>
          <w:szCs w:val="24"/>
        </w:rPr>
        <w:t xml:space="preserve">paleontológico </w:t>
      </w:r>
      <w:r w:rsidRPr="00377E44">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pacing w:val="6"/>
          <w:sz w:val="24"/>
          <w:szCs w:val="24"/>
        </w:rPr>
        <w:t>geológico.</w:t>
      </w:r>
    </w:p>
    <w:p w:rsidR="00296372" w:rsidRDefault="0029637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TÍTULO II</w:t>
      </w:r>
    </w:p>
    <w:p w:rsidR="001F2191" w:rsidRPr="00377E44" w:rsidRDefault="001F2191"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w:t>
      </w:r>
    </w:p>
    <w:p w:rsidR="001F2191" w:rsidRPr="00377E44" w:rsidRDefault="00C8515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DAS COMPETÊNCIAS DO </w:t>
      </w:r>
      <w:r w:rsidR="00AF4F69">
        <w:rPr>
          <w:rFonts w:ascii="Times New Roman" w:eastAsia="Arial Unicode MS" w:hAnsi="Times New Roman" w:cs="Times New Roman"/>
          <w:b/>
          <w:bCs/>
          <w:color w:val="000000" w:themeColor="text1"/>
          <w:sz w:val="24"/>
          <w:szCs w:val="24"/>
        </w:rPr>
        <w:t>MUNICÍPIO</w:t>
      </w:r>
    </w:p>
    <w:p w:rsidR="001F2191" w:rsidRPr="00377E44" w:rsidRDefault="001F2191" w:rsidP="00EB5AD0">
      <w:pPr>
        <w:pStyle w:val="Corpodetexto"/>
        <w:spacing w:after="0" w:line="240" w:lineRule="auto"/>
        <w:ind w:left="160" w:right="-12" w:hanging="160"/>
        <w:jc w:val="center"/>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3º</w:t>
      </w:r>
      <w:r w:rsidRPr="00377E44">
        <w:rPr>
          <w:rFonts w:ascii="Times New Roman" w:eastAsia="Arial Unicode MS" w:hAnsi="Times New Roman" w:cs="Times New Roman"/>
          <w:color w:val="000000" w:themeColor="text1"/>
          <w:sz w:val="24"/>
          <w:szCs w:val="24"/>
        </w:rPr>
        <w:t xml:space="preserv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no exercício de sua competência constitucional relacionada ao meio ambiente, incumbe mobilizar e coordenar suas ações, recursos humanos, financeiros, materiais técnicos e científicos, bem como a participação da população na consecução dos objetivos e interesses estabelecidos nesta Lei, devendo, para tanto:</w:t>
      </w:r>
    </w:p>
    <w:p w:rsidR="00377E44" w:rsidRPr="00377E44" w:rsidRDefault="00377E44"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377E44" w:rsidRPr="00377E44" w:rsidRDefault="00C85152" w:rsidP="00EB5AD0">
      <w:pPr>
        <w:pStyle w:val="PargrafodaLista"/>
        <w:tabs>
          <w:tab w:val="left" w:pos="30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 - </w:t>
      </w:r>
      <w:r w:rsidR="001F2191" w:rsidRPr="00377E44">
        <w:rPr>
          <w:rFonts w:ascii="Times New Roman" w:eastAsia="Arial Unicode MS" w:hAnsi="Times New Roman" w:cs="Times New Roman"/>
          <w:color w:val="000000" w:themeColor="text1"/>
          <w:spacing w:val="3"/>
          <w:sz w:val="24"/>
          <w:szCs w:val="24"/>
          <w:lang w:val="pt-BR"/>
        </w:rPr>
        <w:t xml:space="preserve">Executar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fazer cumprir, </w:t>
      </w:r>
      <w:r w:rsidR="001F2191" w:rsidRPr="00377E44">
        <w:rPr>
          <w:rFonts w:ascii="Times New Roman" w:eastAsia="Arial Unicode MS" w:hAnsi="Times New Roman" w:cs="Times New Roman"/>
          <w:color w:val="000000" w:themeColor="text1"/>
          <w:sz w:val="24"/>
          <w:szCs w:val="24"/>
          <w:lang w:val="pt-BR"/>
        </w:rPr>
        <w:t xml:space="preserve">no </w:t>
      </w:r>
      <w:r w:rsidR="001F2191" w:rsidRPr="00377E44">
        <w:rPr>
          <w:rFonts w:ascii="Times New Roman" w:eastAsia="Arial Unicode MS" w:hAnsi="Times New Roman" w:cs="Times New Roman"/>
          <w:color w:val="000000" w:themeColor="text1"/>
          <w:spacing w:val="3"/>
          <w:sz w:val="24"/>
          <w:szCs w:val="24"/>
          <w:lang w:val="pt-BR"/>
        </w:rPr>
        <w:t xml:space="preserve">âmbito municipal,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Política Municipal, Estadual e Nacional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Meio Ambiente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demais políticas relacionadas </w:t>
      </w:r>
      <w:r w:rsidR="001F2191" w:rsidRPr="00377E44">
        <w:rPr>
          <w:rFonts w:ascii="Times New Roman" w:eastAsia="Arial Unicode MS" w:hAnsi="Times New Roman" w:cs="Times New Roman"/>
          <w:color w:val="000000" w:themeColor="text1"/>
          <w:sz w:val="24"/>
          <w:szCs w:val="24"/>
          <w:lang w:val="pt-BR"/>
        </w:rPr>
        <w:t xml:space="preserve">à </w:t>
      </w:r>
      <w:r w:rsidR="001F2191" w:rsidRPr="00377E44">
        <w:rPr>
          <w:rFonts w:ascii="Times New Roman" w:eastAsia="Arial Unicode MS" w:hAnsi="Times New Roman" w:cs="Times New Roman"/>
          <w:color w:val="000000" w:themeColor="text1"/>
          <w:spacing w:val="2"/>
          <w:sz w:val="24"/>
          <w:szCs w:val="24"/>
          <w:lang w:val="pt-BR"/>
        </w:rPr>
        <w:t>sua</w:t>
      </w:r>
      <w:r w:rsidR="001F2191" w:rsidRPr="00377E44">
        <w:rPr>
          <w:rFonts w:ascii="Times New Roman" w:eastAsia="Arial Unicode MS" w:hAnsi="Times New Roman" w:cs="Times New Roman"/>
          <w:color w:val="000000" w:themeColor="text1"/>
          <w:spacing w:val="36"/>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proteção;</w:t>
      </w:r>
    </w:p>
    <w:p w:rsidR="001F2191" w:rsidRPr="00377E44" w:rsidRDefault="00C85152" w:rsidP="00EB5AD0">
      <w:pPr>
        <w:pStyle w:val="PargrafodaLista"/>
        <w:tabs>
          <w:tab w:val="left" w:pos="30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 - Planejar e desenvolver estudos e ações visando à promoção, proteção, conservação, </w:t>
      </w:r>
      <w:r w:rsidRPr="00377E44">
        <w:rPr>
          <w:rFonts w:ascii="Times New Roman" w:eastAsia="Arial Unicode MS" w:hAnsi="Times New Roman" w:cs="Times New Roman"/>
          <w:color w:val="000000" w:themeColor="text1"/>
          <w:spacing w:val="2"/>
          <w:sz w:val="24"/>
          <w:szCs w:val="24"/>
          <w:lang w:val="pt-BR"/>
        </w:rPr>
        <w:t xml:space="preserve">preservação, </w:t>
      </w:r>
      <w:r w:rsidRPr="00377E44">
        <w:rPr>
          <w:rFonts w:ascii="Times New Roman" w:eastAsia="Arial Unicode MS" w:hAnsi="Times New Roman" w:cs="Times New Roman"/>
          <w:color w:val="000000" w:themeColor="text1"/>
          <w:sz w:val="24"/>
          <w:szCs w:val="24"/>
          <w:lang w:val="pt-BR"/>
        </w:rPr>
        <w:t>recuperação, vigilância e melhoria da qualidade</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ambiental;</w:t>
      </w:r>
    </w:p>
    <w:p w:rsidR="001F2191" w:rsidRPr="00377E44" w:rsidRDefault="00C85152" w:rsidP="00EB5AD0">
      <w:pPr>
        <w:pStyle w:val="PargrafodaLista"/>
        <w:tabs>
          <w:tab w:val="left" w:pos="44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III - </w:t>
      </w:r>
      <w:r w:rsidRPr="00377E44">
        <w:rPr>
          <w:rFonts w:ascii="Times New Roman" w:eastAsia="Arial Unicode MS" w:hAnsi="Times New Roman" w:cs="Times New Roman"/>
          <w:color w:val="000000" w:themeColor="text1"/>
          <w:spacing w:val="4"/>
          <w:sz w:val="24"/>
          <w:szCs w:val="24"/>
          <w:lang w:val="pt-BR"/>
        </w:rPr>
        <w:t xml:space="preserve">Controlar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4"/>
          <w:sz w:val="24"/>
          <w:szCs w:val="24"/>
          <w:lang w:val="pt-BR"/>
        </w:rPr>
        <w:t xml:space="preserve">ocupação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uso dos </w:t>
      </w:r>
      <w:r w:rsidRPr="00377E44">
        <w:rPr>
          <w:rFonts w:ascii="Times New Roman" w:eastAsia="Arial Unicode MS" w:hAnsi="Times New Roman" w:cs="Times New Roman"/>
          <w:color w:val="000000" w:themeColor="text1"/>
          <w:spacing w:val="4"/>
          <w:sz w:val="24"/>
          <w:szCs w:val="24"/>
          <w:lang w:val="pt-BR"/>
        </w:rPr>
        <w:t xml:space="preserve">espaços territoriais,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acordo </w:t>
      </w:r>
      <w:r w:rsidRPr="00377E44">
        <w:rPr>
          <w:rFonts w:ascii="Times New Roman" w:eastAsia="Arial Unicode MS" w:hAnsi="Times New Roman" w:cs="Times New Roman"/>
          <w:color w:val="000000" w:themeColor="text1"/>
          <w:spacing w:val="3"/>
          <w:sz w:val="24"/>
          <w:szCs w:val="24"/>
          <w:lang w:val="pt-BR"/>
        </w:rPr>
        <w:t xml:space="preserve">com suas </w:t>
      </w:r>
      <w:r w:rsidRPr="00377E44">
        <w:rPr>
          <w:rFonts w:ascii="Times New Roman" w:eastAsia="Arial Unicode MS" w:hAnsi="Times New Roman" w:cs="Times New Roman"/>
          <w:color w:val="000000" w:themeColor="text1"/>
          <w:spacing w:val="4"/>
          <w:sz w:val="24"/>
          <w:szCs w:val="24"/>
          <w:lang w:val="pt-BR"/>
        </w:rPr>
        <w:t xml:space="preserve">limitações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condicionantes</w:t>
      </w:r>
      <w:r w:rsidRPr="00377E44">
        <w:rPr>
          <w:rFonts w:ascii="Times New Roman" w:eastAsia="Arial Unicode MS" w:hAnsi="Times New Roman" w:cs="Times New Roman"/>
          <w:color w:val="000000" w:themeColor="text1"/>
          <w:spacing w:val="26"/>
          <w:sz w:val="24"/>
          <w:szCs w:val="24"/>
          <w:lang w:val="pt-BR"/>
        </w:rPr>
        <w:t xml:space="preserve"> </w:t>
      </w:r>
      <w:r w:rsidRPr="00377E44">
        <w:rPr>
          <w:rFonts w:ascii="Times New Roman" w:eastAsia="Arial Unicode MS" w:hAnsi="Times New Roman" w:cs="Times New Roman"/>
          <w:color w:val="000000" w:themeColor="text1"/>
          <w:spacing w:val="5"/>
          <w:sz w:val="24"/>
          <w:szCs w:val="24"/>
          <w:lang w:val="pt-BR"/>
        </w:rPr>
        <w:t>ambientais;</w:t>
      </w:r>
    </w:p>
    <w:p w:rsidR="001F2191" w:rsidRPr="00377E44" w:rsidRDefault="00C85152" w:rsidP="00EB5AD0">
      <w:pPr>
        <w:pStyle w:val="PargrafodaLista"/>
        <w:tabs>
          <w:tab w:val="left" w:pos="42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IV - Elaborar e implementar planos de proteção ao meio ambiente;</w:t>
      </w:r>
    </w:p>
    <w:p w:rsidR="001F2191" w:rsidRPr="00377E44" w:rsidRDefault="00C85152" w:rsidP="008D020E">
      <w:pPr>
        <w:tabs>
          <w:tab w:val="left" w:pos="402"/>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V - </w:t>
      </w:r>
      <w:r w:rsidRPr="00377E44">
        <w:rPr>
          <w:rFonts w:ascii="Times New Roman" w:eastAsia="Arial Unicode MS" w:hAnsi="Times New Roman" w:cs="Times New Roman"/>
          <w:color w:val="000000" w:themeColor="text1"/>
          <w:spacing w:val="6"/>
          <w:sz w:val="24"/>
          <w:szCs w:val="24"/>
        </w:rPr>
        <w:t xml:space="preserve">Exercer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6"/>
          <w:sz w:val="24"/>
          <w:szCs w:val="24"/>
        </w:rPr>
        <w:t xml:space="preserve">controle </w:t>
      </w:r>
      <w:r w:rsidRPr="00377E44">
        <w:rPr>
          <w:rFonts w:ascii="Times New Roman" w:eastAsia="Arial Unicode MS" w:hAnsi="Times New Roman" w:cs="Times New Roman"/>
          <w:color w:val="000000" w:themeColor="text1"/>
          <w:spacing w:val="3"/>
          <w:sz w:val="24"/>
          <w:szCs w:val="24"/>
        </w:rPr>
        <w:t xml:space="preserve">da </w:t>
      </w:r>
      <w:r w:rsidRPr="00377E44">
        <w:rPr>
          <w:rFonts w:ascii="Times New Roman" w:eastAsia="Arial Unicode MS" w:hAnsi="Times New Roman" w:cs="Times New Roman"/>
          <w:color w:val="000000" w:themeColor="text1"/>
          <w:spacing w:val="6"/>
          <w:sz w:val="24"/>
          <w:szCs w:val="24"/>
        </w:rPr>
        <w:t xml:space="preserve">poluição ambiental, </w:t>
      </w:r>
      <w:r w:rsidRPr="00377E44">
        <w:rPr>
          <w:rFonts w:ascii="Times New Roman" w:eastAsia="Arial Unicode MS" w:hAnsi="Times New Roman" w:cs="Times New Roman"/>
          <w:color w:val="000000" w:themeColor="text1"/>
          <w:spacing w:val="4"/>
          <w:sz w:val="24"/>
          <w:szCs w:val="24"/>
        </w:rPr>
        <w:t xml:space="preserve">nas </w:t>
      </w:r>
      <w:r w:rsidRPr="00377E44">
        <w:rPr>
          <w:rFonts w:ascii="Times New Roman" w:eastAsia="Arial Unicode MS" w:hAnsi="Times New Roman" w:cs="Times New Roman"/>
          <w:color w:val="000000" w:themeColor="text1"/>
          <w:spacing w:val="5"/>
          <w:sz w:val="24"/>
          <w:szCs w:val="24"/>
        </w:rPr>
        <w:t xml:space="preserve">suas </w:t>
      </w:r>
      <w:r w:rsidRPr="00377E44">
        <w:rPr>
          <w:rFonts w:ascii="Times New Roman" w:eastAsia="Arial Unicode MS" w:hAnsi="Times New Roman" w:cs="Times New Roman"/>
          <w:color w:val="000000" w:themeColor="text1"/>
          <w:spacing w:val="6"/>
          <w:sz w:val="24"/>
          <w:szCs w:val="24"/>
        </w:rPr>
        <w:t xml:space="preserve">diferentes formas, </w:t>
      </w:r>
      <w:r w:rsidRPr="00377E44">
        <w:rPr>
          <w:rFonts w:ascii="Times New Roman" w:eastAsia="Arial Unicode MS" w:hAnsi="Times New Roman" w:cs="Times New Roman"/>
          <w:color w:val="000000" w:themeColor="text1"/>
          <w:spacing w:val="4"/>
          <w:sz w:val="24"/>
          <w:szCs w:val="24"/>
        </w:rPr>
        <w:t xml:space="preserve">por </w:t>
      </w:r>
      <w:r w:rsidRPr="00377E44">
        <w:rPr>
          <w:rFonts w:ascii="Times New Roman" w:eastAsia="Arial Unicode MS" w:hAnsi="Times New Roman" w:cs="Times New Roman"/>
          <w:color w:val="000000" w:themeColor="text1"/>
          <w:spacing w:val="5"/>
          <w:sz w:val="24"/>
          <w:szCs w:val="24"/>
        </w:rPr>
        <w:t xml:space="preserve">meio </w:t>
      </w:r>
      <w:r w:rsidR="008D020E">
        <w:rPr>
          <w:rFonts w:ascii="Times New Roman" w:eastAsia="Arial Unicode MS" w:hAnsi="Times New Roman" w:cs="Times New Roman"/>
          <w:color w:val="000000" w:themeColor="text1"/>
          <w:spacing w:val="5"/>
          <w:sz w:val="24"/>
          <w:szCs w:val="24"/>
        </w:rPr>
        <w:t xml:space="preserve">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ações </w:t>
      </w:r>
      <w:r w:rsidRPr="00377E44">
        <w:rPr>
          <w:rFonts w:ascii="Times New Roman" w:eastAsia="Arial Unicode MS" w:hAnsi="Times New Roman" w:cs="Times New Roman"/>
          <w:color w:val="000000" w:themeColor="text1"/>
          <w:spacing w:val="7"/>
          <w:sz w:val="24"/>
          <w:szCs w:val="24"/>
        </w:rPr>
        <w:t>de</w:t>
      </w:r>
      <w:r w:rsidRPr="00377E44">
        <w:rPr>
          <w:rFonts w:ascii="Times New Roman" w:eastAsia="Arial Unicode MS" w:hAnsi="Times New Roman" w:cs="Times New Roman"/>
          <w:color w:val="000000" w:themeColor="text1"/>
          <w:spacing w:val="6"/>
          <w:sz w:val="24"/>
          <w:szCs w:val="24"/>
        </w:rPr>
        <w:t xml:space="preserve"> monitoramento </w:t>
      </w:r>
      <w:r w:rsidRPr="00377E44">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pacing w:val="26"/>
          <w:sz w:val="24"/>
          <w:szCs w:val="24"/>
        </w:rPr>
        <w:t xml:space="preserve"> </w:t>
      </w:r>
      <w:r w:rsidRPr="00377E44">
        <w:rPr>
          <w:rFonts w:ascii="Times New Roman" w:eastAsia="Arial Unicode MS" w:hAnsi="Times New Roman" w:cs="Times New Roman"/>
          <w:color w:val="000000" w:themeColor="text1"/>
          <w:spacing w:val="7"/>
          <w:sz w:val="24"/>
          <w:szCs w:val="24"/>
        </w:rPr>
        <w:t>fiscalização, sem prejuízo da utilização de outros mecanismos como licenciamento ambiental e relacionados;</w:t>
      </w:r>
    </w:p>
    <w:p w:rsidR="001F2191" w:rsidRPr="00377E44" w:rsidRDefault="00C85152" w:rsidP="008D020E">
      <w:pPr>
        <w:tabs>
          <w:tab w:val="left" w:pos="533"/>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VI - </w:t>
      </w:r>
      <w:r w:rsidRPr="00377E44">
        <w:rPr>
          <w:rFonts w:ascii="Times New Roman" w:eastAsia="Arial Unicode MS" w:hAnsi="Times New Roman" w:cs="Times New Roman"/>
          <w:color w:val="000000" w:themeColor="text1"/>
          <w:spacing w:val="5"/>
          <w:sz w:val="24"/>
          <w:szCs w:val="24"/>
        </w:rPr>
        <w:t xml:space="preserve">Identificar, planejar, projetar, implantar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manter unidades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conservação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4"/>
          <w:sz w:val="24"/>
          <w:szCs w:val="24"/>
        </w:rPr>
        <w:t xml:space="preserve">lazer para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proteção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3"/>
          <w:sz w:val="24"/>
          <w:szCs w:val="24"/>
        </w:rPr>
        <w:t xml:space="preserve">mananciais, geodiversidade, ecossistemas naturais, flora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fauna, recursos genéticos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outros bens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serviços ambientais, estabelecendo normas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sua </w:t>
      </w:r>
      <w:r w:rsidRPr="00377E44">
        <w:rPr>
          <w:rFonts w:ascii="Times New Roman" w:eastAsia="Arial Unicode MS" w:hAnsi="Times New Roman" w:cs="Times New Roman"/>
          <w:color w:val="000000" w:themeColor="text1"/>
          <w:spacing w:val="3"/>
          <w:sz w:val="24"/>
          <w:szCs w:val="24"/>
        </w:rPr>
        <w:t xml:space="preserve">competência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serem </w:t>
      </w:r>
      <w:r w:rsidRPr="00377E44">
        <w:rPr>
          <w:rFonts w:ascii="Times New Roman" w:eastAsia="Arial Unicode MS" w:hAnsi="Times New Roman" w:cs="Times New Roman"/>
          <w:color w:val="000000" w:themeColor="text1"/>
          <w:spacing w:val="4"/>
          <w:sz w:val="24"/>
          <w:szCs w:val="24"/>
        </w:rPr>
        <w:t xml:space="preserve">observadas </w:t>
      </w:r>
      <w:r w:rsidRPr="00377E44">
        <w:rPr>
          <w:rFonts w:ascii="Times New Roman" w:eastAsia="Arial Unicode MS" w:hAnsi="Times New Roman" w:cs="Times New Roman"/>
          <w:color w:val="000000" w:themeColor="text1"/>
          <w:spacing w:val="3"/>
          <w:sz w:val="24"/>
          <w:szCs w:val="24"/>
        </w:rPr>
        <w:t>nestas</w:t>
      </w:r>
      <w:r w:rsidRPr="00377E44">
        <w:rPr>
          <w:rFonts w:ascii="Times New Roman" w:eastAsia="Arial Unicode MS" w:hAnsi="Times New Roman" w:cs="Times New Roman"/>
          <w:color w:val="000000" w:themeColor="text1"/>
          <w:spacing w:val="20"/>
          <w:sz w:val="24"/>
          <w:szCs w:val="24"/>
        </w:rPr>
        <w:t xml:space="preserve"> </w:t>
      </w:r>
      <w:r w:rsidRPr="00377E44">
        <w:rPr>
          <w:rFonts w:ascii="Times New Roman" w:eastAsia="Arial Unicode MS" w:hAnsi="Times New Roman" w:cs="Times New Roman"/>
          <w:color w:val="000000" w:themeColor="text1"/>
          <w:spacing w:val="4"/>
          <w:sz w:val="24"/>
          <w:szCs w:val="24"/>
        </w:rPr>
        <w:t>áreas;</w:t>
      </w:r>
    </w:p>
    <w:p w:rsidR="001F2191" w:rsidRPr="00377E44" w:rsidRDefault="00C85152" w:rsidP="00EB5AD0">
      <w:pPr>
        <w:pStyle w:val="PargrafodaLista"/>
        <w:tabs>
          <w:tab w:val="left" w:pos="56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VII - Identificar, planejar, projetar, implantar e manter praças, jardins, jardinetes, lagos e semelhantes </w:t>
      </w:r>
      <w:r w:rsidRPr="00377E44">
        <w:rPr>
          <w:rFonts w:ascii="Times New Roman" w:eastAsia="Arial Unicode MS" w:hAnsi="Times New Roman" w:cs="Times New Roman"/>
          <w:color w:val="000000" w:themeColor="text1"/>
          <w:spacing w:val="6"/>
          <w:sz w:val="24"/>
          <w:szCs w:val="24"/>
          <w:lang w:val="pt-BR"/>
        </w:rPr>
        <w:t xml:space="preserve">para </w:t>
      </w:r>
      <w:r w:rsidRPr="00377E44">
        <w:rPr>
          <w:rFonts w:ascii="Times New Roman" w:eastAsia="Arial Unicode MS" w:hAnsi="Times New Roman" w:cs="Times New Roman"/>
          <w:color w:val="000000" w:themeColor="text1"/>
          <w:sz w:val="24"/>
          <w:szCs w:val="24"/>
          <w:lang w:val="pt-BR"/>
        </w:rPr>
        <w:t xml:space="preserve">o </w:t>
      </w:r>
      <w:r w:rsidRPr="00377E44">
        <w:rPr>
          <w:rFonts w:ascii="Times New Roman" w:eastAsia="Arial Unicode MS" w:hAnsi="Times New Roman" w:cs="Times New Roman"/>
          <w:color w:val="000000" w:themeColor="text1"/>
          <w:spacing w:val="7"/>
          <w:sz w:val="24"/>
          <w:szCs w:val="24"/>
          <w:lang w:val="pt-BR"/>
        </w:rPr>
        <w:t xml:space="preserve">lazer </w:t>
      </w:r>
      <w:r w:rsidRPr="00377E44">
        <w:rPr>
          <w:rFonts w:ascii="Times New Roman" w:eastAsia="Arial Unicode MS" w:hAnsi="Times New Roman" w:cs="Times New Roman"/>
          <w:color w:val="000000" w:themeColor="text1"/>
          <w:sz w:val="24"/>
          <w:szCs w:val="24"/>
          <w:lang w:val="pt-BR"/>
        </w:rPr>
        <w:t xml:space="preserve">e a </w:t>
      </w:r>
      <w:r w:rsidRPr="00377E44">
        <w:rPr>
          <w:rFonts w:ascii="Times New Roman" w:eastAsia="Arial Unicode MS" w:hAnsi="Times New Roman" w:cs="Times New Roman"/>
          <w:color w:val="000000" w:themeColor="text1"/>
          <w:spacing w:val="8"/>
          <w:sz w:val="24"/>
          <w:szCs w:val="24"/>
          <w:lang w:val="pt-BR"/>
        </w:rPr>
        <w:t xml:space="preserve">recreação </w:t>
      </w:r>
      <w:r w:rsidRPr="00377E44">
        <w:rPr>
          <w:rFonts w:ascii="Times New Roman" w:eastAsia="Arial Unicode MS" w:hAnsi="Times New Roman" w:cs="Times New Roman"/>
          <w:color w:val="000000" w:themeColor="text1"/>
          <w:spacing w:val="4"/>
          <w:sz w:val="24"/>
          <w:szCs w:val="24"/>
          <w:lang w:val="pt-BR"/>
        </w:rPr>
        <w:t xml:space="preserve">da </w:t>
      </w:r>
      <w:r w:rsidRPr="00377E44">
        <w:rPr>
          <w:rFonts w:ascii="Times New Roman" w:eastAsia="Arial Unicode MS" w:hAnsi="Times New Roman" w:cs="Times New Roman"/>
          <w:color w:val="000000" w:themeColor="text1"/>
          <w:spacing w:val="8"/>
          <w:sz w:val="24"/>
          <w:szCs w:val="24"/>
          <w:lang w:val="pt-BR"/>
        </w:rPr>
        <w:t xml:space="preserve">população, estabelecendo </w:t>
      </w:r>
      <w:r w:rsidRPr="00377E44">
        <w:rPr>
          <w:rFonts w:ascii="Times New Roman" w:eastAsia="Arial Unicode MS" w:hAnsi="Times New Roman" w:cs="Times New Roman"/>
          <w:color w:val="000000" w:themeColor="text1"/>
          <w:spacing w:val="7"/>
          <w:sz w:val="24"/>
          <w:szCs w:val="24"/>
          <w:lang w:val="pt-BR"/>
        </w:rPr>
        <w:t xml:space="preserve">normas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6"/>
          <w:sz w:val="24"/>
          <w:szCs w:val="24"/>
          <w:lang w:val="pt-BR"/>
        </w:rPr>
        <w:t xml:space="preserve">sua </w:t>
      </w:r>
      <w:r w:rsidRPr="00377E44">
        <w:rPr>
          <w:rFonts w:ascii="Times New Roman" w:eastAsia="Arial Unicode MS" w:hAnsi="Times New Roman" w:cs="Times New Roman"/>
          <w:color w:val="000000" w:themeColor="text1"/>
          <w:spacing w:val="8"/>
          <w:sz w:val="24"/>
          <w:szCs w:val="24"/>
          <w:lang w:val="pt-BR"/>
        </w:rPr>
        <w:t xml:space="preserve">competência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9"/>
          <w:sz w:val="24"/>
          <w:szCs w:val="24"/>
          <w:lang w:val="pt-BR"/>
        </w:rPr>
        <w:t xml:space="preserve">serem </w:t>
      </w:r>
      <w:r w:rsidRPr="00377E44">
        <w:rPr>
          <w:rFonts w:ascii="Times New Roman" w:eastAsia="Arial Unicode MS" w:hAnsi="Times New Roman" w:cs="Times New Roman"/>
          <w:color w:val="000000" w:themeColor="text1"/>
          <w:spacing w:val="8"/>
          <w:sz w:val="24"/>
          <w:szCs w:val="24"/>
          <w:lang w:val="pt-BR"/>
        </w:rPr>
        <w:t xml:space="preserve">observadas </w:t>
      </w:r>
      <w:r w:rsidRPr="00377E44">
        <w:rPr>
          <w:rFonts w:ascii="Times New Roman" w:eastAsia="Arial Unicode MS" w:hAnsi="Times New Roman" w:cs="Times New Roman"/>
          <w:color w:val="000000" w:themeColor="text1"/>
          <w:spacing w:val="7"/>
          <w:sz w:val="24"/>
          <w:szCs w:val="24"/>
          <w:lang w:val="pt-BR"/>
        </w:rPr>
        <w:t>nestas</w:t>
      </w:r>
      <w:r w:rsidRPr="00377E44">
        <w:rPr>
          <w:rFonts w:ascii="Times New Roman" w:eastAsia="Arial Unicode MS" w:hAnsi="Times New Roman" w:cs="Times New Roman"/>
          <w:color w:val="000000" w:themeColor="text1"/>
          <w:spacing w:val="3"/>
          <w:sz w:val="24"/>
          <w:szCs w:val="24"/>
          <w:lang w:val="pt-BR"/>
        </w:rPr>
        <w:t xml:space="preserve"> </w:t>
      </w:r>
      <w:r w:rsidRPr="00377E44">
        <w:rPr>
          <w:rFonts w:ascii="Times New Roman" w:eastAsia="Arial Unicode MS" w:hAnsi="Times New Roman" w:cs="Times New Roman"/>
          <w:color w:val="000000" w:themeColor="text1"/>
          <w:spacing w:val="9"/>
          <w:sz w:val="24"/>
          <w:szCs w:val="24"/>
          <w:lang w:val="pt-BR"/>
        </w:rPr>
        <w:t>áreas;</w:t>
      </w:r>
    </w:p>
    <w:p w:rsidR="001F2191" w:rsidRPr="00377E44" w:rsidRDefault="00C85152" w:rsidP="00EB5AD0">
      <w:pPr>
        <w:pStyle w:val="PargrafodaLista"/>
        <w:tabs>
          <w:tab w:val="left" w:pos="46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VIII - </w:t>
      </w:r>
      <w:r w:rsidRPr="00377E44">
        <w:rPr>
          <w:rFonts w:ascii="Times New Roman" w:eastAsia="Arial Unicode MS" w:hAnsi="Times New Roman" w:cs="Times New Roman"/>
          <w:color w:val="000000" w:themeColor="text1"/>
          <w:spacing w:val="6"/>
          <w:sz w:val="24"/>
          <w:szCs w:val="24"/>
          <w:lang w:val="pt-BR"/>
        </w:rPr>
        <w:t xml:space="preserve">Estabelecer diretrizes específicas </w:t>
      </w:r>
      <w:r w:rsidRPr="00377E44">
        <w:rPr>
          <w:rFonts w:ascii="Times New Roman" w:eastAsia="Arial Unicode MS" w:hAnsi="Times New Roman" w:cs="Times New Roman"/>
          <w:color w:val="000000" w:themeColor="text1"/>
          <w:spacing w:val="5"/>
          <w:sz w:val="24"/>
          <w:szCs w:val="24"/>
          <w:lang w:val="pt-BR"/>
        </w:rPr>
        <w:t xml:space="preserve">para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6"/>
          <w:sz w:val="24"/>
          <w:szCs w:val="24"/>
          <w:lang w:val="pt-BR"/>
        </w:rPr>
        <w:t xml:space="preserve">proteção, recuperação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6"/>
          <w:sz w:val="24"/>
          <w:szCs w:val="24"/>
          <w:lang w:val="pt-BR"/>
        </w:rPr>
        <w:t xml:space="preserve">conservação </w:t>
      </w:r>
      <w:r w:rsidRPr="00377E44">
        <w:rPr>
          <w:rFonts w:ascii="Times New Roman" w:eastAsia="Arial Unicode MS" w:hAnsi="Times New Roman" w:cs="Times New Roman"/>
          <w:color w:val="000000" w:themeColor="text1"/>
          <w:spacing w:val="4"/>
          <w:sz w:val="24"/>
          <w:szCs w:val="24"/>
          <w:lang w:val="pt-BR"/>
        </w:rPr>
        <w:t xml:space="preserve">dos </w:t>
      </w:r>
      <w:r w:rsidRPr="00377E44">
        <w:rPr>
          <w:rFonts w:ascii="Times New Roman" w:eastAsia="Arial Unicode MS" w:hAnsi="Times New Roman" w:cs="Times New Roman"/>
          <w:color w:val="000000" w:themeColor="text1"/>
          <w:spacing w:val="7"/>
          <w:sz w:val="24"/>
          <w:szCs w:val="24"/>
          <w:lang w:val="pt-BR"/>
        </w:rPr>
        <w:t xml:space="preserve">recursos </w:t>
      </w:r>
      <w:r w:rsidRPr="00377E44">
        <w:rPr>
          <w:rFonts w:ascii="Times New Roman" w:eastAsia="Arial Unicode MS" w:hAnsi="Times New Roman" w:cs="Times New Roman"/>
          <w:color w:val="000000" w:themeColor="text1"/>
          <w:spacing w:val="6"/>
          <w:sz w:val="24"/>
          <w:szCs w:val="24"/>
          <w:lang w:val="pt-BR"/>
        </w:rPr>
        <w:t xml:space="preserve">hídricos, </w:t>
      </w:r>
      <w:r w:rsidRPr="00377E44">
        <w:rPr>
          <w:rFonts w:ascii="Times New Roman" w:eastAsia="Arial Unicode MS" w:hAnsi="Times New Roman" w:cs="Times New Roman"/>
          <w:color w:val="000000" w:themeColor="text1"/>
          <w:spacing w:val="4"/>
          <w:sz w:val="24"/>
          <w:szCs w:val="24"/>
          <w:lang w:val="pt-BR"/>
        </w:rPr>
        <w:t xml:space="preserve">por </w:t>
      </w:r>
      <w:r w:rsidRPr="00377E44">
        <w:rPr>
          <w:rFonts w:ascii="Times New Roman" w:eastAsia="Arial Unicode MS" w:hAnsi="Times New Roman" w:cs="Times New Roman"/>
          <w:color w:val="000000" w:themeColor="text1"/>
          <w:spacing w:val="5"/>
          <w:sz w:val="24"/>
          <w:szCs w:val="24"/>
          <w:lang w:val="pt-BR"/>
        </w:rPr>
        <w:t xml:space="preserve">meio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5"/>
          <w:sz w:val="24"/>
          <w:szCs w:val="24"/>
          <w:lang w:val="pt-BR"/>
        </w:rPr>
        <w:t xml:space="preserve">planos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uso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6"/>
          <w:sz w:val="24"/>
          <w:szCs w:val="24"/>
          <w:lang w:val="pt-BR"/>
        </w:rPr>
        <w:t xml:space="preserve">ocupação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5"/>
          <w:sz w:val="24"/>
          <w:szCs w:val="24"/>
          <w:lang w:val="pt-BR"/>
        </w:rPr>
        <w:t xml:space="preserve">áreas </w:t>
      </w:r>
      <w:r w:rsidRPr="00377E44">
        <w:rPr>
          <w:rFonts w:ascii="Times New Roman" w:eastAsia="Arial Unicode MS" w:hAnsi="Times New Roman" w:cs="Times New Roman"/>
          <w:color w:val="000000" w:themeColor="text1"/>
          <w:spacing w:val="4"/>
          <w:sz w:val="24"/>
          <w:szCs w:val="24"/>
          <w:lang w:val="pt-BR"/>
        </w:rPr>
        <w:t xml:space="preserve">das </w:t>
      </w:r>
      <w:r w:rsidRPr="00377E44">
        <w:rPr>
          <w:rFonts w:ascii="Times New Roman" w:eastAsia="Arial Unicode MS" w:hAnsi="Times New Roman" w:cs="Times New Roman"/>
          <w:color w:val="000000" w:themeColor="text1"/>
          <w:spacing w:val="5"/>
          <w:sz w:val="24"/>
          <w:szCs w:val="24"/>
          <w:lang w:val="pt-BR"/>
        </w:rPr>
        <w:t>bacias</w:t>
      </w:r>
      <w:r w:rsidRPr="00377E44">
        <w:rPr>
          <w:rFonts w:ascii="Times New Roman" w:eastAsia="Arial Unicode MS" w:hAnsi="Times New Roman" w:cs="Times New Roman"/>
          <w:color w:val="000000" w:themeColor="text1"/>
          <w:spacing w:val="48"/>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hidrográficas;</w:t>
      </w:r>
    </w:p>
    <w:p w:rsidR="00377E44" w:rsidRPr="00377E44" w:rsidRDefault="00C85152" w:rsidP="008D020E">
      <w:pPr>
        <w:tabs>
          <w:tab w:val="left" w:pos="374"/>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IX </w:t>
      </w:r>
      <w:r w:rsidR="001F2191" w:rsidRPr="00377E44">
        <w:rPr>
          <w:rFonts w:ascii="Times New Roman" w:eastAsia="Arial Unicode MS" w:hAnsi="Times New Roman" w:cs="Times New Roman"/>
          <w:color w:val="000000" w:themeColor="text1"/>
          <w:sz w:val="24"/>
          <w:szCs w:val="24"/>
        </w:rPr>
        <w:t>- Planejar e implementar as ações de Educação Ambiental em nível municipal por meio do incentivo à participação comunitária nos programas e ações</w:t>
      </w:r>
      <w:r w:rsidR="001F2191" w:rsidRPr="00377E44">
        <w:rPr>
          <w:rFonts w:ascii="Times New Roman" w:eastAsia="Arial Unicode MS" w:hAnsi="Times New Roman" w:cs="Times New Roman"/>
          <w:color w:val="000000" w:themeColor="text1"/>
          <w:spacing w:val="34"/>
          <w:sz w:val="24"/>
          <w:szCs w:val="24"/>
        </w:rPr>
        <w:t xml:space="preserve"> </w:t>
      </w:r>
      <w:r w:rsidR="001F2191" w:rsidRPr="00377E44">
        <w:rPr>
          <w:rFonts w:ascii="Times New Roman" w:eastAsia="Arial Unicode MS" w:hAnsi="Times New Roman" w:cs="Times New Roman"/>
          <w:color w:val="000000" w:themeColor="text1"/>
          <w:sz w:val="24"/>
          <w:szCs w:val="24"/>
        </w:rPr>
        <w:t>desenvolvidas;</w:t>
      </w:r>
    </w:p>
    <w:p w:rsidR="001F2191" w:rsidRPr="00377E44" w:rsidRDefault="00C85152" w:rsidP="00EB5AD0">
      <w:pPr>
        <w:tabs>
          <w:tab w:val="left" w:pos="374"/>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 - </w:t>
      </w:r>
      <w:r w:rsidRPr="00377E44">
        <w:rPr>
          <w:rFonts w:ascii="Times New Roman" w:eastAsia="Arial Unicode MS" w:hAnsi="Times New Roman" w:cs="Times New Roman"/>
          <w:color w:val="000000" w:themeColor="text1"/>
          <w:spacing w:val="3"/>
          <w:sz w:val="24"/>
          <w:szCs w:val="24"/>
        </w:rPr>
        <w:t xml:space="preserve">Implementar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gestão integrada </w:t>
      </w:r>
      <w:r w:rsidRPr="00377E44">
        <w:rPr>
          <w:rFonts w:ascii="Times New Roman" w:eastAsia="Arial Unicode MS" w:hAnsi="Times New Roman" w:cs="Times New Roman"/>
          <w:color w:val="000000" w:themeColor="text1"/>
          <w:spacing w:val="2"/>
          <w:sz w:val="24"/>
          <w:szCs w:val="24"/>
        </w:rPr>
        <w:t xml:space="preserve">dos </w:t>
      </w:r>
      <w:r w:rsidRPr="00377E44">
        <w:rPr>
          <w:rFonts w:ascii="Times New Roman" w:eastAsia="Arial Unicode MS" w:hAnsi="Times New Roman" w:cs="Times New Roman"/>
          <w:color w:val="000000" w:themeColor="text1"/>
          <w:spacing w:val="3"/>
          <w:sz w:val="24"/>
          <w:szCs w:val="24"/>
        </w:rPr>
        <w:t xml:space="preserve">resíduos sólidos </w:t>
      </w:r>
      <w:r w:rsidRPr="00377E44">
        <w:rPr>
          <w:rFonts w:ascii="Times New Roman" w:eastAsia="Arial Unicode MS" w:hAnsi="Times New Roman" w:cs="Times New Roman"/>
          <w:color w:val="000000" w:themeColor="text1"/>
          <w:sz w:val="24"/>
          <w:szCs w:val="24"/>
        </w:rPr>
        <w:t xml:space="preserve">no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pacing w:val="2"/>
          <w:sz w:val="24"/>
          <w:szCs w:val="24"/>
        </w:rPr>
        <w:t xml:space="preserve">sem </w:t>
      </w:r>
      <w:r w:rsidRPr="00377E44">
        <w:rPr>
          <w:rFonts w:ascii="Times New Roman" w:eastAsia="Arial Unicode MS" w:hAnsi="Times New Roman" w:cs="Times New Roman"/>
          <w:color w:val="000000" w:themeColor="text1"/>
          <w:spacing w:val="3"/>
          <w:sz w:val="24"/>
          <w:szCs w:val="24"/>
        </w:rPr>
        <w:t xml:space="preserve">prejuízo </w:t>
      </w:r>
      <w:r w:rsidRPr="00377E44">
        <w:rPr>
          <w:rFonts w:ascii="Times New Roman" w:eastAsia="Arial Unicode MS" w:hAnsi="Times New Roman" w:cs="Times New Roman"/>
          <w:color w:val="000000" w:themeColor="text1"/>
          <w:spacing w:val="4"/>
          <w:sz w:val="24"/>
          <w:szCs w:val="24"/>
        </w:rPr>
        <w:t xml:space="preserve">das </w:t>
      </w:r>
      <w:r w:rsidRPr="00377E44">
        <w:rPr>
          <w:rFonts w:ascii="Times New Roman" w:eastAsia="Arial Unicode MS" w:hAnsi="Times New Roman" w:cs="Times New Roman"/>
          <w:color w:val="000000" w:themeColor="text1"/>
          <w:sz w:val="24"/>
          <w:szCs w:val="24"/>
        </w:rPr>
        <w:t>competências de controle e fiscalização dos órgãos federais e estaduais, bem como da responsabilidade do gerador pelo gerenciamento dos</w:t>
      </w:r>
      <w:r w:rsidRPr="00377E44">
        <w:rPr>
          <w:rFonts w:ascii="Times New Roman" w:eastAsia="Arial Unicode MS" w:hAnsi="Times New Roman" w:cs="Times New Roman"/>
          <w:color w:val="000000" w:themeColor="text1"/>
          <w:spacing w:val="5"/>
          <w:sz w:val="24"/>
          <w:szCs w:val="24"/>
        </w:rPr>
        <w:t xml:space="preserve"> </w:t>
      </w:r>
      <w:r w:rsidRPr="00377E44">
        <w:rPr>
          <w:rFonts w:ascii="Times New Roman" w:eastAsia="Arial Unicode MS" w:hAnsi="Times New Roman" w:cs="Times New Roman"/>
          <w:color w:val="000000" w:themeColor="text1"/>
          <w:sz w:val="24"/>
          <w:szCs w:val="24"/>
        </w:rPr>
        <w:t>resíduos;</w:t>
      </w:r>
    </w:p>
    <w:p w:rsidR="001F2191" w:rsidRPr="00377E44" w:rsidRDefault="00C85152" w:rsidP="00EB5AD0">
      <w:pPr>
        <w:pStyle w:val="PargrafodaLista"/>
        <w:tabs>
          <w:tab w:val="left" w:pos="503"/>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XI - Estabelecer diretrizes, planos e programas para buscar a mitigação e compensação das emissões de</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gases</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de</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efeito</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estufa</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adaptação</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da</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cidade</w:t>
      </w:r>
      <w:r w:rsidRPr="00377E44">
        <w:rPr>
          <w:rFonts w:ascii="Times New Roman" w:eastAsia="Arial Unicode MS" w:hAnsi="Times New Roman" w:cs="Times New Roman"/>
          <w:color w:val="000000" w:themeColor="text1"/>
          <w:spacing w:val="10"/>
          <w:sz w:val="24"/>
          <w:szCs w:val="24"/>
          <w:lang w:val="pt-BR"/>
        </w:rPr>
        <w:t xml:space="preserve"> </w:t>
      </w:r>
      <w:r w:rsidR="008D020E">
        <w:rPr>
          <w:rFonts w:ascii="Times New Roman" w:eastAsia="Arial Unicode MS" w:hAnsi="Times New Roman" w:cs="Times New Roman"/>
          <w:color w:val="000000" w:themeColor="text1"/>
          <w:sz w:val="24"/>
          <w:szCs w:val="24"/>
          <w:lang w:val="pt-BR"/>
        </w:rPr>
        <w:t>à</w:t>
      </w:r>
      <w:r w:rsidRPr="00377E44">
        <w:rPr>
          <w:rFonts w:ascii="Times New Roman" w:eastAsia="Arial Unicode MS" w:hAnsi="Times New Roman" w:cs="Times New Roman"/>
          <w:color w:val="000000" w:themeColor="text1"/>
          <w:sz w:val="24"/>
          <w:szCs w:val="24"/>
          <w:lang w:val="pt-BR"/>
        </w:rPr>
        <w:t>s</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consequências</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das</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mudanças</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do</w:t>
      </w:r>
      <w:r w:rsidRPr="00377E44">
        <w:rPr>
          <w:rFonts w:ascii="Times New Roman" w:eastAsia="Arial Unicode MS" w:hAnsi="Times New Roman" w:cs="Times New Roman"/>
          <w:color w:val="000000" w:themeColor="text1"/>
          <w:spacing w:val="10"/>
          <w:sz w:val="24"/>
          <w:szCs w:val="24"/>
          <w:lang w:val="pt-BR"/>
        </w:rPr>
        <w:t xml:space="preserve"> </w:t>
      </w:r>
      <w:r w:rsidRPr="00377E44">
        <w:rPr>
          <w:rFonts w:ascii="Times New Roman" w:eastAsia="Arial Unicode MS" w:hAnsi="Times New Roman" w:cs="Times New Roman"/>
          <w:color w:val="000000" w:themeColor="text1"/>
          <w:sz w:val="24"/>
          <w:szCs w:val="24"/>
          <w:lang w:val="pt-BR"/>
        </w:rPr>
        <w:t>clima;</w:t>
      </w:r>
    </w:p>
    <w:p w:rsidR="001F2191" w:rsidRPr="00377E44" w:rsidRDefault="00C85152" w:rsidP="00EB5AD0">
      <w:pPr>
        <w:pStyle w:val="PargrafodaLista"/>
        <w:tabs>
          <w:tab w:val="left" w:pos="503"/>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XII </w:t>
      </w:r>
      <w:r w:rsidR="008D020E">
        <w:rPr>
          <w:rFonts w:ascii="Times New Roman" w:eastAsia="Arial Unicode MS" w:hAnsi="Times New Roman" w:cs="Times New Roman"/>
          <w:color w:val="000000" w:themeColor="text1"/>
          <w:sz w:val="24"/>
          <w:szCs w:val="24"/>
          <w:lang w:val="pt-BR"/>
        </w:rPr>
        <w:t>- Estabelecer diretrizes</w:t>
      </w:r>
      <w:r w:rsidRPr="00377E44">
        <w:rPr>
          <w:rFonts w:ascii="Times New Roman" w:eastAsia="Arial Unicode MS" w:hAnsi="Times New Roman" w:cs="Times New Roman"/>
          <w:color w:val="000000" w:themeColor="text1"/>
          <w:sz w:val="24"/>
          <w:szCs w:val="24"/>
          <w:lang w:val="pt-BR"/>
        </w:rPr>
        <w:t xml:space="preserve"> para buscar a mitigação das emissões atmosféricas, inclusive odoríferas;</w:t>
      </w:r>
    </w:p>
    <w:p w:rsidR="001F2191" w:rsidRPr="00377E44" w:rsidRDefault="00C85152" w:rsidP="00EB5AD0">
      <w:pPr>
        <w:pStyle w:val="PargrafodaLista"/>
        <w:tabs>
          <w:tab w:val="left" w:pos="552"/>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XIII - Estabelecer diretrizes para a proteção, monitoramento e manejo da biodiversidade urbana</w:t>
      </w:r>
      <w:r w:rsidR="00296372">
        <w:rPr>
          <w:rFonts w:ascii="Times New Roman" w:eastAsia="Arial Unicode MS" w:hAnsi="Times New Roman" w:cs="Times New Roman"/>
          <w:color w:val="000000" w:themeColor="text1"/>
          <w:sz w:val="24"/>
          <w:szCs w:val="24"/>
          <w:lang w:val="pt-BR"/>
        </w:rPr>
        <w:t xml:space="preserve"> e rural</w:t>
      </w:r>
      <w:r w:rsidRPr="00377E44">
        <w:rPr>
          <w:rFonts w:ascii="Times New Roman" w:eastAsia="Arial Unicode MS" w:hAnsi="Times New Roman" w:cs="Times New Roman"/>
          <w:color w:val="000000" w:themeColor="text1"/>
          <w:sz w:val="24"/>
          <w:szCs w:val="24"/>
          <w:lang w:val="pt-BR"/>
        </w:rPr>
        <w:t>;</w:t>
      </w:r>
    </w:p>
    <w:p w:rsidR="001F2191" w:rsidRPr="00377E44" w:rsidRDefault="00C85152" w:rsidP="00EB5AD0">
      <w:pPr>
        <w:tabs>
          <w:tab w:val="left" w:pos="610"/>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XIV -</w:t>
      </w:r>
      <w:r w:rsidRPr="00377E44">
        <w:rPr>
          <w:rFonts w:ascii="Times New Roman" w:eastAsia="Arial Unicode MS" w:hAnsi="Times New Roman" w:cs="Times New Roman"/>
          <w:color w:val="000000" w:themeColor="text1"/>
          <w:spacing w:val="4"/>
          <w:sz w:val="24"/>
          <w:szCs w:val="24"/>
        </w:rPr>
        <w:t xml:space="preserve"> Planejar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4"/>
          <w:sz w:val="24"/>
          <w:szCs w:val="24"/>
        </w:rPr>
        <w:t xml:space="preserve">executar, assim </w:t>
      </w:r>
      <w:r w:rsidRPr="00377E44">
        <w:rPr>
          <w:rFonts w:ascii="Times New Roman" w:eastAsia="Arial Unicode MS" w:hAnsi="Times New Roman" w:cs="Times New Roman"/>
          <w:color w:val="000000" w:themeColor="text1"/>
          <w:spacing w:val="3"/>
          <w:sz w:val="24"/>
          <w:szCs w:val="24"/>
        </w:rPr>
        <w:t xml:space="preserve">como </w:t>
      </w:r>
      <w:r w:rsidRPr="00377E44">
        <w:rPr>
          <w:rFonts w:ascii="Times New Roman" w:eastAsia="Arial Unicode MS" w:hAnsi="Times New Roman" w:cs="Times New Roman"/>
          <w:color w:val="000000" w:themeColor="text1"/>
          <w:spacing w:val="4"/>
          <w:sz w:val="24"/>
          <w:szCs w:val="24"/>
        </w:rPr>
        <w:t xml:space="preserve">incentivar, </w:t>
      </w:r>
      <w:r w:rsidRPr="00377E44">
        <w:rPr>
          <w:rFonts w:ascii="Times New Roman" w:eastAsia="Arial Unicode MS" w:hAnsi="Times New Roman" w:cs="Times New Roman"/>
          <w:color w:val="000000" w:themeColor="text1"/>
          <w:spacing w:val="2"/>
          <w:sz w:val="24"/>
          <w:szCs w:val="24"/>
        </w:rPr>
        <w:t xml:space="preserve">os </w:t>
      </w:r>
      <w:r w:rsidRPr="00377E44">
        <w:rPr>
          <w:rFonts w:ascii="Times New Roman" w:eastAsia="Arial Unicode MS" w:hAnsi="Times New Roman" w:cs="Times New Roman"/>
          <w:color w:val="000000" w:themeColor="text1"/>
          <w:spacing w:val="4"/>
          <w:sz w:val="24"/>
          <w:szCs w:val="24"/>
        </w:rPr>
        <w:t xml:space="preserve">projetos </w:t>
      </w:r>
      <w:r w:rsidRPr="00377E44">
        <w:rPr>
          <w:rFonts w:ascii="Times New Roman" w:eastAsia="Arial Unicode MS" w:hAnsi="Times New Roman" w:cs="Times New Roman"/>
          <w:color w:val="000000" w:themeColor="text1"/>
          <w:spacing w:val="2"/>
          <w:sz w:val="24"/>
          <w:szCs w:val="24"/>
        </w:rPr>
        <w:t xml:space="preserve">de </w:t>
      </w:r>
      <w:r w:rsidRPr="00377E44">
        <w:rPr>
          <w:rFonts w:ascii="Times New Roman" w:eastAsia="Arial Unicode MS" w:hAnsi="Times New Roman" w:cs="Times New Roman"/>
          <w:color w:val="000000" w:themeColor="text1"/>
          <w:spacing w:val="4"/>
          <w:sz w:val="24"/>
          <w:szCs w:val="24"/>
        </w:rPr>
        <w:t xml:space="preserve">geração </w:t>
      </w:r>
      <w:r w:rsidRPr="00377E44">
        <w:rPr>
          <w:rFonts w:ascii="Times New Roman" w:eastAsia="Arial Unicode MS" w:hAnsi="Times New Roman" w:cs="Times New Roman"/>
          <w:color w:val="000000" w:themeColor="text1"/>
          <w:spacing w:val="2"/>
          <w:sz w:val="24"/>
          <w:szCs w:val="24"/>
        </w:rPr>
        <w:t xml:space="preserve">de </w:t>
      </w:r>
      <w:r w:rsidRPr="00377E44">
        <w:rPr>
          <w:rFonts w:ascii="Times New Roman" w:eastAsia="Arial Unicode MS" w:hAnsi="Times New Roman" w:cs="Times New Roman"/>
          <w:color w:val="000000" w:themeColor="text1"/>
          <w:spacing w:val="4"/>
          <w:sz w:val="24"/>
          <w:szCs w:val="24"/>
        </w:rPr>
        <w:t xml:space="preserve">energias renováveis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4"/>
          <w:sz w:val="24"/>
          <w:szCs w:val="24"/>
        </w:rPr>
        <w:t>eficiência</w:t>
      </w:r>
      <w:r w:rsidRPr="00377E44">
        <w:rPr>
          <w:rFonts w:ascii="Times New Roman" w:eastAsia="Arial Unicode MS" w:hAnsi="Times New Roman" w:cs="Times New Roman"/>
          <w:color w:val="000000" w:themeColor="text1"/>
          <w:spacing w:val="23"/>
          <w:sz w:val="24"/>
          <w:szCs w:val="24"/>
        </w:rPr>
        <w:t xml:space="preserve"> </w:t>
      </w:r>
      <w:r w:rsidRPr="00377E44">
        <w:rPr>
          <w:rFonts w:ascii="Times New Roman" w:eastAsia="Arial Unicode MS" w:hAnsi="Times New Roman" w:cs="Times New Roman"/>
          <w:color w:val="000000" w:themeColor="text1"/>
          <w:spacing w:val="5"/>
          <w:sz w:val="24"/>
          <w:szCs w:val="24"/>
        </w:rPr>
        <w:t>energética;</w:t>
      </w:r>
    </w:p>
    <w:p w:rsidR="001F2191" w:rsidRPr="00377E44" w:rsidRDefault="00C85152" w:rsidP="00EB5AD0">
      <w:pPr>
        <w:pStyle w:val="PargrafodaLista"/>
        <w:tabs>
          <w:tab w:val="left" w:pos="44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Pr="00377E44">
        <w:rPr>
          <w:rFonts w:ascii="Times New Roman" w:eastAsia="Arial Unicode MS" w:hAnsi="Times New Roman" w:cs="Times New Roman"/>
          <w:color w:val="000000" w:themeColor="text1"/>
          <w:kern w:val="2"/>
          <w:sz w:val="24"/>
          <w:szCs w:val="24"/>
          <w:lang w:val="pt-BR"/>
        </w:rPr>
        <w:tab/>
        <w:t xml:space="preserve">XV </w:t>
      </w:r>
      <w:r w:rsidRPr="00377E44">
        <w:rPr>
          <w:rFonts w:ascii="Times New Roman" w:eastAsia="Arial Unicode MS" w:hAnsi="Times New Roman" w:cs="Times New Roman"/>
          <w:color w:val="000000" w:themeColor="text1"/>
          <w:sz w:val="24"/>
          <w:szCs w:val="24"/>
          <w:lang w:val="pt-BR"/>
        </w:rPr>
        <w:t xml:space="preserve">- Fomentar planos, programas e projetos para o desenvolvimento </w:t>
      </w:r>
      <w:r w:rsidRPr="00377E44">
        <w:rPr>
          <w:rFonts w:ascii="Times New Roman" w:eastAsia="Arial Unicode MS" w:hAnsi="Times New Roman" w:cs="Times New Roman"/>
          <w:color w:val="000000" w:themeColor="text1"/>
          <w:spacing w:val="-2"/>
          <w:sz w:val="24"/>
          <w:szCs w:val="24"/>
          <w:lang w:val="pt-BR"/>
        </w:rPr>
        <w:t>sustentável</w:t>
      </w:r>
      <w:r w:rsidRPr="00377E44">
        <w:rPr>
          <w:rFonts w:ascii="Times New Roman" w:eastAsia="Arial Unicode MS" w:hAnsi="Times New Roman" w:cs="Times New Roman"/>
          <w:color w:val="000000" w:themeColor="text1"/>
          <w:sz w:val="24"/>
          <w:szCs w:val="24"/>
          <w:lang w:val="pt-BR"/>
        </w:rPr>
        <w:t>;</w:t>
      </w:r>
    </w:p>
    <w:p w:rsidR="001F2191" w:rsidRPr="00377E44" w:rsidRDefault="00C85152" w:rsidP="00EB5AD0">
      <w:pPr>
        <w:pStyle w:val="PargrafodaLista"/>
        <w:tabs>
          <w:tab w:val="left" w:pos="576"/>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XVI - </w:t>
      </w:r>
      <w:r w:rsidRPr="00377E44">
        <w:rPr>
          <w:rFonts w:ascii="Times New Roman" w:eastAsia="Arial Unicode MS" w:hAnsi="Times New Roman" w:cs="Times New Roman"/>
          <w:color w:val="000000" w:themeColor="text1"/>
          <w:spacing w:val="2"/>
          <w:sz w:val="24"/>
          <w:szCs w:val="24"/>
          <w:lang w:val="pt-BR"/>
        </w:rPr>
        <w:t xml:space="preserve">Executar </w:t>
      </w:r>
      <w:r w:rsidRPr="00377E44">
        <w:rPr>
          <w:rFonts w:ascii="Times New Roman" w:eastAsia="Arial Unicode MS" w:hAnsi="Times New Roman" w:cs="Times New Roman"/>
          <w:color w:val="000000" w:themeColor="text1"/>
          <w:sz w:val="24"/>
          <w:szCs w:val="24"/>
          <w:lang w:val="pt-BR"/>
        </w:rPr>
        <w:t xml:space="preserve">o </w:t>
      </w:r>
      <w:r w:rsidRPr="00377E44">
        <w:rPr>
          <w:rFonts w:ascii="Times New Roman" w:eastAsia="Arial Unicode MS" w:hAnsi="Times New Roman" w:cs="Times New Roman"/>
          <w:color w:val="000000" w:themeColor="text1"/>
          <w:spacing w:val="2"/>
          <w:sz w:val="24"/>
          <w:szCs w:val="24"/>
          <w:lang w:val="pt-BR"/>
        </w:rPr>
        <w:t xml:space="preserve">licenciamento, monitoramento </w:t>
      </w:r>
      <w:r w:rsidRPr="00377E44">
        <w:rPr>
          <w:rFonts w:ascii="Times New Roman" w:eastAsia="Arial Unicode MS" w:hAnsi="Times New Roman" w:cs="Times New Roman"/>
          <w:color w:val="000000" w:themeColor="text1"/>
          <w:sz w:val="24"/>
          <w:szCs w:val="24"/>
          <w:lang w:val="pt-BR"/>
        </w:rPr>
        <w:t xml:space="preserve">e a </w:t>
      </w:r>
      <w:r w:rsidRPr="00377E44">
        <w:rPr>
          <w:rFonts w:ascii="Times New Roman" w:eastAsia="Arial Unicode MS" w:hAnsi="Times New Roman" w:cs="Times New Roman"/>
          <w:color w:val="000000" w:themeColor="text1"/>
          <w:spacing w:val="2"/>
          <w:sz w:val="24"/>
          <w:szCs w:val="24"/>
          <w:lang w:val="pt-BR"/>
        </w:rPr>
        <w:t xml:space="preserve">fiscalização ambiental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toda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qualquer </w:t>
      </w:r>
      <w:r w:rsidRPr="00377E44">
        <w:rPr>
          <w:rFonts w:ascii="Times New Roman" w:eastAsia="Arial Unicode MS" w:hAnsi="Times New Roman" w:cs="Times New Roman"/>
          <w:color w:val="000000" w:themeColor="text1"/>
          <w:spacing w:val="3"/>
          <w:sz w:val="24"/>
          <w:szCs w:val="24"/>
          <w:lang w:val="pt-BR"/>
        </w:rPr>
        <w:t xml:space="preserve">atividade </w:t>
      </w:r>
      <w:r w:rsidRPr="00377E44">
        <w:rPr>
          <w:rFonts w:ascii="Times New Roman" w:eastAsia="Arial Unicode MS" w:hAnsi="Times New Roman" w:cs="Times New Roman"/>
          <w:color w:val="000000" w:themeColor="text1"/>
          <w:spacing w:val="2"/>
          <w:sz w:val="24"/>
          <w:szCs w:val="24"/>
          <w:lang w:val="pt-BR"/>
        </w:rPr>
        <w:t xml:space="preserve">potencial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2"/>
          <w:sz w:val="24"/>
          <w:szCs w:val="24"/>
          <w:lang w:val="pt-BR"/>
        </w:rPr>
        <w:t xml:space="preserve">efetivamente poluidora,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2"/>
          <w:sz w:val="24"/>
          <w:szCs w:val="24"/>
          <w:lang w:val="pt-BR"/>
        </w:rPr>
        <w:t xml:space="preserve">utilizadora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recursos naturais </w:t>
      </w:r>
      <w:r w:rsidRPr="00377E44">
        <w:rPr>
          <w:rFonts w:ascii="Times New Roman" w:eastAsia="Arial Unicode MS" w:hAnsi="Times New Roman" w:cs="Times New Roman"/>
          <w:color w:val="000000" w:themeColor="text1"/>
          <w:sz w:val="24"/>
          <w:szCs w:val="24"/>
          <w:lang w:val="pt-BR"/>
        </w:rPr>
        <w:lastRenderedPageBreak/>
        <w:t xml:space="preserve">ou que </w:t>
      </w:r>
      <w:r w:rsidRPr="00377E44">
        <w:rPr>
          <w:rFonts w:ascii="Times New Roman" w:eastAsia="Arial Unicode MS" w:hAnsi="Times New Roman" w:cs="Times New Roman"/>
          <w:color w:val="000000" w:themeColor="text1"/>
          <w:spacing w:val="2"/>
          <w:sz w:val="24"/>
          <w:szCs w:val="24"/>
          <w:lang w:val="pt-BR"/>
        </w:rPr>
        <w:t xml:space="preserve">pela </w:t>
      </w:r>
      <w:r w:rsidRPr="00377E44">
        <w:rPr>
          <w:rFonts w:ascii="Times New Roman" w:eastAsia="Arial Unicode MS" w:hAnsi="Times New Roman" w:cs="Times New Roman"/>
          <w:color w:val="000000" w:themeColor="text1"/>
          <w:sz w:val="24"/>
          <w:szCs w:val="24"/>
          <w:lang w:val="pt-BR"/>
        </w:rPr>
        <w:t xml:space="preserve">sua </w:t>
      </w:r>
      <w:r w:rsidRPr="00377E44">
        <w:rPr>
          <w:rFonts w:ascii="Times New Roman" w:eastAsia="Arial Unicode MS" w:hAnsi="Times New Roman" w:cs="Times New Roman"/>
          <w:color w:val="000000" w:themeColor="text1"/>
          <w:spacing w:val="3"/>
          <w:sz w:val="24"/>
          <w:szCs w:val="24"/>
          <w:lang w:val="pt-BR"/>
        </w:rPr>
        <w:t xml:space="preserve">implantação, </w:t>
      </w:r>
      <w:r w:rsidRPr="00377E44">
        <w:rPr>
          <w:rFonts w:ascii="Times New Roman" w:eastAsia="Arial Unicode MS" w:hAnsi="Times New Roman" w:cs="Times New Roman"/>
          <w:color w:val="000000" w:themeColor="text1"/>
          <w:sz w:val="24"/>
          <w:szCs w:val="24"/>
          <w:lang w:val="pt-BR"/>
        </w:rPr>
        <w:t>operação ou desativação, que direta ou indiretamente, possa, sob qualquer forma causar degradação ao meio ambiente, respeitadas as competências da União e do</w:t>
      </w:r>
      <w:r w:rsidRPr="00377E44">
        <w:rPr>
          <w:rFonts w:ascii="Times New Roman" w:eastAsia="Arial Unicode MS" w:hAnsi="Times New Roman" w:cs="Times New Roman"/>
          <w:color w:val="000000" w:themeColor="text1"/>
          <w:spacing w:val="18"/>
          <w:sz w:val="24"/>
          <w:szCs w:val="24"/>
          <w:lang w:val="pt-BR"/>
        </w:rPr>
        <w:t xml:space="preserve"> </w:t>
      </w:r>
      <w:r w:rsidRPr="00377E44">
        <w:rPr>
          <w:rFonts w:ascii="Times New Roman" w:eastAsia="Arial Unicode MS" w:hAnsi="Times New Roman" w:cs="Times New Roman"/>
          <w:color w:val="000000" w:themeColor="text1"/>
          <w:sz w:val="24"/>
          <w:szCs w:val="24"/>
          <w:lang w:val="pt-BR"/>
        </w:rPr>
        <w:t>Estado;</w:t>
      </w:r>
    </w:p>
    <w:p w:rsidR="001F2191" w:rsidRPr="00377E44" w:rsidRDefault="00C85152" w:rsidP="00EB5AD0">
      <w:pPr>
        <w:pStyle w:val="PargrafodaLista"/>
        <w:tabs>
          <w:tab w:val="left" w:pos="576"/>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XVII - </w:t>
      </w:r>
      <w:r w:rsidRPr="00377E44">
        <w:rPr>
          <w:rFonts w:ascii="Times New Roman" w:eastAsia="Arial Unicode MS" w:hAnsi="Times New Roman" w:cs="Times New Roman"/>
          <w:color w:val="000000" w:themeColor="text1"/>
          <w:spacing w:val="2"/>
          <w:sz w:val="24"/>
          <w:szCs w:val="24"/>
          <w:lang w:val="pt-BR"/>
        </w:rPr>
        <w:t xml:space="preserve">Exercer </w:t>
      </w:r>
      <w:r w:rsidRPr="00377E44">
        <w:rPr>
          <w:rFonts w:ascii="Times New Roman" w:eastAsia="Arial Unicode MS" w:hAnsi="Times New Roman" w:cs="Times New Roman"/>
          <w:color w:val="000000" w:themeColor="text1"/>
          <w:sz w:val="24"/>
          <w:szCs w:val="24"/>
          <w:lang w:val="pt-BR"/>
        </w:rPr>
        <w:t xml:space="preserve">o </w:t>
      </w:r>
      <w:r w:rsidRPr="00377E44">
        <w:rPr>
          <w:rFonts w:ascii="Times New Roman" w:eastAsia="Arial Unicode MS" w:hAnsi="Times New Roman" w:cs="Times New Roman"/>
          <w:color w:val="000000" w:themeColor="text1"/>
          <w:spacing w:val="2"/>
          <w:sz w:val="24"/>
          <w:szCs w:val="24"/>
          <w:lang w:val="pt-BR"/>
        </w:rPr>
        <w:t xml:space="preserve">poder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polícia administrativa e </w:t>
      </w:r>
      <w:r w:rsidRPr="00377E44">
        <w:rPr>
          <w:rFonts w:ascii="Times New Roman" w:eastAsia="Arial Unicode MS" w:hAnsi="Times New Roman" w:cs="Times New Roman"/>
          <w:color w:val="000000" w:themeColor="text1"/>
          <w:sz w:val="24"/>
          <w:szCs w:val="24"/>
          <w:lang w:val="pt-BR"/>
        </w:rPr>
        <w:t xml:space="preserve">fiscalização na </w:t>
      </w:r>
      <w:r w:rsidRPr="00377E44">
        <w:rPr>
          <w:rFonts w:ascii="Times New Roman" w:eastAsia="Arial Unicode MS" w:hAnsi="Times New Roman" w:cs="Times New Roman"/>
          <w:color w:val="000000" w:themeColor="text1"/>
          <w:spacing w:val="2"/>
          <w:sz w:val="24"/>
          <w:szCs w:val="24"/>
          <w:lang w:val="pt-BR"/>
        </w:rPr>
        <w:t xml:space="preserve">defesa </w:t>
      </w:r>
      <w:r w:rsidRPr="00377E44">
        <w:rPr>
          <w:rFonts w:ascii="Times New Roman" w:eastAsia="Arial Unicode MS" w:hAnsi="Times New Roman" w:cs="Times New Roman"/>
          <w:color w:val="000000" w:themeColor="text1"/>
          <w:sz w:val="24"/>
          <w:szCs w:val="24"/>
          <w:lang w:val="pt-BR"/>
        </w:rPr>
        <w:t xml:space="preserve">do </w:t>
      </w:r>
      <w:r w:rsidRPr="00377E44">
        <w:rPr>
          <w:rFonts w:ascii="Times New Roman" w:eastAsia="Arial Unicode MS" w:hAnsi="Times New Roman" w:cs="Times New Roman"/>
          <w:color w:val="000000" w:themeColor="text1"/>
          <w:spacing w:val="2"/>
          <w:sz w:val="24"/>
          <w:szCs w:val="24"/>
          <w:lang w:val="pt-BR"/>
        </w:rPr>
        <w:t xml:space="preserve">meio ambiente contra qualquer forma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degradação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2"/>
          <w:sz w:val="24"/>
          <w:szCs w:val="24"/>
          <w:lang w:val="pt-BR"/>
        </w:rPr>
        <w:t>poluição</w:t>
      </w:r>
      <w:r w:rsidRPr="00377E44">
        <w:rPr>
          <w:rFonts w:ascii="Times New Roman" w:eastAsia="Arial Unicode MS" w:hAnsi="Times New Roman" w:cs="Times New Roman"/>
          <w:color w:val="000000" w:themeColor="text1"/>
          <w:spacing w:val="40"/>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ambiental;</w:t>
      </w:r>
    </w:p>
    <w:p w:rsidR="001F2191" w:rsidRPr="00377E44" w:rsidRDefault="00C85152" w:rsidP="00EB5AD0">
      <w:pPr>
        <w:tabs>
          <w:tab w:val="left" w:pos="429"/>
        </w:tabs>
        <w:ind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XVIII - Manter atualizado o sistema de informações ambientais municipal;</w:t>
      </w:r>
    </w:p>
    <w:p w:rsidR="001F2191" w:rsidRPr="00377E44" w:rsidRDefault="00C85152" w:rsidP="00EB5AD0">
      <w:pPr>
        <w:ind w:right="-1" w:firstLine="708"/>
        <w:jc w:val="both"/>
        <w:rPr>
          <w:rFonts w:ascii="Times New Roman"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XIX </w:t>
      </w:r>
      <w:r w:rsidRPr="00377E44">
        <w:rPr>
          <w:rFonts w:ascii="Times New Roman" w:hAnsi="Times New Roman" w:cs="Times New Roman"/>
          <w:color w:val="000000" w:themeColor="text1"/>
          <w:sz w:val="24"/>
          <w:szCs w:val="24"/>
        </w:rPr>
        <w:t>- Promover a conservação da flora por meio da proteção de árvores isoladas ou maciços florestais em especial àqueles considerados</w:t>
      </w:r>
      <w:r w:rsidRPr="00377E44">
        <w:rPr>
          <w:rFonts w:ascii="Times New Roman" w:hAnsi="Times New Roman" w:cs="Times New Roman"/>
          <w:color w:val="000000" w:themeColor="text1"/>
          <w:spacing w:val="13"/>
          <w:sz w:val="24"/>
          <w:szCs w:val="24"/>
        </w:rPr>
        <w:t xml:space="preserve"> </w:t>
      </w:r>
      <w:r w:rsidRPr="00377E44">
        <w:rPr>
          <w:rFonts w:ascii="Times New Roman" w:hAnsi="Times New Roman" w:cs="Times New Roman"/>
          <w:color w:val="000000" w:themeColor="text1"/>
          <w:sz w:val="24"/>
          <w:szCs w:val="24"/>
        </w:rPr>
        <w:t>relevantes;</w:t>
      </w:r>
    </w:p>
    <w:p w:rsidR="001F2191" w:rsidRPr="00377E44" w:rsidRDefault="00C85152" w:rsidP="00EB5AD0">
      <w:pPr>
        <w:pStyle w:val="PargrafodaLista"/>
        <w:tabs>
          <w:tab w:val="left" w:pos="44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Pr="00377E44">
        <w:rPr>
          <w:rFonts w:ascii="Times New Roman" w:eastAsia="Arial Unicode MS" w:hAnsi="Times New Roman" w:cs="Times New Roman"/>
          <w:color w:val="000000" w:themeColor="text1"/>
          <w:kern w:val="2"/>
          <w:sz w:val="24"/>
          <w:szCs w:val="24"/>
          <w:lang w:val="pt-BR"/>
        </w:rPr>
        <w:tab/>
        <w:t xml:space="preserve">XX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 xml:space="preserve">Identificar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cadastrar árvores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serem decretadas como imunes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corte </w:t>
      </w:r>
      <w:r w:rsidRPr="00377E44">
        <w:rPr>
          <w:rFonts w:ascii="Times New Roman" w:eastAsia="Arial Unicode MS" w:hAnsi="Times New Roman" w:cs="Times New Roman"/>
          <w:color w:val="000000" w:themeColor="text1"/>
          <w:sz w:val="24"/>
          <w:szCs w:val="24"/>
          <w:lang w:val="pt-BR"/>
        </w:rPr>
        <w:t xml:space="preserve">e os </w:t>
      </w:r>
      <w:r w:rsidRPr="00377E44">
        <w:rPr>
          <w:rFonts w:ascii="Times New Roman" w:eastAsia="Arial Unicode MS" w:hAnsi="Times New Roman" w:cs="Times New Roman"/>
          <w:color w:val="000000" w:themeColor="text1"/>
          <w:spacing w:val="2"/>
          <w:sz w:val="24"/>
          <w:szCs w:val="24"/>
          <w:lang w:val="pt-BR"/>
        </w:rPr>
        <w:t xml:space="preserve">maciços </w:t>
      </w:r>
      <w:r w:rsidRPr="00377E44">
        <w:rPr>
          <w:rFonts w:ascii="Times New Roman" w:eastAsia="Arial Unicode MS" w:hAnsi="Times New Roman" w:cs="Times New Roman"/>
          <w:color w:val="000000" w:themeColor="text1"/>
          <w:spacing w:val="3"/>
          <w:sz w:val="24"/>
          <w:szCs w:val="24"/>
          <w:lang w:val="pt-BR"/>
        </w:rPr>
        <w:t>florestais relevantes;</w:t>
      </w:r>
    </w:p>
    <w:p w:rsidR="001F2191" w:rsidRPr="00377E44" w:rsidRDefault="00C85152" w:rsidP="00EB5AD0">
      <w:pPr>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kern w:val="2"/>
          <w:sz w:val="24"/>
          <w:szCs w:val="24"/>
        </w:rPr>
        <w:t xml:space="preserve">XXI </w:t>
      </w:r>
      <w:r w:rsidRPr="00377E44">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pacing w:val="5"/>
          <w:sz w:val="24"/>
          <w:szCs w:val="24"/>
        </w:rPr>
        <w:t xml:space="preserve"> Estimular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5"/>
          <w:sz w:val="24"/>
          <w:szCs w:val="24"/>
        </w:rPr>
        <w:t xml:space="preserve">desenvolvimento,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criação </w:t>
      </w:r>
      <w:r w:rsidRPr="00377E44">
        <w:rPr>
          <w:rFonts w:ascii="Times New Roman" w:eastAsia="Arial Unicode MS" w:hAnsi="Times New Roman" w:cs="Times New Roman"/>
          <w:color w:val="000000" w:themeColor="text1"/>
          <w:sz w:val="24"/>
          <w:szCs w:val="24"/>
        </w:rPr>
        <w:t xml:space="preserve">e a </w:t>
      </w:r>
      <w:r w:rsidRPr="00377E44">
        <w:rPr>
          <w:rFonts w:ascii="Times New Roman" w:eastAsia="Arial Unicode MS" w:hAnsi="Times New Roman" w:cs="Times New Roman"/>
          <w:color w:val="000000" w:themeColor="text1"/>
          <w:spacing w:val="5"/>
          <w:sz w:val="24"/>
          <w:szCs w:val="24"/>
        </w:rPr>
        <w:t xml:space="preserve">difusão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tecnologias limpas compatíveis </w:t>
      </w:r>
      <w:r w:rsidRPr="00377E44">
        <w:rPr>
          <w:rFonts w:ascii="Times New Roman" w:eastAsia="Arial Unicode MS" w:hAnsi="Times New Roman" w:cs="Times New Roman"/>
          <w:color w:val="000000" w:themeColor="text1"/>
          <w:spacing w:val="4"/>
          <w:sz w:val="24"/>
          <w:szCs w:val="24"/>
        </w:rPr>
        <w:t xml:space="preserve">com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manutenção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melhoria </w:t>
      </w:r>
      <w:r w:rsidRPr="00377E44">
        <w:rPr>
          <w:rFonts w:ascii="Times New Roman" w:eastAsia="Arial Unicode MS" w:hAnsi="Times New Roman" w:cs="Times New Roman"/>
          <w:color w:val="000000" w:themeColor="text1"/>
          <w:spacing w:val="3"/>
          <w:sz w:val="24"/>
          <w:szCs w:val="24"/>
        </w:rPr>
        <w:t xml:space="preserve">da </w:t>
      </w:r>
      <w:r w:rsidRPr="00377E44">
        <w:rPr>
          <w:rFonts w:ascii="Times New Roman" w:eastAsia="Arial Unicode MS" w:hAnsi="Times New Roman" w:cs="Times New Roman"/>
          <w:color w:val="000000" w:themeColor="text1"/>
          <w:spacing w:val="5"/>
          <w:sz w:val="24"/>
          <w:szCs w:val="24"/>
        </w:rPr>
        <w:t>qualidade</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pacing w:val="6"/>
          <w:sz w:val="24"/>
          <w:szCs w:val="24"/>
        </w:rPr>
        <w:t>ambiental;</w:t>
      </w:r>
    </w:p>
    <w:p w:rsidR="001F2191" w:rsidRPr="00377E44" w:rsidRDefault="00C85152" w:rsidP="00EB5AD0">
      <w:pPr>
        <w:pStyle w:val="PargrafodaLista"/>
        <w:tabs>
          <w:tab w:val="left" w:pos="65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t xml:space="preserve">XXII </w:t>
      </w:r>
      <w:r w:rsidRPr="00377E44">
        <w:rPr>
          <w:rFonts w:ascii="Times New Roman" w:eastAsia="Arial Unicode MS" w:hAnsi="Times New Roman" w:cs="Times New Roman"/>
          <w:color w:val="000000" w:themeColor="text1"/>
          <w:sz w:val="24"/>
          <w:szCs w:val="24"/>
          <w:lang w:val="pt-BR"/>
        </w:rPr>
        <w:t xml:space="preserve">- Estimular a participação comunitária no planejamento, execução e vigilância das atividades </w:t>
      </w:r>
      <w:r w:rsidRPr="00377E44">
        <w:rPr>
          <w:rFonts w:ascii="Times New Roman" w:eastAsia="Arial Unicode MS" w:hAnsi="Times New Roman" w:cs="Times New Roman"/>
          <w:color w:val="000000" w:themeColor="text1"/>
          <w:spacing w:val="2"/>
          <w:sz w:val="24"/>
          <w:szCs w:val="24"/>
          <w:lang w:val="pt-BR"/>
        </w:rPr>
        <w:t xml:space="preserve">que </w:t>
      </w:r>
      <w:r w:rsidRPr="00377E44">
        <w:rPr>
          <w:rFonts w:ascii="Times New Roman" w:eastAsia="Arial Unicode MS" w:hAnsi="Times New Roman" w:cs="Times New Roman"/>
          <w:color w:val="000000" w:themeColor="text1"/>
          <w:sz w:val="24"/>
          <w:szCs w:val="24"/>
          <w:lang w:val="pt-BR"/>
        </w:rPr>
        <w:t>visem</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à</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proteção,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recuperação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ou</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melhoria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da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qualidade</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ambiental;</w:t>
      </w:r>
    </w:p>
    <w:p w:rsidR="001F2191" w:rsidRPr="00377E44" w:rsidRDefault="00C85152" w:rsidP="00EB5AD0">
      <w:pPr>
        <w:pStyle w:val="PargrafodaLista"/>
        <w:tabs>
          <w:tab w:val="left" w:pos="65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t>XXIII - Fomentar e tornar eficiente o canal de denúncias ambientais promovidas pela população vigilante, sobre atos que causem ou possam causar a degradação e perturbação do meio ambiente, dos recursos naturais e da qualidade de vida da população local;</w:t>
      </w:r>
    </w:p>
    <w:p w:rsidR="001F2191" w:rsidRPr="00377E44" w:rsidRDefault="00C85152" w:rsidP="00EB5AD0">
      <w:pPr>
        <w:pStyle w:val="PargrafodaLista"/>
        <w:tabs>
          <w:tab w:val="left" w:pos="65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t>XXIV - Fiscalizar e autuar, se necessário, as atividades que causem ou possam causar a degradação e perturbação do meio ambiente, dos recursos naturais e da qualidade de vida da população local, identificadas por meio de denúncias ou não;</w:t>
      </w:r>
    </w:p>
    <w:p w:rsidR="001F2191" w:rsidRPr="00377E44" w:rsidRDefault="00C85152" w:rsidP="00EB5AD0">
      <w:pPr>
        <w:pStyle w:val="PargrafodaLista"/>
        <w:tabs>
          <w:tab w:val="left" w:pos="55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t xml:space="preserve">XXV - </w:t>
      </w:r>
      <w:r w:rsidRPr="00377E44">
        <w:rPr>
          <w:rFonts w:ascii="Times New Roman" w:eastAsia="Arial Unicode MS" w:hAnsi="Times New Roman" w:cs="Times New Roman"/>
          <w:color w:val="000000" w:themeColor="text1"/>
          <w:spacing w:val="6"/>
          <w:sz w:val="24"/>
          <w:szCs w:val="24"/>
          <w:lang w:val="pt-BR"/>
        </w:rPr>
        <w:t xml:space="preserve">Planejar, executar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6"/>
          <w:sz w:val="24"/>
          <w:szCs w:val="24"/>
          <w:lang w:val="pt-BR"/>
        </w:rPr>
        <w:t xml:space="preserve">fiscalizar </w:t>
      </w:r>
      <w:r w:rsidRPr="00377E44">
        <w:rPr>
          <w:rFonts w:ascii="Times New Roman" w:eastAsia="Arial Unicode MS" w:hAnsi="Times New Roman" w:cs="Times New Roman"/>
          <w:color w:val="000000" w:themeColor="text1"/>
          <w:spacing w:val="3"/>
          <w:sz w:val="24"/>
          <w:szCs w:val="24"/>
          <w:lang w:val="pt-BR"/>
        </w:rPr>
        <w:t xml:space="preserve">os </w:t>
      </w:r>
      <w:r w:rsidRPr="00377E44">
        <w:rPr>
          <w:rFonts w:ascii="Times New Roman" w:eastAsia="Arial Unicode MS" w:hAnsi="Times New Roman" w:cs="Times New Roman"/>
          <w:color w:val="000000" w:themeColor="text1"/>
          <w:spacing w:val="6"/>
          <w:sz w:val="24"/>
          <w:szCs w:val="24"/>
          <w:lang w:val="pt-BR"/>
        </w:rPr>
        <w:t xml:space="preserve">serviços públicos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6"/>
          <w:sz w:val="24"/>
          <w:szCs w:val="24"/>
          <w:lang w:val="pt-BR"/>
        </w:rPr>
        <w:t xml:space="preserve">saneamento </w:t>
      </w:r>
      <w:r w:rsidRPr="00377E44">
        <w:rPr>
          <w:rFonts w:ascii="Times New Roman" w:eastAsia="Arial Unicode MS" w:hAnsi="Times New Roman" w:cs="Times New Roman"/>
          <w:color w:val="000000" w:themeColor="text1"/>
          <w:spacing w:val="5"/>
          <w:sz w:val="24"/>
          <w:szCs w:val="24"/>
          <w:lang w:val="pt-BR"/>
        </w:rPr>
        <w:t xml:space="preserve">básico quer estes </w:t>
      </w:r>
      <w:r w:rsidRPr="00377E44">
        <w:rPr>
          <w:rFonts w:ascii="Times New Roman" w:eastAsia="Arial Unicode MS" w:hAnsi="Times New Roman" w:cs="Times New Roman"/>
          <w:color w:val="000000" w:themeColor="text1"/>
          <w:spacing w:val="7"/>
          <w:sz w:val="24"/>
          <w:szCs w:val="24"/>
          <w:lang w:val="pt-BR"/>
        </w:rPr>
        <w:t xml:space="preserve">sejam </w:t>
      </w:r>
      <w:r w:rsidRPr="00377E44">
        <w:rPr>
          <w:rFonts w:ascii="Times New Roman" w:eastAsia="Arial Unicode MS" w:hAnsi="Times New Roman" w:cs="Times New Roman"/>
          <w:color w:val="000000" w:themeColor="text1"/>
          <w:spacing w:val="4"/>
          <w:sz w:val="24"/>
          <w:szCs w:val="24"/>
          <w:lang w:val="pt-BR"/>
        </w:rPr>
        <w:t xml:space="preserve">executados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forma direta </w:t>
      </w:r>
      <w:r w:rsidRPr="00377E44">
        <w:rPr>
          <w:rFonts w:ascii="Times New Roman" w:eastAsia="Arial Unicode MS" w:hAnsi="Times New Roman" w:cs="Times New Roman"/>
          <w:color w:val="000000" w:themeColor="text1"/>
          <w:spacing w:val="2"/>
          <w:sz w:val="24"/>
          <w:szCs w:val="24"/>
          <w:lang w:val="pt-BR"/>
        </w:rPr>
        <w:t xml:space="preserve">ou </w:t>
      </w:r>
      <w:r w:rsidRPr="00377E44">
        <w:rPr>
          <w:rFonts w:ascii="Times New Roman" w:eastAsia="Arial Unicode MS" w:hAnsi="Times New Roman" w:cs="Times New Roman"/>
          <w:color w:val="000000" w:themeColor="text1"/>
          <w:spacing w:val="4"/>
          <w:sz w:val="24"/>
          <w:szCs w:val="24"/>
          <w:lang w:val="pt-BR"/>
        </w:rPr>
        <w:t xml:space="preserve">indireta, </w:t>
      </w:r>
      <w:r w:rsidRPr="00377E44">
        <w:rPr>
          <w:rFonts w:ascii="Times New Roman" w:eastAsia="Arial Unicode MS" w:hAnsi="Times New Roman" w:cs="Times New Roman"/>
          <w:color w:val="000000" w:themeColor="text1"/>
          <w:spacing w:val="3"/>
          <w:sz w:val="24"/>
          <w:szCs w:val="24"/>
          <w:lang w:val="pt-BR"/>
        </w:rPr>
        <w:t xml:space="preserve">com </w:t>
      </w:r>
      <w:r w:rsidRPr="00377E44">
        <w:rPr>
          <w:rFonts w:ascii="Times New Roman" w:eastAsia="Arial Unicode MS" w:hAnsi="Times New Roman" w:cs="Times New Roman"/>
          <w:color w:val="000000" w:themeColor="text1"/>
          <w:spacing w:val="4"/>
          <w:sz w:val="24"/>
          <w:szCs w:val="24"/>
          <w:lang w:val="pt-BR"/>
        </w:rPr>
        <w:t xml:space="preserve">adoção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mecanismos gerenciais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 xml:space="preserve">econômicos </w:t>
      </w:r>
      <w:r w:rsidRPr="00377E44">
        <w:rPr>
          <w:rFonts w:ascii="Times New Roman" w:eastAsia="Arial Unicode MS" w:hAnsi="Times New Roman" w:cs="Times New Roman"/>
          <w:color w:val="000000" w:themeColor="text1"/>
          <w:spacing w:val="5"/>
          <w:sz w:val="24"/>
          <w:szCs w:val="24"/>
          <w:lang w:val="pt-BR"/>
        </w:rPr>
        <w:t xml:space="preserve">que </w:t>
      </w:r>
      <w:r w:rsidRPr="00377E44">
        <w:rPr>
          <w:rFonts w:ascii="Times New Roman" w:eastAsia="Arial Unicode MS" w:hAnsi="Times New Roman" w:cs="Times New Roman"/>
          <w:color w:val="000000" w:themeColor="text1"/>
          <w:spacing w:val="11"/>
          <w:sz w:val="24"/>
          <w:szCs w:val="24"/>
          <w:lang w:val="pt-BR"/>
        </w:rPr>
        <w:t xml:space="preserve">assegurem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11"/>
          <w:sz w:val="24"/>
          <w:szCs w:val="24"/>
          <w:lang w:val="pt-BR"/>
        </w:rPr>
        <w:t xml:space="preserve">recuperação </w:t>
      </w:r>
      <w:r w:rsidRPr="00377E44">
        <w:rPr>
          <w:rFonts w:ascii="Times New Roman" w:eastAsia="Arial Unicode MS" w:hAnsi="Times New Roman" w:cs="Times New Roman"/>
          <w:color w:val="000000" w:themeColor="text1"/>
          <w:spacing w:val="8"/>
          <w:sz w:val="24"/>
          <w:szCs w:val="24"/>
          <w:lang w:val="pt-BR"/>
        </w:rPr>
        <w:t xml:space="preserve">dos </w:t>
      </w:r>
      <w:r w:rsidRPr="00377E44">
        <w:rPr>
          <w:rFonts w:ascii="Times New Roman" w:eastAsia="Arial Unicode MS" w:hAnsi="Times New Roman" w:cs="Times New Roman"/>
          <w:color w:val="000000" w:themeColor="text1"/>
          <w:spacing w:val="10"/>
          <w:sz w:val="24"/>
          <w:szCs w:val="24"/>
          <w:lang w:val="pt-BR"/>
        </w:rPr>
        <w:t xml:space="preserve">custos </w:t>
      </w:r>
      <w:r w:rsidRPr="00377E44">
        <w:rPr>
          <w:rFonts w:ascii="Times New Roman" w:eastAsia="Arial Unicode MS" w:hAnsi="Times New Roman" w:cs="Times New Roman"/>
          <w:color w:val="000000" w:themeColor="text1"/>
          <w:spacing w:val="8"/>
          <w:sz w:val="24"/>
          <w:szCs w:val="24"/>
          <w:lang w:val="pt-BR"/>
        </w:rPr>
        <w:t xml:space="preserve">dos </w:t>
      </w:r>
      <w:r w:rsidRPr="00377E44">
        <w:rPr>
          <w:rFonts w:ascii="Times New Roman" w:eastAsia="Arial Unicode MS" w:hAnsi="Times New Roman" w:cs="Times New Roman"/>
          <w:color w:val="000000" w:themeColor="text1"/>
          <w:spacing w:val="11"/>
          <w:sz w:val="24"/>
          <w:szCs w:val="24"/>
          <w:lang w:val="pt-BR"/>
        </w:rPr>
        <w:t xml:space="preserve">serviços prestados, </w:t>
      </w:r>
      <w:r w:rsidRPr="00377E44">
        <w:rPr>
          <w:rFonts w:ascii="Times New Roman" w:eastAsia="Arial Unicode MS" w:hAnsi="Times New Roman" w:cs="Times New Roman"/>
          <w:color w:val="000000" w:themeColor="text1"/>
          <w:spacing w:val="9"/>
          <w:sz w:val="24"/>
          <w:szCs w:val="24"/>
          <w:lang w:val="pt-BR"/>
        </w:rPr>
        <w:t xml:space="preserve">como </w:t>
      </w:r>
      <w:r w:rsidRPr="00377E44">
        <w:rPr>
          <w:rFonts w:ascii="Times New Roman" w:eastAsia="Arial Unicode MS" w:hAnsi="Times New Roman" w:cs="Times New Roman"/>
          <w:color w:val="000000" w:themeColor="text1"/>
          <w:spacing w:val="10"/>
          <w:sz w:val="24"/>
          <w:szCs w:val="24"/>
          <w:lang w:val="pt-BR"/>
        </w:rPr>
        <w:t xml:space="preserve">forma </w:t>
      </w:r>
      <w:r w:rsidRPr="00377E44">
        <w:rPr>
          <w:rFonts w:ascii="Times New Roman" w:eastAsia="Arial Unicode MS" w:hAnsi="Times New Roman" w:cs="Times New Roman"/>
          <w:color w:val="000000" w:themeColor="text1"/>
          <w:spacing w:val="6"/>
          <w:sz w:val="24"/>
          <w:szCs w:val="24"/>
          <w:lang w:val="pt-BR"/>
        </w:rPr>
        <w:t xml:space="preserve">de </w:t>
      </w:r>
      <w:r w:rsidRPr="00377E44">
        <w:rPr>
          <w:rFonts w:ascii="Times New Roman" w:eastAsia="Arial Unicode MS" w:hAnsi="Times New Roman" w:cs="Times New Roman"/>
          <w:color w:val="000000" w:themeColor="text1"/>
          <w:spacing w:val="11"/>
          <w:sz w:val="24"/>
          <w:szCs w:val="24"/>
          <w:lang w:val="pt-BR"/>
        </w:rPr>
        <w:t xml:space="preserve">garantir </w:t>
      </w:r>
      <w:r w:rsidRPr="00377E44">
        <w:rPr>
          <w:rFonts w:ascii="Times New Roman" w:eastAsia="Arial Unicode MS" w:hAnsi="Times New Roman" w:cs="Times New Roman"/>
          <w:color w:val="000000" w:themeColor="text1"/>
          <w:spacing w:val="13"/>
          <w:sz w:val="24"/>
          <w:szCs w:val="24"/>
          <w:lang w:val="pt-BR"/>
        </w:rPr>
        <w:t xml:space="preserve">sua </w:t>
      </w:r>
      <w:r w:rsidRPr="00377E44">
        <w:rPr>
          <w:rFonts w:ascii="Times New Roman" w:eastAsia="Arial Unicode MS" w:hAnsi="Times New Roman" w:cs="Times New Roman"/>
          <w:color w:val="000000" w:themeColor="text1"/>
          <w:spacing w:val="12"/>
          <w:sz w:val="24"/>
          <w:szCs w:val="24"/>
          <w:lang w:val="pt-BR"/>
        </w:rPr>
        <w:t xml:space="preserve">sustentabilidade </w:t>
      </w:r>
      <w:r w:rsidRPr="00377E44">
        <w:rPr>
          <w:rFonts w:ascii="Times New Roman" w:eastAsia="Arial Unicode MS" w:hAnsi="Times New Roman" w:cs="Times New Roman"/>
          <w:color w:val="000000" w:themeColor="text1"/>
          <w:spacing w:val="11"/>
          <w:sz w:val="24"/>
          <w:szCs w:val="24"/>
          <w:lang w:val="pt-BR"/>
        </w:rPr>
        <w:t xml:space="preserve">operacional </w:t>
      </w:r>
      <w:r w:rsidRPr="00377E44">
        <w:rPr>
          <w:rFonts w:ascii="Times New Roman" w:eastAsia="Arial Unicode MS" w:hAnsi="Times New Roman" w:cs="Times New Roman"/>
          <w:color w:val="000000" w:themeColor="text1"/>
          <w:sz w:val="24"/>
          <w:szCs w:val="24"/>
          <w:lang w:val="pt-BR"/>
        </w:rPr>
        <w:t>e</w:t>
      </w:r>
      <w:r w:rsidRPr="00377E44">
        <w:rPr>
          <w:rFonts w:ascii="Times New Roman" w:eastAsia="Arial Unicode MS" w:hAnsi="Times New Roman" w:cs="Times New Roman"/>
          <w:color w:val="000000" w:themeColor="text1"/>
          <w:spacing w:val="9"/>
          <w:sz w:val="24"/>
          <w:szCs w:val="24"/>
          <w:lang w:val="pt-BR"/>
        </w:rPr>
        <w:t xml:space="preserve"> </w:t>
      </w:r>
      <w:r w:rsidRPr="00377E44">
        <w:rPr>
          <w:rFonts w:ascii="Times New Roman" w:eastAsia="Arial Unicode MS" w:hAnsi="Times New Roman" w:cs="Times New Roman"/>
          <w:color w:val="000000" w:themeColor="text1"/>
          <w:spacing w:val="13"/>
          <w:sz w:val="24"/>
          <w:szCs w:val="24"/>
          <w:lang w:val="pt-BR"/>
        </w:rPr>
        <w:t>financeira;</w:t>
      </w:r>
    </w:p>
    <w:p w:rsidR="001F2191" w:rsidRPr="00377E44" w:rsidRDefault="00C85152" w:rsidP="00EB5AD0">
      <w:pPr>
        <w:pStyle w:val="PargrafodaLista"/>
        <w:tabs>
          <w:tab w:val="left" w:pos="597"/>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t xml:space="preserve">XXVI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 xml:space="preserve">Incentivar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segregação </w:t>
      </w:r>
      <w:r w:rsidRPr="00377E44">
        <w:rPr>
          <w:rFonts w:ascii="Times New Roman" w:eastAsia="Arial Unicode MS" w:hAnsi="Times New Roman" w:cs="Times New Roman"/>
          <w:color w:val="000000" w:themeColor="text1"/>
          <w:sz w:val="24"/>
          <w:szCs w:val="24"/>
          <w:lang w:val="pt-BR"/>
        </w:rPr>
        <w:t xml:space="preserve">dos </w:t>
      </w:r>
      <w:r w:rsidRPr="00377E44">
        <w:rPr>
          <w:rFonts w:ascii="Times New Roman" w:eastAsia="Arial Unicode MS" w:hAnsi="Times New Roman" w:cs="Times New Roman"/>
          <w:color w:val="000000" w:themeColor="text1"/>
          <w:spacing w:val="2"/>
          <w:sz w:val="24"/>
          <w:szCs w:val="24"/>
          <w:lang w:val="pt-BR"/>
        </w:rPr>
        <w:t xml:space="preserve">resíduos </w:t>
      </w:r>
      <w:r w:rsidRPr="00377E44">
        <w:rPr>
          <w:rFonts w:ascii="Times New Roman" w:eastAsia="Arial Unicode MS" w:hAnsi="Times New Roman" w:cs="Times New Roman"/>
          <w:color w:val="000000" w:themeColor="text1"/>
          <w:sz w:val="24"/>
          <w:szCs w:val="24"/>
          <w:lang w:val="pt-BR"/>
        </w:rPr>
        <w:t xml:space="preserve">na </w:t>
      </w:r>
      <w:r w:rsidRPr="00377E44">
        <w:rPr>
          <w:rFonts w:ascii="Times New Roman" w:eastAsia="Arial Unicode MS" w:hAnsi="Times New Roman" w:cs="Times New Roman"/>
          <w:color w:val="000000" w:themeColor="text1"/>
          <w:spacing w:val="2"/>
          <w:sz w:val="24"/>
          <w:szCs w:val="24"/>
          <w:lang w:val="pt-BR"/>
        </w:rPr>
        <w:t xml:space="preserve">fonte, </w:t>
      </w:r>
      <w:r w:rsidRPr="00377E44">
        <w:rPr>
          <w:rFonts w:ascii="Times New Roman" w:eastAsia="Arial Unicode MS" w:hAnsi="Times New Roman" w:cs="Times New Roman"/>
          <w:color w:val="000000" w:themeColor="text1"/>
          <w:sz w:val="24"/>
          <w:szCs w:val="24"/>
          <w:lang w:val="pt-BR"/>
        </w:rPr>
        <w:t xml:space="preserve">bem </w:t>
      </w:r>
      <w:r w:rsidRPr="00377E44">
        <w:rPr>
          <w:rFonts w:ascii="Times New Roman" w:eastAsia="Arial Unicode MS" w:hAnsi="Times New Roman" w:cs="Times New Roman"/>
          <w:color w:val="000000" w:themeColor="text1"/>
          <w:spacing w:val="2"/>
          <w:sz w:val="24"/>
          <w:szCs w:val="24"/>
          <w:lang w:val="pt-BR"/>
        </w:rPr>
        <w:t xml:space="preserve">como incentivar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redução,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reutilização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reciclagem</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por</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parte</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de</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todos</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z w:val="24"/>
          <w:szCs w:val="24"/>
          <w:lang w:val="pt-BR"/>
        </w:rPr>
        <w:t>os</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envolvidos</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z w:val="24"/>
          <w:szCs w:val="24"/>
          <w:lang w:val="pt-BR"/>
        </w:rPr>
        <w:t>na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cadeia</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produtiva;</w:t>
      </w:r>
    </w:p>
    <w:p w:rsidR="001F2191" w:rsidRPr="00377E44" w:rsidRDefault="00C85152" w:rsidP="00EB5AD0">
      <w:pPr>
        <w:pStyle w:val="PargrafodaLista"/>
        <w:tabs>
          <w:tab w:val="left" w:pos="657"/>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t>XXVII - Incentivar e participar de ações que promovam os princípios da responsabilidade compartilhada pelo ciclo de vida dos</w:t>
      </w:r>
      <w:r w:rsidRPr="00377E44">
        <w:rPr>
          <w:rFonts w:ascii="Times New Roman" w:eastAsia="Arial Unicode MS" w:hAnsi="Times New Roman" w:cs="Times New Roman"/>
          <w:color w:val="000000" w:themeColor="text1"/>
          <w:spacing w:val="57"/>
          <w:sz w:val="24"/>
          <w:szCs w:val="24"/>
          <w:lang w:val="pt-BR"/>
        </w:rPr>
        <w:t xml:space="preserve"> </w:t>
      </w:r>
      <w:r w:rsidRPr="00377E44">
        <w:rPr>
          <w:rFonts w:ascii="Times New Roman" w:eastAsia="Arial Unicode MS" w:hAnsi="Times New Roman" w:cs="Times New Roman"/>
          <w:color w:val="000000" w:themeColor="text1"/>
          <w:sz w:val="24"/>
          <w:szCs w:val="24"/>
          <w:lang w:val="pt-BR"/>
        </w:rPr>
        <w:t>produtos;</w:t>
      </w:r>
    </w:p>
    <w:p w:rsidR="001F2191" w:rsidRPr="00377E44" w:rsidRDefault="00C85152" w:rsidP="00EB5AD0">
      <w:pPr>
        <w:pStyle w:val="PargrafodaLista"/>
        <w:tabs>
          <w:tab w:val="left" w:pos="745"/>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t xml:space="preserve">XXVIII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Incentivar </w:t>
      </w:r>
      <w:bookmarkStart w:id="0" w:name="_Hlk138952069"/>
      <w:r w:rsidRPr="00377E44">
        <w:rPr>
          <w:rFonts w:ascii="Times New Roman" w:eastAsia="Arial Unicode MS" w:hAnsi="Times New Roman" w:cs="Times New Roman"/>
          <w:color w:val="000000" w:themeColor="text1"/>
          <w:spacing w:val="2"/>
          <w:sz w:val="24"/>
          <w:szCs w:val="24"/>
          <w:lang w:val="pt-BR"/>
        </w:rPr>
        <w:t xml:space="preserve">as </w:t>
      </w:r>
      <w:r w:rsidRPr="00377E44">
        <w:rPr>
          <w:rFonts w:ascii="Times New Roman" w:eastAsia="Arial Unicode MS" w:hAnsi="Times New Roman" w:cs="Times New Roman"/>
          <w:color w:val="000000" w:themeColor="text1"/>
          <w:spacing w:val="4"/>
          <w:sz w:val="24"/>
          <w:szCs w:val="24"/>
          <w:lang w:val="pt-BR"/>
        </w:rPr>
        <w:t xml:space="preserve">cooperativas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 xml:space="preserve">associações, </w:t>
      </w:r>
      <w:r w:rsidRPr="00377E44">
        <w:rPr>
          <w:rFonts w:ascii="Times New Roman" w:eastAsia="Arial Unicode MS" w:hAnsi="Times New Roman" w:cs="Times New Roman"/>
          <w:color w:val="000000" w:themeColor="text1"/>
          <w:spacing w:val="2"/>
          <w:sz w:val="24"/>
          <w:szCs w:val="24"/>
          <w:lang w:val="pt-BR"/>
        </w:rPr>
        <w:t xml:space="preserve">os </w:t>
      </w:r>
      <w:r w:rsidRPr="00377E44">
        <w:rPr>
          <w:rFonts w:ascii="Times New Roman" w:eastAsia="Arial Unicode MS" w:hAnsi="Times New Roman" w:cs="Times New Roman"/>
          <w:color w:val="000000" w:themeColor="text1"/>
          <w:spacing w:val="4"/>
          <w:sz w:val="24"/>
          <w:szCs w:val="24"/>
          <w:lang w:val="pt-BR"/>
        </w:rPr>
        <w:t xml:space="preserve">setores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serviços, comerciais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industriais</w:t>
      </w:r>
      <w:bookmarkEnd w:id="0"/>
      <w:r w:rsidRPr="00377E44">
        <w:rPr>
          <w:rFonts w:ascii="Times New Roman" w:eastAsia="Arial Unicode MS" w:hAnsi="Times New Roman" w:cs="Times New Roman"/>
          <w:color w:val="000000" w:themeColor="text1"/>
          <w:spacing w:val="4"/>
          <w:sz w:val="24"/>
          <w:szCs w:val="24"/>
          <w:lang w:val="pt-BR"/>
        </w:rPr>
        <w:t xml:space="preserve">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4"/>
          <w:sz w:val="24"/>
          <w:szCs w:val="24"/>
          <w:lang w:val="pt-BR"/>
        </w:rPr>
        <w:t xml:space="preserve">ampliarem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4"/>
          <w:sz w:val="24"/>
          <w:szCs w:val="24"/>
          <w:lang w:val="pt-BR"/>
        </w:rPr>
        <w:t xml:space="preserve">oferta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produtos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serviços</w:t>
      </w:r>
      <w:r w:rsidRPr="00377E44">
        <w:rPr>
          <w:rFonts w:ascii="Times New Roman" w:eastAsia="Arial Unicode MS" w:hAnsi="Times New Roman" w:cs="Times New Roman"/>
          <w:color w:val="000000" w:themeColor="text1"/>
          <w:spacing w:val="33"/>
          <w:sz w:val="24"/>
          <w:szCs w:val="24"/>
          <w:lang w:val="pt-BR"/>
        </w:rPr>
        <w:t xml:space="preserve"> </w:t>
      </w:r>
      <w:r w:rsidRPr="00377E44">
        <w:rPr>
          <w:rFonts w:ascii="Times New Roman" w:eastAsia="Arial Unicode MS" w:hAnsi="Times New Roman" w:cs="Times New Roman"/>
          <w:color w:val="000000" w:themeColor="text1"/>
          <w:spacing w:val="5"/>
          <w:sz w:val="24"/>
          <w:szCs w:val="24"/>
          <w:lang w:val="pt-BR"/>
        </w:rPr>
        <w:t xml:space="preserve">sustentáveis; </w:t>
      </w:r>
    </w:p>
    <w:p w:rsidR="001F2191" w:rsidRPr="00377E44" w:rsidRDefault="00C85152" w:rsidP="00EB5AD0">
      <w:pPr>
        <w:pStyle w:val="PargrafodaLista"/>
        <w:tabs>
          <w:tab w:val="left" w:pos="745"/>
        </w:tabs>
        <w:ind w:left="0" w:right="-1"/>
        <w:rPr>
          <w:rFonts w:ascii="Times New Roman" w:eastAsia="Arial Unicode MS" w:hAnsi="Times New Roman" w:cs="Times New Roman"/>
          <w:strike/>
          <w:color w:val="000000" w:themeColor="text1"/>
          <w:sz w:val="24"/>
          <w:szCs w:val="24"/>
          <w:lang w:val="pt-BR"/>
        </w:rPr>
      </w:pPr>
      <w:r w:rsidRPr="00377E44">
        <w:rPr>
          <w:rFonts w:ascii="Times New Roman" w:eastAsia="Arial Unicode MS" w:hAnsi="Times New Roman" w:cs="Times New Roman"/>
          <w:color w:val="000000" w:themeColor="text1"/>
          <w:spacing w:val="5"/>
          <w:sz w:val="24"/>
          <w:szCs w:val="24"/>
          <w:lang w:val="pt-BR"/>
        </w:rPr>
        <w:tab/>
        <w:t>XXIX - Exigir das cooperativas e associações, dos setores de serviços, comerciais e industriais</w:t>
      </w:r>
      <w:r w:rsidR="008D020E">
        <w:rPr>
          <w:rFonts w:ascii="Times New Roman" w:eastAsia="Arial Unicode MS" w:hAnsi="Times New Roman" w:cs="Times New Roman"/>
          <w:color w:val="000000" w:themeColor="text1"/>
          <w:spacing w:val="5"/>
          <w:sz w:val="24"/>
          <w:szCs w:val="24"/>
          <w:lang w:val="pt-BR"/>
        </w:rPr>
        <w:t>,</w:t>
      </w:r>
      <w:r w:rsidRPr="00377E44">
        <w:rPr>
          <w:rFonts w:ascii="Times New Roman" w:eastAsia="Arial Unicode MS" w:hAnsi="Times New Roman" w:cs="Times New Roman"/>
          <w:color w:val="000000" w:themeColor="text1"/>
          <w:spacing w:val="5"/>
          <w:sz w:val="24"/>
          <w:szCs w:val="24"/>
          <w:lang w:val="pt-BR"/>
        </w:rPr>
        <w:t xml:space="preserve"> políticas sustentáveis e de proteção ao meio ambiente;</w:t>
      </w:r>
    </w:p>
    <w:p w:rsidR="001F2191" w:rsidRPr="00377E44" w:rsidRDefault="00C85152" w:rsidP="00EB5AD0">
      <w:pPr>
        <w:pStyle w:val="PargrafodaLista"/>
        <w:tabs>
          <w:tab w:val="left" w:pos="732"/>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t>XXX - Exercer o controle e a fiscalização do gerenciamento dos resíduos sólidos, em especial da etapa da destinação final, provenientes de pessoas físicas e jurídicas, do setor público e privado, que não se enquadram</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no</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atendimento</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de</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competência</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da</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limpeza</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municipal</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urbana</w:t>
      </w:r>
      <w:r w:rsidR="00296372">
        <w:rPr>
          <w:rFonts w:ascii="Times New Roman" w:eastAsia="Arial Unicode MS" w:hAnsi="Times New Roman" w:cs="Times New Roman"/>
          <w:color w:val="000000" w:themeColor="text1"/>
          <w:sz w:val="24"/>
          <w:szCs w:val="24"/>
          <w:lang w:val="pt-BR"/>
        </w:rPr>
        <w:t xml:space="preserve"> e rural</w:t>
      </w:r>
      <w:r w:rsidRPr="00377E44">
        <w:rPr>
          <w:rFonts w:ascii="Times New Roman" w:eastAsia="Arial Unicode MS" w:hAnsi="Times New Roman" w:cs="Times New Roman"/>
          <w:color w:val="000000" w:themeColor="text1"/>
          <w:sz w:val="24"/>
          <w:szCs w:val="24"/>
          <w:lang w:val="pt-BR"/>
        </w:rPr>
        <w:t>;</w:t>
      </w:r>
    </w:p>
    <w:p w:rsidR="001F2191" w:rsidRPr="00377E44" w:rsidRDefault="00C85152" w:rsidP="00EB5AD0">
      <w:pPr>
        <w:pStyle w:val="PargrafodaLista"/>
        <w:tabs>
          <w:tab w:val="left" w:pos="732"/>
        </w:tabs>
        <w:ind w:left="0" w:right="-1"/>
        <w:rPr>
          <w:rFonts w:ascii="Times New Roman"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t xml:space="preserve">XXXI - </w:t>
      </w:r>
      <w:r w:rsidRPr="00377E44">
        <w:rPr>
          <w:rFonts w:ascii="Times New Roman" w:hAnsi="Times New Roman" w:cs="Times New Roman"/>
          <w:color w:val="000000" w:themeColor="text1"/>
          <w:sz w:val="24"/>
          <w:szCs w:val="24"/>
          <w:lang w:val="pt-BR"/>
        </w:rPr>
        <w:t xml:space="preserve">Instituir, implantar e coordenar o Plano Municipal de Mitigação e Adaptação a Mudança do Clima </w:t>
      </w:r>
      <w:r w:rsidRPr="00377E44">
        <w:rPr>
          <w:rFonts w:ascii="Times New Roman" w:hAnsi="Times New Roman" w:cs="Times New Roman"/>
          <w:color w:val="000000" w:themeColor="text1"/>
          <w:spacing w:val="4"/>
          <w:sz w:val="24"/>
          <w:szCs w:val="24"/>
          <w:lang w:val="pt-BR"/>
        </w:rPr>
        <w:t xml:space="preserve">de </w:t>
      </w:r>
      <w:r w:rsidRPr="00377E44">
        <w:rPr>
          <w:rFonts w:ascii="Times New Roman" w:hAnsi="Times New Roman" w:cs="Times New Roman"/>
          <w:color w:val="000000" w:themeColor="text1"/>
          <w:spacing w:val="7"/>
          <w:sz w:val="24"/>
          <w:szCs w:val="24"/>
          <w:lang w:val="pt-BR"/>
        </w:rPr>
        <w:t xml:space="preserve">Mogi Mirim, propondo atualização periódica, </w:t>
      </w:r>
      <w:r w:rsidRPr="00377E44">
        <w:rPr>
          <w:rFonts w:ascii="Times New Roman" w:hAnsi="Times New Roman" w:cs="Times New Roman"/>
          <w:color w:val="000000" w:themeColor="text1"/>
          <w:spacing w:val="6"/>
          <w:sz w:val="24"/>
          <w:szCs w:val="24"/>
          <w:lang w:val="pt-BR"/>
        </w:rPr>
        <w:t xml:space="preserve">visando </w:t>
      </w:r>
      <w:r w:rsidRPr="00377E44">
        <w:rPr>
          <w:rFonts w:ascii="Times New Roman" w:hAnsi="Times New Roman" w:cs="Times New Roman"/>
          <w:color w:val="000000" w:themeColor="text1"/>
          <w:sz w:val="24"/>
          <w:szCs w:val="24"/>
          <w:lang w:val="pt-BR"/>
        </w:rPr>
        <w:t xml:space="preserve">à </w:t>
      </w:r>
      <w:r w:rsidRPr="00377E44">
        <w:rPr>
          <w:rFonts w:ascii="Times New Roman" w:hAnsi="Times New Roman" w:cs="Times New Roman"/>
          <w:color w:val="000000" w:themeColor="text1"/>
          <w:spacing w:val="7"/>
          <w:sz w:val="24"/>
          <w:szCs w:val="24"/>
          <w:lang w:val="pt-BR"/>
        </w:rPr>
        <w:t xml:space="preserve">minimização </w:t>
      </w:r>
      <w:r w:rsidRPr="00377E44">
        <w:rPr>
          <w:rFonts w:ascii="Times New Roman" w:hAnsi="Times New Roman" w:cs="Times New Roman"/>
          <w:color w:val="000000" w:themeColor="text1"/>
          <w:spacing w:val="4"/>
          <w:sz w:val="24"/>
          <w:szCs w:val="24"/>
          <w:lang w:val="pt-BR"/>
        </w:rPr>
        <w:t xml:space="preserve">de </w:t>
      </w:r>
      <w:r w:rsidRPr="00377E44">
        <w:rPr>
          <w:rFonts w:ascii="Times New Roman" w:hAnsi="Times New Roman" w:cs="Times New Roman"/>
          <w:color w:val="000000" w:themeColor="text1"/>
          <w:spacing w:val="6"/>
          <w:sz w:val="24"/>
          <w:szCs w:val="24"/>
          <w:lang w:val="pt-BR"/>
        </w:rPr>
        <w:t xml:space="preserve">danos </w:t>
      </w:r>
      <w:r w:rsidRPr="00377E44">
        <w:rPr>
          <w:rFonts w:ascii="Times New Roman" w:hAnsi="Times New Roman" w:cs="Times New Roman"/>
          <w:color w:val="000000" w:themeColor="text1"/>
          <w:sz w:val="24"/>
          <w:szCs w:val="24"/>
          <w:lang w:val="pt-BR"/>
        </w:rPr>
        <w:t xml:space="preserve">à </w:t>
      </w:r>
      <w:r w:rsidRPr="00377E44">
        <w:rPr>
          <w:rFonts w:ascii="Times New Roman" w:hAnsi="Times New Roman" w:cs="Times New Roman"/>
          <w:color w:val="000000" w:themeColor="text1"/>
          <w:spacing w:val="7"/>
          <w:sz w:val="24"/>
          <w:szCs w:val="24"/>
          <w:lang w:val="pt-BR"/>
        </w:rPr>
        <w:t xml:space="preserve">população </w:t>
      </w:r>
      <w:r w:rsidRPr="00377E44">
        <w:rPr>
          <w:rFonts w:ascii="Times New Roman" w:hAnsi="Times New Roman" w:cs="Times New Roman"/>
          <w:color w:val="000000" w:themeColor="text1"/>
          <w:sz w:val="24"/>
          <w:szCs w:val="24"/>
          <w:lang w:val="pt-BR"/>
        </w:rPr>
        <w:t xml:space="preserve">e ao </w:t>
      </w:r>
      <w:r w:rsidRPr="00377E44">
        <w:rPr>
          <w:rFonts w:ascii="Times New Roman" w:hAnsi="Times New Roman" w:cs="Times New Roman"/>
          <w:color w:val="000000" w:themeColor="text1"/>
          <w:spacing w:val="5"/>
          <w:sz w:val="24"/>
          <w:szCs w:val="24"/>
          <w:lang w:val="pt-BR"/>
        </w:rPr>
        <w:t xml:space="preserve">patrimônio público, </w:t>
      </w:r>
      <w:r w:rsidRPr="00377E44">
        <w:rPr>
          <w:rFonts w:ascii="Times New Roman" w:hAnsi="Times New Roman" w:cs="Times New Roman"/>
          <w:color w:val="000000" w:themeColor="text1"/>
          <w:spacing w:val="4"/>
          <w:sz w:val="24"/>
          <w:szCs w:val="24"/>
          <w:lang w:val="pt-BR"/>
        </w:rPr>
        <w:t xml:space="preserve">bem como </w:t>
      </w:r>
      <w:r w:rsidRPr="00377E44">
        <w:rPr>
          <w:rFonts w:ascii="Times New Roman" w:hAnsi="Times New Roman" w:cs="Times New Roman"/>
          <w:color w:val="000000" w:themeColor="text1"/>
          <w:sz w:val="24"/>
          <w:szCs w:val="24"/>
          <w:lang w:val="pt-BR"/>
        </w:rPr>
        <w:t xml:space="preserve">à </w:t>
      </w:r>
      <w:r w:rsidRPr="00377E44">
        <w:rPr>
          <w:rFonts w:ascii="Times New Roman" w:hAnsi="Times New Roman" w:cs="Times New Roman"/>
          <w:color w:val="000000" w:themeColor="text1"/>
          <w:spacing w:val="5"/>
          <w:sz w:val="24"/>
          <w:szCs w:val="24"/>
          <w:lang w:val="pt-BR"/>
        </w:rPr>
        <w:t xml:space="preserve">preparação </w:t>
      </w:r>
      <w:r w:rsidRPr="00377E44">
        <w:rPr>
          <w:rFonts w:ascii="Times New Roman" w:hAnsi="Times New Roman" w:cs="Times New Roman"/>
          <w:color w:val="000000" w:themeColor="text1"/>
          <w:sz w:val="24"/>
          <w:szCs w:val="24"/>
          <w:lang w:val="pt-BR"/>
        </w:rPr>
        <w:t xml:space="preserve">e </w:t>
      </w:r>
      <w:r w:rsidRPr="00377E44">
        <w:rPr>
          <w:rFonts w:ascii="Times New Roman" w:hAnsi="Times New Roman" w:cs="Times New Roman"/>
          <w:color w:val="000000" w:themeColor="text1"/>
          <w:spacing w:val="5"/>
          <w:sz w:val="24"/>
          <w:szCs w:val="24"/>
          <w:lang w:val="pt-BR"/>
        </w:rPr>
        <w:t xml:space="preserve">adaptação </w:t>
      </w:r>
      <w:r w:rsidRPr="00377E44">
        <w:rPr>
          <w:rFonts w:ascii="Times New Roman" w:hAnsi="Times New Roman" w:cs="Times New Roman"/>
          <w:color w:val="000000" w:themeColor="text1"/>
          <w:spacing w:val="3"/>
          <w:sz w:val="24"/>
          <w:szCs w:val="24"/>
          <w:lang w:val="pt-BR"/>
        </w:rPr>
        <w:t xml:space="preserve">da </w:t>
      </w:r>
      <w:r w:rsidRPr="00377E44">
        <w:rPr>
          <w:rFonts w:ascii="Times New Roman" w:hAnsi="Times New Roman" w:cs="Times New Roman"/>
          <w:color w:val="000000" w:themeColor="text1"/>
          <w:spacing w:val="5"/>
          <w:sz w:val="24"/>
          <w:szCs w:val="24"/>
          <w:lang w:val="pt-BR"/>
        </w:rPr>
        <w:t xml:space="preserve">cidade </w:t>
      </w:r>
      <w:r w:rsidRPr="00377E44">
        <w:rPr>
          <w:rFonts w:ascii="Times New Roman" w:hAnsi="Times New Roman" w:cs="Times New Roman"/>
          <w:color w:val="000000" w:themeColor="text1"/>
          <w:spacing w:val="4"/>
          <w:sz w:val="24"/>
          <w:szCs w:val="24"/>
          <w:lang w:val="pt-BR"/>
        </w:rPr>
        <w:t xml:space="preserve">para </w:t>
      </w:r>
      <w:r w:rsidRPr="00377E44">
        <w:rPr>
          <w:rFonts w:ascii="Times New Roman" w:hAnsi="Times New Roman" w:cs="Times New Roman"/>
          <w:color w:val="000000" w:themeColor="text1"/>
          <w:spacing w:val="3"/>
          <w:sz w:val="24"/>
          <w:szCs w:val="24"/>
          <w:lang w:val="pt-BR"/>
        </w:rPr>
        <w:t xml:space="preserve">os </w:t>
      </w:r>
      <w:r w:rsidRPr="00377E44">
        <w:rPr>
          <w:rFonts w:ascii="Times New Roman" w:hAnsi="Times New Roman" w:cs="Times New Roman"/>
          <w:color w:val="000000" w:themeColor="text1"/>
          <w:spacing w:val="5"/>
          <w:sz w:val="24"/>
          <w:szCs w:val="24"/>
          <w:lang w:val="pt-BR"/>
        </w:rPr>
        <w:t xml:space="preserve">eventos </w:t>
      </w:r>
      <w:r w:rsidRPr="00377E44">
        <w:rPr>
          <w:rFonts w:ascii="Times New Roman" w:hAnsi="Times New Roman" w:cs="Times New Roman"/>
          <w:color w:val="000000" w:themeColor="text1"/>
          <w:spacing w:val="3"/>
          <w:sz w:val="24"/>
          <w:szCs w:val="24"/>
          <w:lang w:val="pt-BR"/>
        </w:rPr>
        <w:t xml:space="preserve">de </w:t>
      </w:r>
      <w:r w:rsidRPr="00377E44">
        <w:rPr>
          <w:rFonts w:ascii="Times New Roman" w:hAnsi="Times New Roman" w:cs="Times New Roman"/>
          <w:color w:val="000000" w:themeColor="text1"/>
          <w:spacing w:val="6"/>
          <w:sz w:val="24"/>
          <w:szCs w:val="24"/>
          <w:lang w:val="pt-BR"/>
        </w:rPr>
        <w:t xml:space="preserve">desastres </w:t>
      </w:r>
      <w:r w:rsidRPr="00377E44">
        <w:rPr>
          <w:rFonts w:ascii="Times New Roman" w:hAnsi="Times New Roman" w:cs="Times New Roman"/>
          <w:color w:val="000000" w:themeColor="text1"/>
          <w:sz w:val="24"/>
          <w:szCs w:val="24"/>
          <w:lang w:val="pt-BR"/>
        </w:rPr>
        <w:t>naturais e estratégia para a internalização da dimensão ambiental nas políticas e programas do Governo Municipal em todas as suas esferas e</w:t>
      </w:r>
      <w:r w:rsidRPr="00377E44">
        <w:rPr>
          <w:rFonts w:ascii="Times New Roman" w:hAnsi="Times New Roman" w:cs="Times New Roman"/>
          <w:color w:val="000000" w:themeColor="text1"/>
          <w:spacing w:val="14"/>
          <w:sz w:val="24"/>
          <w:szCs w:val="24"/>
          <w:lang w:val="pt-BR"/>
        </w:rPr>
        <w:t xml:space="preserve"> </w:t>
      </w:r>
      <w:r w:rsidRPr="00377E44">
        <w:rPr>
          <w:rFonts w:ascii="Times New Roman" w:hAnsi="Times New Roman" w:cs="Times New Roman"/>
          <w:color w:val="000000" w:themeColor="text1"/>
          <w:sz w:val="24"/>
          <w:szCs w:val="24"/>
          <w:lang w:val="pt-BR"/>
        </w:rPr>
        <w:t>setores;</w:t>
      </w:r>
    </w:p>
    <w:p w:rsidR="001F2191" w:rsidRPr="00377E44" w:rsidRDefault="00C85152" w:rsidP="00EB5AD0">
      <w:pPr>
        <w:pStyle w:val="PargrafodaLista"/>
        <w:tabs>
          <w:tab w:val="left" w:pos="727"/>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kern w:val="2"/>
          <w:sz w:val="24"/>
          <w:szCs w:val="24"/>
          <w:lang w:val="pt-BR"/>
        </w:rPr>
        <w:tab/>
      </w:r>
      <w:r w:rsidRPr="00377E44">
        <w:rPr>
          <w:rFonts w:ascii="Times New Roman" w:eastAsia="Arial Unicode MS" w:hAnsi="Times New Roman" w:cs="Times New Roman"/>
          <w:color w:val="000000" w:themeColor="text1"/>
          <w:kern w:val="2"/>
          <w:sz w:val="24"/>
          <w:szCs w:val="24"/>
          <w:lang w:val="pt-BR"/>
        </w:rPr>
        <w:t xml:space="preserve">XXXIII </w:t>
      </w:r>
      <w:r w:rsidRPr="00377E44">
        <w:rPr>
          <w:rFonts w:ascii="Times New Roman" w:eastAsia="Arial Unicode MS" w:hAnsi="Times New Roman" w:cs="Times New Roman"/>
          <w:color w:val="000000" w:themeColor="text1"/>
          <w:sz w:val="24"/>
          <w:szCs w:val="24"/>
          <w:lang w:val="pt-BR"/>
        </w:rPr>
        <w:t>- Desenvolver as ações previstas no âmbito do Plano Municipal de Saneamento e atualizações, em consonância com a Política Nacional de Saneamento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Básico.</w:t>
      </w:r>
    </w:p>
    <w:p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TÍTULO III </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APLICAÇÃO DA POLÍTICA MUNICIPAL DO MEIO AMBIENTE</w:t>
      </w:r>
    </w:p>
    <w:p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w:t>
      </w:r>
    </w:p>
    <w:p w:rsidR="001F2191" w:rsidRPr="00377E44" w:rsidRDefault="00C85152" w:rsidP="00EB5AD0">
      <w:pPr>
        <w:pStyle w:val="Corpodetexto"/>
        <w:spacing w:after="0" w:line="240" w:lineRule="auto"/>
        <w:ind w:right="-7"/>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DOS INSTRUMENTOS</w:t>
      </w:r>
    </w:p>
    <w:p w:rsidR="001F2191" w:rsidRPr="00377E44" w:rsidRDefault="001F2191" w:rsidP="00EB5AD0">
      <w:pPr>
        <w:pStyle w:val="Corpodetexto"/>
        <w:spacing w:after="0" w:line="240" w:lineRule="auto"/>
        <w:ind w:left="160" w:right="-7" w:hanging="18"/>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4º</w:t>
      </w:r>
      <w:r w:rsidRPr="00377E44">
        <w:rPr>
          <w:rFonts w:ascii="Times New Roman" w:eastAsia="Arial Unicode MS" w:hAnsi="Times New Roman" w:cs="Times New Roman"/>
          <w:color w:val="000000" w:themeColor="text1"/>
          <w:sz w:val="24"/>
          <w:szCs w:val="24"/>
        </w:rPr>
        <w:t xml:space="preserve"> São instrumentos da Política Municipal do Meio Ambiente de Mogi Mirim:</w:t>
      </w:r>
    </w:p>
    <w:p w:rsidR="00377E44" w:rsidRDefault="00377E44"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O Conselho Municipal do Meio Ambiente;</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II </w:t>
      </w:r>
      <w:r w:rsidR="001F2191" w:rsidRPr="00377E44">
        <w:rPr>
          <w:rFonts w:ascii="Times New Roman" w:eastAsia="Arial Unicode MS" w:hAnsi="Times New Roman" w:cs="Times New Roman"/>
          <w:color w:val="000000" w:themeColor="text1"/>
          <w:sz w:val="24"/>
          <w:szCs w:val="24"/>
        </w:rPr>
        <w:t>- O Fundo Municipal do Meio Ambiente;</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III -</w:t>
      </w:r>
      <w:r w:rsidR="001F2191" w:rsidRPr="00377E44">
        <w:rPr>
          <w:rFonts w:ascii="Times New Roman" w:eastAsia="Arial Unicode MS" w:hAnsi="Times New Roman" w:cs="Times New Roman"/>
          <w:color w:val="000000" w:themeColor="text1"/>
          <w:sz w:val="24"/>
          <w:szCs w:val="24"/>
        </w:rPr>
        <w:t xml:space="preserve"> As Câmaras Técnicas do Meio Ambiente;</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IV</w:t>
      </w:r>
      <w:r w:rsidR="001F2191" w:rsidRPr="00377E44">
        <w:rPr>
          <w:rFonts w:ascii="Times New Roman" w:eastAsia="Arial Unicode MS" w:hAnsi="Times New Roman" w:cs="Times New Roman"/>
          <w:color w:val="000000" w:themeColor="text1"/>
          <w:sz w:val="24"/>
          <w:szCs w:val="24"/>
        </w:rPr>
        <w:t xml:space="preserve"> - Os diplomas ambientais legais;</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pacing w:val="5"/>
          <w:sz w:val="24"/>
          <w:szCs w:val="24"/>
        </w:rPr>
      </w:pPr>
      <w:r>
        <w:rPr>
          <w:rFonts w:ascii="Times New Roman" w:eastAsia="Arial Unicode MS" w:hAnsi="Times New Roman" w:cs="Times New Roman"/>
          <w:color w:val="000000" w:themeColor="text1"/>
          <w:sz w:val="24"/>
          <w:szCs w:val="24"/>
        </w:rPr>
        <w:t xml:space="preserve">V </w:t>
      </w:r>
      <w:r w:rsidR="001F2191" w:rsidRPr="00377E44">
        <w:rPr>
          <w:rFonts w:ascii="Times New Roman" w:eastAsia="Arial Unicode MS" w:hAnsi="Times New Roman" w:cs="Times New Roman"/>
          <w:color w:val="000000" w:themeColor="text1"/>
          <w:sz w:val="24"/>
          <w:szCs w:val="24"/>
        </w:rPr>
        <w:t xml:space="preserve">- O </w:t>
      </w:r>
      <w:r w:rsidR="001F2191" w:rsidRPr="00377E44">
        <w:rPr>
          <w:rFonts w:ascii="Times New Roman" w:eastAsia="Arial Unicode MS" w:hAnsi="Times New Roman" w:cs="Times New Roman"/>
          <w:color w:val="000000" w:themeColor="text1"/>
          <w:spacing w:val="4"/>
          <w:sz w:val="24"/>
          <w:szCs w:val="24"/>
        </w:rPr>
        <w:t xml:space="preserve">licenciamento,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4"/>
          <w:sz w:val="24"/>
          <w:szCs w:val="24"/>
        </w:rPr>
        <w:t xml:space="preserve">fiscalização, </w:t>
      </w:r>
      <w:r w:rsidR="001F2191" w:rsidRPr="00377E44">
        <w:rPr>
          <w:rFonts w:ascii="Times New Roman" w:eastAsia="Arial Unicode MS" w:hAnsi="Times New Roman" w:cs="Times New Roman"/>
          <w:color w:val="000000" w:themeColor="text1"/>
          <w:spacing w:val="2"/>
          <w:sz w:val="24"/>
          <w:szCs w:val="24"/>
        </w:rPr>
        <w:t xml:space="preserve">as </w:t>
      </w:r>
      <w:r w:rsidR="001F2191" w:rsidRPr="00377E44">
        <w:rPr>
          <w:rFonts w:ascii="Times New Roman" w:eastAsia="Arial Unicode MS" w:hAnsi="Times New Roman" w:cs="Times New Roman"/>
          <w:color w:val="000000" w:themeColor="text1"/>
          <w:spacing w:val="4"/>
          <w:sz w:val="24"/>
          <w:szCs w:val="24"/>
        </w:rPr>
        <w:t xml:space="preserve">penalidades administrativas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2"/>
          <w:sz w:val="24"/>
          <w:szCs w:val="24"/>
        </w:rPr>
        <w:t xml:space="preserve">as </w:t>
      </w:r>
      <w:r w:rsidR="001F2191" w:rsidRPr="00377E44">
        <w:rPr>
          <w:rFonts w:ascii="Times New Roman" w:eastAsia="Arial Unicode MS" w:hAnsi="Times New Roman" w:cs="Times New Roman"/>
          <w:color w:val="000000" w:themeColor="text1"/>
          <w:spacing w:val="4"/>
          <w:sz w:val="24"/>
          <w:szCs w:val="24"/>
        </w:rPr>
        <w:t xml:space="preserve">condicionantes </w:t>
      </w:r>
      <w:r w:rsidR="001F2191" w:rsidRPr="00377E44">
        <w:rPr>
          <w:rFonts w:ascii="Times New Roman" w:eastAsia="Arial Unicode MS" w:hAnsi="Times New Roman" w:cs="Times New Roman"/>
          <w:color w:val="000000" w:themeColor="text1"/>
          <w:spacing w:val="5"/>
          <w:sz w:val="24"/>
          <w:szCs w:val="24"/>
        </w:rPr>
        <w:t xml:space="preserve">ambientais, </w:t>
      </w:r>
      <w:r w:rsidR="001F2191" w:rsidRPr="00377E44">
        <w:rPr>
          <w:rFonts w:ascii="Times New Roman" w:eastAsia="Arial Unicode MS" w:hAnsi="Times New Roman" w:cs="Times New Roman"/>
          <w:color w:val="000000" w:themeColor="text1"/>
          <w:spacing w:val="4"/>
          <w:sz w:val="24"/>
          <w:szCs w:val="24"/>
        </w:rPr>
        <w:t xml:space="preserve">incluídas </w:t>
      </w:r>
      <w:r w:rsidR="001F2191" w:rsidRPr="00377E44">
        <w:rPr>
          <w:rFonts w:ascii="Times New Roman" w:eastAsia="Arial Unicode MS" w:hAnsi="Times New Roman" w:cs="Times New Roman"/>
          <w:color w:val="000000" w:themeColor="text1"/>
          <w:spacing w:val="2"/>
          <w:sz w:val="24"/>
          <w:szCs w:val="24"/>
        </w:rPr>
        <w:t xml:space="preserve">as </w:t>
      </w:r>
      <w:r w:rsidR="001F2191" w:rsidRPr="00377E44">
        <w:rPr>
          <w:rFonts w:ascii="Times New Roman" w:eastAsia="Arial Unicode MS" w:hAnsi="Times New Roman" w:cs="Times New Roman"/>
          <w:color w:val="000000" w:themeColor="text1"/>
          <w:spacing w:val="4"/>
          <w:sz w:val="24"/>
          <w:szCs w:val="24"/>
        </w:rPr>
        <w:t xml:space="preserve">medidas mitigadoras </w:t>
      </w:r>
      <w:r w:rsidR="001F2191" w:rsidRPr="00377E44">
        <w:rPr>
          <w:rFonts w:ascii="Times New Roman" w:eastAsia="Arial Unicode MS" w:hAnsi="Times New Roman" w:cs="Times New Roman"/>
          <w:color w:val="000000" w:themeColor="text1"/>
          <w:sz w:val="24"/>
          <w:szCs w:val="24"/>
        </w:rPr>
        <w:t>e</w:t>
      </w:r>
      <w:r w:rsidR="001F2191" w:rsidRPr="00377E44">
        <w:rPr>
          <w:rFonts w:ascii="Times New Roman" w:eastAsia="Arial Unicode MS" w:hAnsi="Times New Roman" w:cs="Times New Roman"/>
          <w:color w:val="000000" w:themeColor="text1"/>
          <w:spacing w:val="45"/>
          <w:sz w:val="24"/>
          <w:szCs w:val="24"/>
        </w:rPr>
        <w:t xml:space="preserve"> </w:t>
      </w:r>
      <w:r w:rsidR="001F2191" w:rsidRPr="00377E44">
        <w:rPr>
          <w:rFonts w:ascii="Times New Roman" w:eastAsia="Arial Unicode MS" w:hAnsi="Times New Roman" w:cs="Times New Roman"/>
          <w:color w:val="000000" w:themeColor="text1"/>
          <w:spacing w:val="5"/>
          <w:sz w:val="24"/>
          <w:szCs w:val="24"/>
        </w:rPr>
        <w:t>compensatórias;</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Pr>
          <w:rFonts w:ascii="Times New Roman" w:eastAsia="Arial Unicode MS" w:hAnsi="Times New Roman" w:cs="Times New Roman"/>
          <w:color w:val="000000" w:themeColor="text1"/>
          <w:spacing w:val="5"/>
          <w:sz w:val="24"/>
          <w:szCs w:val="24"/>
        </w:rPr>
        <w:t xml:space="preserve">VI </w:t>
      </w:r>
      <w:r w:rsidR="001F2191" w:rsidRPr="00377E44">
        <w:rPr>
          <w:rFonts w:ascii="Times New Roman" w:eastAsia="Arial Unicode MS" w:hAnsi="Times New Roman" w:cs="Times New Roman"/>
          <w:color w:val="000000" w:themeColor="text1"/>
          <w:sz w:val="24"/>
          <w:szCs w:val="24"/>
        </w:rPr>
        <w:t xml:space="preserve">- Os </w:t>
      </w:r>
      <w:r w:rsidR="001F2191" w:rsidRPr="00377E44">
        <w:rPr>
          <w:rFonts w:ascii="Times New Roman" w:eastAsia="Arial Unicode MS" w:hAnsi="Times New Roman" w:cs="Times New Roman"/>
          <w:color w:val="000000" w:themeColor="text1"/>
          <w:spacing w:val="2"/>
          <w:sz w:val="24"/>
          <w:szCs w:val="24"/>
        </w:rPr>
        <w:t xml:space="preserve">incentivos </w:t>
      </w:r>
      <w:r w:rsidR="001F2191" w:rsidRPr="00377E44">
        <w:rPr>
          <w:rFonts w:ascii="Times New Roman" w:eastAsia="Arial Unicode MS" w:hAnsi="Times New Roman" w:cs="Times New Roman"/>
          <w:color w:val="000000" w:themeColor="text1"/>
          <w:sz w:val="24"/>
          <w:szCs w:val="24"/>
        </w:rPr>
        <w:t xml:space="preserve">à </w:t>
      </w:r>
      <w:r w:rsidR="001F2191" w:rsidRPr="00377E44">
        <w:rPr>
          <w:rFonts w:ascii="Times New Roman" w:eastAsia="Arial Unicode MS" w:hAnsi="Times New Roman" w:cs="Times New Roman"/>
          <w:color w:val="000000" w:themeColor="text1"/>
          <w:spacing w:val="2"/>
          <w:sz w:val="24"/>
          <w:szCs w:val="24"/>
        </w:rPr>
        <w:t xml:space="preserve">criação </w:t>
      </w:r>
      <w:r w:rsidR="001F2191" w:rsidRPr="00377E44">
        <w:rPr>
          <w:rFonts w:ascii="Times New Roman" w:eastAsia="Arial Unicode MS" w:hAnsi="Times New Roman" w:cs="Times New Roman"/>
          <w:color w:val="000000" w:themeColor="text1"/>
          <w:sz w:val="24"/>
          <w:szCs w:val="24"/>
        </w:rPr>
        <w:t xml:space="preserve">ou </w:t>
      </w:r>
      <w:r w:rsidR="001F2191" w:rsidRPr="00377E44">
        <w:rPr>
          <w:rFonts w:ascii="Times New Roman" w:eastAsia="Arial Unicode MS" w:hAnsi="Times New Roman" w:cs="Times New Roman"/>
          <w:color w:val="000000" w:themeColor="text1"/>
          <w:spacing w:val="2"/>
          <w:sz w:val="24"/>
          <w:szCs w:val="24"/>
        </w:rPr>
        <w:t xml:space="preserve">absorção </w:t>
      </w:r>
      <w:r w:rsidR="001F2191" w:rsidRPr="00377E44">
        <w:rPr>
          <w:rFonts w:ascii="Times New Roman" w:eastAsia="Arial Unicode MS" w:hAnsi="Times New Roman" w:cs="Times New Roman"/>
          <w:color w:val="000000" w:themeColor="text1"/>
          <w:sz w:val="24"/>
          <w:szCs w:val="24"/>
        </w:rPr>
        <w:t xml:space="preserve">de </w:t>
      </w:r>
      <w:r w:rsidR="001F2191" w:rsidRPr="00377E44">
        <w:rPr>
          <w:rFonts w:ascii="Times New Roman" w:eastAsia="Arial Unicode MS" w:hAnsi="Times New Roman" w:cs="Times New Roman"/>
          <w:color w:val="000000" w:themeColor="text1"/>
          <w:spacing w:val="2"/>
          <w:sz w:val="24"/>
          <w:szCs w:val="24"/>
        </w:rPr>
        <w:t xml:space="preserve">tecnologias limpas voltadas para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2"/>
          <w:sz w:val="24"/>
          <w:szCs w:val="24"/>
        </w:rPr>
        <w:t xml:space="preserve">melhoria </w:t>
      </w:r>
      <w:r w:rsidR="001F2191" w:rsidRPr="00377E44">
        <w:rPr>
          <w:rFonts w:ascii="Times New Roman" w:eastAsia="Arial Unicode MS" w:hAnsi="Times New Roman" w:cs="Times New Roman"/>
          <w:color w:val="000000" w:themeColor="text1"/>
          <w:sz w:val="24"/>
          <w:szCs w:val="24"/>
        </w:rPr>
        <w:t xml:space="preserve">da </w:t>
      </w:r>
      <w:r w:rsidR="001F2191" w:rsidRPr="00377E44">
        <w:rPr>
          <w:rFonts w:ascii="Times New Roman" w:eastAsia="Arial Unicode MS" w:hAnsi="Times New Roman" w:cs="Times New Roman"/>
          <w:color w:val="000000" w:themeColor="text1"/>
          <w:spacing w:val="3"/>
          <w:sz w:val="24"/>
          <w:szCs w:val="24"/>
        </w:rPr>
        <w:t>qualidade ambiental;</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Pr>
          <w:rFonts w:ascii="Times New Roman" w:eastAsia="Arial Unicode MS" w:hAnsi="Times New Roman" w:cs="Times New Roman"/>
          <w:color w:val="000000" w:themeColor="text1"/>
          <w:spacing w:val="3"/>
          <w:sz w:val="24"/>
          <w:szCs w:val="24"/>
        </w:rPr>
        <w:t xml:space="preserve">VII </w:t>
      </w:r>
      <w:r w:rsidR="001F2191" w:rsidRPr="00377E44">
        <w:rPr>
          <w:rFonts w:ascii="Times New Roman" w:eastAsia="Arial Unicode MS" w:hAnsi="Times New Roman" w:cs="Times New Roman"/>
          <w:color w:val="000000" w:themeColor="text1"/>
          <w:sz w:val="24"/>
          <w:szCs w:val="24"/>
        </w:rPr>
        <w:t xml:space="preserve">- O Sistema Municipal de Unidades de Conservação e Planos de </w:t>
      </w:r>
      <w:r w:rsidR="001F2191" w:rsidRPr="00377E44">
        <w:rPr>
          <w:rFonts w:ascii="Times New Roman" w:eastAsia="Arial Unicode MS" w:hAnsi="Times New Roman" w:cs="Times New Roman"/>
          <w:color w:val="000000" w:themeColor="text1"/>
          <w:spacing w:val="-3"/>
          <w:sz w:val="24"/>
          <w:szCs w:val="24"/>
        </w:rPr>
        <w:t>Manejo;</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pacing w:val="-3"/>
          <w:sz w:val="24"/>
          <w:szCs w:val="24"/>
        </w:rPr>
        <w:t xml:space="preserve">VIII </w:t>
      </w:r>
      <w:r w:rsidR="001F2191" w:rsidRPr="00377E44">
        <w:rPr>
          <w:rFonts w:ascii="Times New Roman" w:eastAsia="Arial Unicode MS" w:hAnsi="Times New Roman" w:cs="Times New Roman"/>
          <w:color w:val="000000" w:themeColor="text1"/>
          <w:sz w:val="24"/>
          <w:szCs w:val="24"/>
        </w:rPr>
        <w:t>- O Sistema de Informações Ambientais;</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w:t>
      </w:r>
      <w:r>
        <w:rPr>
          <w:rFonts w:ascii="Times New Roman" w:eastAsia="Arial Unicode MS" w:hAnsi="Times New Roman" w:cs="Times New Roman"/>
          <w:color w:val="000000" w:themeColor="text1"/>
          <w:sz w:val="24"/>
          <w:szCs w:val="24"/>
        </w:rPr>
        <w:t>X - A educação ambiental;</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 - O zoneamento</w:t>
      </w:r>
      <w:r w:rsidRPr="00377E44">
        <w:rPr>
          <w:rFonts w:ascii="Times New Roman" w:eastAsia="Arial Unicode MS" w:hAnsi="Times New Roman" w:cs="Times New Roman"/>
          <w:color w:val="000000" w:themeColor="text1"/>
          <w:spacing w:val="-17"/>
          <w:sz w:val="24"/>
          <w:szCs w:val="24"/>
        </w:rPr>
        <w:t xml:space="preserve"> </w:t>
      </w:r>
      <w:r>
        <w:rPr>
          <w:rFonts w:ascii="Times New Roman" w:eastAsia="Arial Unicode MS" w:hAnsi="Times New Roman" w:cs="Times New Roman"/>
          <w:color w:val="000000" w:themeColor="text1"/>
          <w:sz w:val="24"/>
          <w:szCs w:val="24"/>
        </w:rPr>
        <w:t>ambiental;</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XI </w:t>
      </w:r>
      <w:r w:rsidR="001F2191" w:rsidRPr="00377E44">
        <w:rPr>
          <w:rFonts w:ascii="Times New Roman" w:eastAsia="Arial Unicode MS" w:hAnsi="Times New Roman" w:cs="Times New Roman"/>
          <w:color w:val="000000" w:themeColor="text1"/>
          <w:sz w:val="24"/>
          <w:szCs w:val="24"/>
        </w:rPr>
        <w:t>- O monitoramento ambiental;</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Pr>
          <w:rFonts w:ascii="Times New Roman" w:eastAsia="Arial Unicode MS" w:hAnsi="Times New Roman" w:cs="Times New Roman"/>
          <w:color w:val="000000" w:themeColor="text1"/>
          <w:sz w:val="24"/>
          <w:szCs w:val="24"/>
        </w:rPr>
        <w:t xml:space="preserve">XII </w:t>
      </w:r>
      <w:r w:rsidR="001F2191" w:rsidRPr="00377E44">
        <w:rPr>
          <w:rFonts w:ascii="Times New Roman" w:eastAsia="Arial Unicode MS" w:hAnsi="Times New Roman" w:cs="Times New Roman"/>
          <w:color w:val="000000" w:themeColor="text1"/>
          <w:sz w:val="24"/>
          <w:szCs w:val="24"/>
        </w:rPr>
        <w:t xml:space="preserve">- Os incentivos financeiros, construtivos e </w:t>
      </w:r>
      <w:r w:rsidR="001F2191" w:rsidRPr="00377E44">
        <w:rPr>
          <w:rFonts w:ascii="Times New Roman" w:eastAsia="Arial Unicode MS" w:hAnsi="Times New Roman" w:cs="Times New Roman"/>
          <w:color w:val="000000" w:themeColor="text1"/>
          <w:spacing w:val="-3"/>
          <w:sz w:val="24"/>
          <w:szCs w:val="24"/>
        </w:rPr>
        <w:t>fiscais;</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pacing w:val="-3"/>
          <w:sz w:val="24"/>
          <w:szCs w:val="24"/>
        </w:rPr>
        <w:t xml:space="preserve">XIII </w:t>
      </w:r>
      <w:r w:rsidR="001F2191" w:rsidRPr="00377E44">
        <w:rPr>
          <w:rFonts w:ascii="Times New Roman" w:eastAsia="Arial Unicode MS" w:hAnsi="Times New Roman" w:cs="Times New Roman"/>
          <w:color w:val="000000" w:themeColor="text1"/>
          <w:sz w:val="24"/>
          <w:szCs w:val="24"/>
        </w:rPr>
        <w:t>- O Plano Municipal de Saneamento Básico;</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XIV </w:t>
      </w:r>
      <w:r w:rsidRPr="00377E44">
        <w:rPr>
          <w:rFonts w:ascii="Times New Roman" w:eastAsia="Arial Unicode MS" w:hAnsi="Times New Roman" w:cs="Times New Roman"/>
          <w:color w:val="000000" w:themeColor="text1"/>
          <w:sz w:val="24"/>
          <w:szCs w:val="24"/>
        </w:rPr>
        <w:t>- A pesquisa em recursos naturais;</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XV - A Política de Mitigação e Adaptação a Mudança do Clima;</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XVI - A Política de Proteção Animal;</w:t>
      </w: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XVII - A Política de Conservação da Biodiversidade. </w:t>
      </w:r>
    </w:p>
    <w:p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w:t>
      </w:r>
    </w:p>
    <w:p w:rsidR="001F2191"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CONSELHO MUNICIPAL DO MEIO AMBIENTE</w:t>
      </w:r>
    </w:p>
    <w:p w:rsidR="00EB5AD0" w:rsidRPr="00377E44" w:rsidRDefault="00EB5AD0"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firstLine="708"/>
        <w:jc w:val="both"/>
        <w:rPr>
          <w:rFonts w:ascii="Times New Roman" w:eastAsia="Arial Unicode MS" w:hAnsi="Times New Roman" w:cs="Times New Roman"/>
          <w:strike/>
          <w:color w:val="000000" w:themeColor="text1"/>
          <w:sz w:val="24"/>
          <w:szCs w:val="24"/>
        </w:rPr>
      </w:pPr>
      <w:r w:rsidRPr="00377E44">
        <w:rPr>
          <w:rFonts w:ascii="Times New Roman" w:hAnsi="Times New Roman" w:cs="Times New Roman"/>
          <w:b/>
          <w:bCs/>
          <w:color w:val="000000" w:themeColor="text1"/>
          <w:sz w:val="24"/>
          <w:szCs w:val="24"/>
        </w:rPr>
        <w:t>Art. 5º</w:t>
      </w:r>
      <w:r w:rsidRPr="00377E44">
        <w:rPr>
          <w:rFonts w:ascii="Times New Roman" w:hAnsi="Times New Roman" w:cs="Times New Roman"/>
          <w:color w:val="000000" w:themeColor="text1"/>
          <w:sz w:val="24"/>
          <w:szCs w:val="24"/>
        </w:rPr>
        <w:t xml:space="preserve"> O Conselho Mu</w:t>
      </w:r>
      <w:r w:rsidR="00EA449F">
        <w:rPr>
          <w:rFonts w:ascii="Times New Roman" w:hAnsi="Times New Roman" w:cs="Times New Roman"/>
          <w:color w:val="000000" w:themeColor="text1"/>
          <w:sz w:val="24"/>
          <w:szCs w:val="24"/>
        </w:rPr>
        <w:t>nicipal do Meio Ambiente</w:t>
      </w:r>
      <w:r w:rsidRPr="00377E44">
        <w:rPr>
          <w:rFonts w:ascii="Times New Roman" w:hAnsi="Times New Roman" w:cs="Times New Roman"/>
          <w:color w:val="000000" w:themeColor="text1"/>
          <w:sz w:val="24"/>
          <w:szCs w:val="24"/>
        </w:rPr>
        <w:t xml:space="preserve"> é de caráter consultivo, normativo e deliberativo e tem por finalidade assessorar, estudar e propor políticas públicas relativas ao meio ambiente, dentre outro</w:t>
      </w:r>
      <w:r w:rsidR="00EA449F">
        <w:rPr>
          <w:rFonts w:ascii="Times New Roman" w:hAnsi="Times New Roman" w:cs="Times New Roman"/>
          <w:color w:val="000000" w:themeColor="text1"/>
          <w:sz w:val="24"/>
          <w:szCs w:val="24"/>
        </w:rPr>
        <w:t>s objetivos estabelecidos pela Lei M</w:t>
      </w:r>
      <w:r w:rsidRPr="00377E44">
        <w:rPr>
          <w:rFonts w:ascii="Times New Roman" w:hAnsi="Times New Roman" w:cs="Times New Roman"/>
          <w:color w:val="000000" w:themeColor="text1"/>
          <w:sz w:val="24"/>
          <w:szCs w:val="24"/>
        </w:rPr>
        <w:t>unicipal 5.640 de 2015, que reestruturou o Conselho Municipal de Defesa do Meio ambiente - COMDEMA, sem prejuízo da aplicação de outra norma que possa vir a substituí-la em âmbito municipal e da aplicação de outras normas de âmbito estadual e federal.</w:t>
      </w:r>
    </w:p>
    <w:p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strike/>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FUNDO MUNICIPAL DO MEIO AMBIENTE</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6º</w:t>
      </w:r>
      <w:r w:rsidRPr="00377E44">
        <w:rPr>
          <w:rFonts w:ascii="Times New Roman" w:hAnsi="Times New Roman" w:cs="Times New Roman"/>
          <w:color w:val="000000" w:themeColor="text1"/>
          <w:sz w:val="24"/>
          <w:szCs w:val="24"/>
        </w:rPr>
        <w:t xml:space="preserve"> Os fundos ambientais constituem fonte de recursos derivados de receitas especificadas que se vinculam à realização de programas e ações que visem ao uso racional e sustentável de recursos naturais, incluindo a manutenção, melhoria ou recuperação da qualidade ambiental, dentre outros objetivos est</w:t>
      </w:r>
      <w:r w:rsidR="00F3394E">
        <w:rPr>
          <w:rFonts w:ascii="Times New Roman" w:hAnsi="Times New Roman" w:cs="Times New Roman"/>
          <w:color w:val="000000" w:themeColor="text1"/>
          <w:sz w:val="24"/>
          <w:szCs w:val="24"/>
        </w:rPr>
        <w:t>abelecidos pela Lei M</w:t>
      </w:r>
      <w:r w:rsidRPr="00377E44">
        <w:rPr>
          <w:rFonts w:ascii="Times New Roman" w:hAnsi="Times New Roman" w:cs="Times New Roman"/>
          <w:color w:val="000000" w:themeColor="text1"/>
          <w:sz w:val="24"/>
          <w:szCs w:val="24"/>
        </w:rPr>
        <w:t>unicipal 4.763</w:t>
      </w:r>
      <w:r w:rsidR="00F3394E">
        <w:rPr>
          <w:rFonts w:ascii="Times New Roman" w:hAnsi="Times New Roman" w:cs="Times New Roman"/>
          <w:color w:val="000000" w:themeColor="text1"/>
          <w:sz w:val="24"/>
          <w:szCs w:val="24"/>
        </w:rPr>
        <w:t>/2009</w:t>
      </w:r>
      <w:r w:rsidRPr="00377E44">
        <w:rPr>
          <w:rFonts w:ascii="Times New Roman" w:hAnsi="Times New Roman" w:cs="Times New Roman"/>
          <w:color w:val="000000" w:themeColor="text1"/>
          <w:sz w:val="24"/>
          <w:szCs w:val="24"/>
        </w:rPr>
        <w:t xml:space="preserve">, que criou o Fundo Municipal do Meio Ambiente, sem prejuízo da aplicação de outra norma que possa vir a substituí-la em âmbito municipal e de outras normas em âmbito estadual e federal. </w:t>
      </w:r>
    </w:p>
    <w:p w:rsidR="001F2191" w:rsidRPr="00377E44" w:rsidRDefault="001F2191" w:rsidP="00EB5AD0">
      <w:pPr>
        <w:pStyle w:val="Corpodetexto"/>
        <w:spacing w:after="0" w:line="240" w:lineRule="auto"/>
        <w:ind w:left="160"/>
        <w:jc w:val="both"/>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III</w:t>
      </w:r>
    </w:p>
    <w:p w:rsidR="001F2191"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CÂMARAS TÉCNICAS DO CONSELHO DO MEIO AMBIENTE</w:t>
      </w:r>
    </w:p>
    <w:p w:rsidR="00EB5AD0" w:rsidRPr="00377E44" w:rsidRDefault="00EB5AD0"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7º</w:t>
      </w:r>
      <w:r w:rsidRPr="00377E44">
        <w:rPr>
          <w:rFonts w:ascii="Times New Roman" w:eastAsia="Arial Unicode MS" w:hAnsi="Times New Roman" w:cs="Times New Roman"/>
          <w:color w:val="000000" w:themeColor="text1"/>
          <w:sz w:val="24"/>
          <w:szCs w:val="24"/>
        </w:rPr>
        <w:t xml:space="preserve"> As Câmaras Técnicas do Conselho do Meio Ambiente são de caráter consultivo, constituídas para assessorar o Conselho Municipal do Meio Ambiente (COMDEMA) em seus trabalhos, conforme definido pelo Regimento Interno.</w:t>
      </w:r>
    </w:p>
    <w:p w:rsidR="00EB5AD0" w:rsidRDefault="00EB5AD0" w:rsidP="00EB5AD0">
      <w:pPr>
        <w:pStyle w:val="Corpodetexto"/>
        <w:spacing w:after="0" w:line="240" w:lineRule="auto"/>
        <w:ind w:right="-1" w:firstLine="708"/>
        <w:rPr>
          <w:rFonts w:ascii="Times New Roman" w:eastAsia="Arial Unicode MS" w:hAnsi="Times New Roman" w:cs="Times New Roman"/>
          <w:b/>
          <w:bCs/>
          <w:color w:val="000000" w:themeColor="text1"/>
          <w:sz w:val="24"/>
          <w:szCs w:val="24"/>
        </w:rPr>
      </w:pPr>
    </w:p>
    <w:p w:rsidR="00EB5AD0" w:rsidRDefault="00C85152" w:rsidP="00EB5AD0">
      <w:pPr>
        <w:pStyle w:val="Corpodetexto"/>
        <w:spacing w:after="0" w:line="240" w:lineRule="auto"/>
        <w:ind w:right="-1" w:firstLine="708"/>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8º</w:t>
      </w:r>
      <w:r w:rsidRPr="00377E44">
        <w:rPr>
          <w:rFonts w:ascii="Times New Roman" w:eastAsia="Arial Unicode MS" w:hAnsi="Times New Roman" w:cs="Times New Roman"/>
          <w:color w:val="000000" w:themeColor="text1"/>
          <w:sz w:val="24"/>
          <w:szCs w:val="24"/>
        </w:rPr>
        <w:t xml:space="preserve"> Compete às Câmaras Técnicas, entre outras:</w:t>
      </w:r>
    </w:p>
    <w:p w:rsidR="00C85152" w:rsidRPr="00377E44" w:rsidRDefault="00C85152" w:rsidP="00EB5AD0">
      <w:pPr>
        <w:pStyle w:val="Corpodetexto"/>
        <w:spacing w:after="0" w:line="240" w:lineRule="auto"/>
        <w:ind w:right="-1" w:firstLine="708"/>
        <w:rPr>
          <w:rFonts w:ascii="Times New Roman" w:eastAsia="Arial Unicode MS" w:hAnsi="Times New Roman" w:cs="Times New Roman"/>
          <w:color w:val="000000" w:themeColor="text1"/>
          <w:sz w:val="24"/>
          <w:szCs w:val="24"/>
        </w:rPr>
      </w:pPr>
    </w:p>
    <w:p w:rsidR="001F2191" w:rsidRPr="00377E44" w:rsidRDefault="00C85152" w:rsidP="00EB5AD0">
      <w:pPr>
        <w:pStyle w:val="PargrafodaLista"/>
        <w:tabs>
          <w:tab w:val="left" w:pos="293"/>
          <w:tab w:val="left" w:pos="70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Assessorar sobre assuntos específicos relacionados às suas respectivas especialidades, bem como, assuntos</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que</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tangenciem</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direta</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ou</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indiretamente</w:t>
      </w:r>
      <w:r w:rsidRPr="00377E44">
        <w:rPr>
          <w:rFonts w:ascii="Times New Roman" w:eastAsia="Arial Unicode MS" w:hAnsi="Times New Roman" w:cs="Times New Roman"/>
          <w:color w:val="000000" w:themeColor="text1"/>
          <w:spacing w:val="11"/>
          <w:sz w:val="24"/>
          <w:szCs w:val="24"/>
          <w:lang w:val="pt-BR"/>
        </w:rPr>
        <w:t xml:space="preserve"> </w:t>
      </w:r>
      <w:r w:rsidRPr="00377E44">
        <w:rPr>
          <w:rFonts w:ascii="Times New Roman" w:eastAsia="Arial Unicode MS" w:hAnsi="Times New Roman" w:cs="Times New Roman"/>
          <w:color w:val="000000" w:themeColor="text1"/>
          <w:sz w:val="24"/>
          <w:szCs w:val="24"/>
          <w:lang w:val="pt-BR"/>
        </w:rPr>
        <w:t>o</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meio</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ambiente;</w:t>
      </w:r>
    </w:p>
    <w:p w:rsidR="001F2191" w:rsidRPr="00377E44" w:rsidRDefault="00C85152" w:rsidP="00EB5AD0">
      <w:pPr>
        <w:pStyle w:val="PargrafodaLista"/>
        <w:tabs>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Assessorar o COMDEMA em manifestações oficiais junto à população;</w:t>
      </w:r>
    </w:p>
    <w:p w:rsidR="001F2191" w:rsidRPr="00377E44" w:rsidRDefault="00C85152" w:rsidP="00EB5AD0">
      <w:pPr>
        <w:pStyle w:val="PargrafodaLista"/>
        <w:tabs>
          <w:tab w:val="left" w:pos="41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Analisar, propor e acompanhar a regulamentação da legislação municipal, estadual e federal sobre meio</w:t>
      </w:r>
      <w:r w:rsidRPr="00377E44">
        <w:rPr>
          <w:rFonts w:ascii="Times New Roman" w:eastAsia="Arial Unicode MS" w:hAnsi="Times New Roman" w:cs="Times New Roman"/>
          <w:color w:val="000000" w:themeColor="text1"/>
          <w:spacing w:val="9"/>
          <w:sz w:val="24"/>
          <w:szCs w:val="24"/>
          <w:lang w:val="pt-BR"/>
        </w:rPr>
        <w:t xml:space="preserve"> </w:t>
      </w:r>
      <w:r w:rsidRPr="00377E44">
        <w:rPr>
          <w:rFonts w:ascii="Times New Roman" w:eastAsia="Arial Unicode MS" w:hAnsi="Times New Roman" w:cs="Times New Roman"/>
          <w:color w:val="000000" w:themeColor="text1"/>
          <w:sz w:val="24"/>
          <w:szCs w:val="24"/>
          <w:lang w:val="pt-BR"/>
        </w:rPr>
        <w:t>ambiente;</w:t>
      </w:r>
    </w:p>
    <w:p w:rsidR="001F2191" w:rsidRPr="00377E44" w:rsidRDefault="00C85152" w:rsidP="00EB5AD0">
      <w:pPr>
        <w:pStyle w:val="PargrafodaLista"/>
        <w:tabs>
          <w:tab w:val="left" w:pos="419"/>
        </w:tabs>
        <w:ind w:left="0" w:right="-1"/>
        <w:rPr>
          <w:rFonts w:ascii="Times New Roman" w:eastAsia="Arial Unicode MS" w:hAnsi="Times New Roman" w:cs="Times New Roman"/>
          <w:color w:val="000000" w:themeColor="text1"/>
          <w:sz w:val="24"/>
          <w:szCs w:val="24"/>
          <w:lang w:val="pt-BR"/>
        </w:rPr>
      </w:pPr>
      <w:r>
        <w:rPr>
          <w:rFonts w:ascii="Times New Roman" w:hAnsi="Times New Roman" w:cs="Times New Roman"/>
          <w:color w:val="000000" w:themeColor="text1"/>
          <w:sz w:val="24"/>
          <w:szCs w:val="24"/>
          <w:shd w:val="clear" w:color="auto" w:fill="FFFFFF"/>
          <w:lang w:val="pt-BR"/>
        </w:rPr>
        <w:tab/>
      </w:r>
      <w:r>
        <w:rPr>
          <w:rFonts w:ascii="Times New Roman" w:hAnsi="Times New Roman" w:cs="Times New Roman"/>
          <w:color w:val="000000" w:themeColor="text1"/>
          <w:sz w:val="24"/>
          <w:szCs w:val="24"/>
          <w:shd w:val="clear" w:color="auto" w:fill="FFFFFF"/>
          <w:lang w:val="pt-BR"/>
        </w:rPr>
        <w:tab/>
        <w:t xml:space="preserve">IV </w:t>
      </w:r>
      <w:r w:rsidRPr="00377E44">
        <w:rPr>
          <w:rFonts w:ascii="Times New Roman" w:hAnsi="Times New Roman" w:cs="Times New Roman"/>
          <w:color w:val="000000" w:themeColor="text1"/>
          <w:sz w:val="24"/>
          <w:szCs w:val="24"/>
          <w:shd w:val="clear" w:color="auto" w:fill="FFFFFF"/>
          <w:lang w:val="pt-BR"/>
        </w:rPr>
        <w:t xml:space="preserve">- Emitir parecer sobre proposições e demais assuntos a </w:t>
      </w:r>
      <w:r w:rsidR="00EA449F">
        <w:rPr>
          <w:rFonts w:ascii="Times New Roman" w:hAnsi="Times New Roman" w:cs="Times New Roman"/>
          <w:color w:val="000000" w:themeColor="text1"/>
          <w:sz w:val="24"/>
          <w:szCs w:val="24"/>
          <w:shd w:val="clear" w:color="auto" w:fill="FFFFFF"/>
          <w:lang w:val="pt-BR"/>
        </w:rPr>
        <w:t>ela encaminhados para subsidiar tecnicamente</w:t>
      </w:r>
      <w:r w:rsidRPr="00377E44">
        <w:rPr>
          <w:rFonts w:ascii="Times New Roman" w:hAnsi="Times New Roman" w:cs="Times New Roman"/>
          <w:color w:val="000000" w:themeColor="text1"/>
          <w:sz w:val="24"/>
          <w:szCs w:val="24"/>
          <w:shd w:val="clear" w:color="auto" w:fill="FFFFFF"/>
          <w:lang w:val="pt-BR"/>
        </w:rPr>
        <w:t xml:space="preserve"> discussões e deliberações do Plenário;</w:t>
      </w:r>
    </w:p>
    <w:p w:rsidR="001F2191" w:rsidRPr="00377E44" w:rsidRDefault="00C85152" w:rsidP="00EB5AD0">
      <w:pPr>
        <w:pStyle w:val="PargrafodaLista"/>
        <w:tabs>
          <w:tab w:val="left" w:pos="419"/>
        </w:tabs>
        <w:ind w:left="0" w:right="-1"/>
        <w:rPr>
          <w:rFonts w:ascii="Times New Roman" w:eastAsia="Arial Unicode MS" w:hAnsi="Times New Roman" w:cs="Times New Roman"/>
          <w:color w:val="000000" w:themeColor="text1"/>
          <w:sz w:val="24"/>
          <w:szCs w:val="24"/>
          <w:lang w:val="pt-BR"/>
        </w:rPr>
      </w:pPr>
      <w:r>
        <w:rPr>
          <w:rFonts w:ascii="Times New Roman" w:hAnsi="Times New Roman" w:cs="Times New Roman"/>
          <w:color w:val="000000" w:themeColor="text1"/>
          <w:sz w:val="24"/>
          <w:szCs w:val="24"/>
          <w:shd w:val="clear" w:color="auto" w:fill="FFFFFF"/>
          <w:lang w:val="pt-BR"/>
        </w:rPr>
        <w:tab/>
      </w:r>
      <w:r>
        <w:rPr>
          <w:rFonts w:ascii="Times New Roman" w:hAnsi="Times New Roman" w:cs="Times New Roman"/>
          <w:color w:val="000000" w:themeColor="text1"/>
          <w:sz w:val="24"/>
          <w:szCs w:val="24"/>
          <w:shd w:val="clear" w:color="auto" w:fill="FFFFFF"/>
          <w:lang w:val="pt-BR"/>
        </w:rPr>
        <w:tab/>
        <w:t xml:space="preserve">V </w:t>
      </w:r>
      <w:r w:rsidRPr="00377E44">
        <w:rPr>
          <w:rFonts w:ascii="Times New Roman" w:hAnsi="Times New Roman" w:cs="Times New Roman"/>
          <w:color w:val="000000" w:themeColor="text1"/>
          <w:sz w:val="24"/>
          <w:szCs w:val="24"/>
          <w:shd w:val="clear" w:color="auto" w:fill="FFFFFF"/>
          <w:lang w:val="pt-BR"/>
        </w:rPr>
        <w:t>- Promover estudos e pesquisas sobre assuntos de sua competência específica.</w:t>
      </w:r>
    </w:p>
    <w:p w:rsidR="00EB5AD0" w:rsidRDefault="00EB5AD0" w:rsidP="00EB5AD0">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9º</w:t>
      </w:r>
      <w:r w:rsidRPr="00377E44">
        <w:rPr>
          <w:rFonts w:ascii="Times New Roman" w:eastAsia="Arial Unicode MS" w:hAnsi="Times New Roman" w:cs="Times New Roman"/>
          <w:color w:val="000000" w:themeColor="text1"/>
          <w:sz w:val="24"/>
          <w:szCs w:val="24"/>
        </w:rPr>
        <w:t xml:space="preserve"> A instituição das Câmaras Técnicas do Conselho do Meio Ambiente, em diversas áreas de interesse, bem como, a solicitação de apoio técnico a entidades especializadas e profissionais habilitados poderá ser realizada pelo COMDEMA, conforme necessidade do referido Conselho.</w:t>
      </w:r>
    </w:p>
    <w:p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w:t>
      </w:r>
      <w:r w:rsidRPr="00377E44">
        <w:rPr>
          <w:rFonts w:ascii="Times New Roman" w:eastAsia="Arial Unicode MS" w:hAnsi="Times New Roman" w:cs="Times New Roman"/>
          <w:color w:val="000000" w:themeColor="text1"/>
          <w:sz w:val="24"/>
          <w:szCs w:val="24"/>
        </w:rPr>
        <w:t xml:space="preserve"> Cada Câmara Técnica instituída p</w:t>
      </w:r>
      <w:r w:rsidR="00E51B6F">
        <w:rPr>
          <w:rFonts w:ascii="Times New Roman" w:eastAsia="Arial Unicode MS" w:hAnsi="Times New Roman" w:cs="Times New Roman"/>
          <w:color w:val="000000" w:themeColor="text1"/>
          <w:sz w:val="24"/>
          <w:szCs w:val="24"/>
        </w:rPr>
        <w:t>elo COMDEMA</w:t>
      </w:r>
      <w:r w:rsidRPr="00377E44">
        <w:rPr>
          <w:rFonts w:ascii="Times New Roman" w:eastAsia="Arial Unicode MS" w:hAnsi="Times New Roman" w:cs="Times New Roman"/>
          <w:color w:val="000000" w:themeColor="text1"/>
          <w:sz w:val="24"/>
          <w:szCs w:val="24"/>
        </w:rPr>
        <w:t xml:space="preserve"> será constituída por representantes titulares ou suplentes, mediante adesão voluntária, cuja atividade será exercida sem remuneração.</w:t>
      </w:r>
    </w:p>
    <w:p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O Presidente e o Relator de cada Câmara Técnica serão membros do COMDEMA eleitos por seus pares na prim</w:t>
      </w:r>
      <w:r w:rsidR="00E51B6F">
        <w:rPr>
          <w:rFonts w:ascii="Times New Roman" w:eastAsia="Arial Unicode MS" w:hAnsi="Times New Roman" w:cs="Times New Roman"/>
          <w:color w:val="000000" w:themeColor="text1"/>
          <w:sz w:val="24"/>
          <w:szCs w:val="24"/>
        </w:rPr>
        <w:t>eira reunião cama</w:t>
      </w:r>
      <w:r w:rsidRPr="00377E44">
        <w:rPr>
          <w:rFonts w:ascii="Times New Roman" w:eastAsia="Arial Unicode MS" w:hAnsi="Times New Roman" w:cs="Times New Roman"/>
          <w:color w:val="000000" w:themeColor="text1"/>
          <w:sz w:val="24"/>
          <w:szCs w:val="24"/>
        </w:rPr>
        <w:t>ral do ano para cumprir mandato até o final do ano em que se der a eleição.</w:t>
      </w:r>
    </w:p>
    <w:p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 suplente poderá se inscrever como membro de Câmara Técnica somente quando o titular não estiver inscrito. Participando da Câmara, o suplente utilizará as mesmas prerrogativas e se submeterá às mesmas regras disciplinares</w:t>
      </w:r>
      <w:r w:rsidR="00296372">
        <w:rPr>
          <w:rFonts w:ascii="Times New Roman" w:eastAsia="Arial Unicode MS" w:hAnsi="Times New Roman" w:cs="Times New Roman"/>
          <w:color w:val="000000" w:themeColor="text1"/>
          <w:sz w:val="24"/>
          <w:szCs w:val="24"/>
        </w:rPr>
        <w:t xml:space="preserve"> do titular.</w:t>
      </w:r>
    </w:p>
    <w:p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296372" w:rsidRDefault="00C85152" w:rsidP="0029637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Qualquer membro do COMDEMA poderá participar de reunião da Câmara Técnica, ainda que da Câmara não faça parte</w:t>
      </w:r>
      <w:r>
        <w:rPr>
          <w:rFonts w:ascii="Times New Roman" w:eastAsia="Arial Unicode MS" w:hAnsi="Times New Roman" w:cs="Times New Roman"/>
          <w:color w:val="000000" w:themeColor="text1"/>
          <w:sz w:val="24"/>
          <w:szCs w:val="24"/>
        </w:rPr>
        <w:t>, mas terá apenas direito a voz.</w:t>
      </w:r>
    </w:p>
    <w:p w:rsidR="00EB5AD0" w:rsidRPr="00377E44" w:rsidRDefault="00EB5AD0"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4º</w:t>
      </w:r>
      <w:r w:rsidRPr="00377E44">
        <w:rPr>
          <w:rFonts w:ascii="Times New Roman" w:eastAsia="Arial Unicode MS" w:hAnsi="Times New Roman" w:cs="Times New Roman"/>
          <w:color w:val="000000" w:themeColor="text1"/>
          <w:sz w:val="24"/>
          <w:szCs w:val="24"/>
        </w:rPr>
        <w:t xml:space="preserve"> O membro de Câmara Técnica poderá indicar representante para substituí-lo, desde que o substituto tenha atuação comprovada na área de conhecimento relacionada ao tema em análise e que seja vinculado por qualquer forma à instituição representada, devendo o substituto permanecer até </w:t>
      </w:r>
      <w:r w:rsidR="00296372">
        <w:rPr>
          <w:rFonts w:ascii="Times New Roman" w:eastAsia="Arial Unicode MS" w:hAnsi="Times New Roman" w:cs="Times New Roman"/>
          <w:color w:val="000000" w:themeColor="text1"/>
          <w:sz w:val="24"/>
          <w:szCs w:val="24"/>
        </w:rPr>
        <w:t>a elaboração do relatório final.</w:t>
      </w:r>
    </w:p>
    <w:p w:rsidR="00EB5AD0" w:rsidRPr="00377E44" w:rsidRDefault="00EB5AD0"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5º</w:t>
      </w:r>
      <w:r w:rsidRPr="00377E44">
        <w:rPr>
          <w:rFonts w:ascii="Times New Roman" w:eastAsia="Arial Unicode MS" w:hAnsi="Times New Roman" w:cs="Times New Roman"/>
          <w:color w:val="000000" w:themeColor="text1"/>
          <w:sz w:val="24"/>
          <w:szCs w:val="24"/>
        </w:rPr>
        <w:t xml:space="preserve"> Os componentes das Câmaras Técnicas poderão ser de órgãos públicos e privados e de notório saber nas áreas constantes da Política Municipal de proteção, conservação, e recuperação do meio</w:t>
      </w:r>
      <w:r w:rsidRPr="00377E44">
        <w:rPr>
          <w:rFonts w:ascii="Times New Roman" w:eastAsia="Arial Unicode MS" w:hAnsi="Times New Roman" w:cs="Times New Roman"/>
          <w:color w:val="000000" w:themeColor="text1"/>
          <w:spacing w:val="1"/>
          <w:sz w:val="24"/>
          <w:szCs w:val="24"/>
        </w:rPr>
        <w:t xml:space="preserve"> </w:t>
      </w:r>
      <w:r w:rsidRPr="00377E44">
        <w:rPr>
          <w:rFonts w:ascii="Times New Roman" w:eastAsia="Arial Unicode MS" w:hAnsi="Times New Roman" w:cs="Times New Roman"/>
          <w:color w:val="000000" w:themeColor="text1"/>
          <w:sz w:val="24"/>
          <w:szCs w:val="24"/>
        </w:rPr>
        <w:t>ambiente.</w:t>
      </w:r>
    </w:p>
    <w:p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IV</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LICENCIAMENTO AMBIENTAL</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11.</w:t>
      </w:r>
      <w:r w:rsidRPr="00377E44">
        <w:rPr>
          <w:rFonts w:ascii="Times New Roman" w:hAnsi="Times New Roman" w:cs="Times New Roman"/>
          <w:color w:val="000000" w:themeColor="text1"/>
          <w:sz w:val="24"/>
          <w:szCs w:val="24"/>
        </w:rPr>
        <w:t xml:space="preserve"> Para efeitos desta Seção entende-se por Licenciamento Ambiental o procedimento administrativo através do qual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licencia a localização, a construção, a instalação, a ampliação, a modificação, a desativação, a reativação e operação de empreendimentos e atividades utilizadoras de recursos ambientais, as consideradas efetivamen</w:t>
      </w:r>
      <w:r w:rsidR="00E51B6F">
        <w:rPr>
          <w:rFonts w:ascii="Times New Roman" w:hAnsi="Times New Roman" w:cs="Times New Roman"/>
          <w:color w:val="000000" w:themeColor="text1"/>
          <w:sz w:val="24"/>
          <w:szCs w:val="24"/>
        </w:rPr>
        <w:t>te ou potencialmente poluidoras</w:t>
      </w:r>
      <w:r w:rsidRPr="00377E44">
        <w:rPr>
          <w:rFonts w:ascii="Times New Roman" w:hAnsi="Times New Roman" w:cs="Times New Roman"/>
          <w:color w:val="000000" w:themeColor="text1"/>
          <w:sz w:val="24"/>
          <w:szCs w:val="24"/>
        </w:rPr>
        <w:t xml:space="preserve"> e as capazes, sob qualquer forma, de causar degradação ambiental, considerando as disposições legais e regulamentares e as normas técnicas aplicáveis ao caso.</w:t>
      </w:r>
    </w:p>
    <w:p w:rsidR="001F2191" w:rsidRPr="00377E44" w:rsidRDefault="001F2191" w:rsidP="00EB5AD0">
      <w:pPr>
        <w:pStyle w:val="Corpodetexto"/>
        <w:spacing w:after="0" w:line="240" w:lineRule="auto"/>
        <w:jc w:val="both"/>
        <w:rPr>
          <w:rFonts w:ascii="Times New Roman" w:hAnsi="Times New Roman" w:cs="Times New Roman"/>
          <w:color w:val="000000" w:themeColor="text1"/>
          <w:sz w:val="24"/>
          <w:szCs w:val="24"/>
        </w:rPr>
      </w:pPr>
    </w:p>
    <w:p w:rsidR="001F2191" w:rsidRPr="00377E44" w:rsidRDefault="001F2191" w:rsidP="00EB5AD0">
      <w:pPr>
        <w:pStyle w:val="Corpodetexto"/>
        <w:spacing w:after="0" w:line="240" w:lineRule="auto"/>
        <w:jc w:val="both"/>
        <w:rPr>
          <w:rFonts w:ascii="Times New Roman" w:hAnsi="Times New Roman" w:cs="Times New Roman"/>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V</w:t>
      </w:r>
    </w:p>
    <w:p w:rsidR="001F2191"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FISCALIZAÇÃO AMBIENTAL</w:t>
      </w:r>
    </w:p>
    <w:p w:rsidR="00EB5AD0" w:rsidRPr="00377E44" w:rsidRDefault="00EB5AD0"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w:t>
      </w:r>
      <w:r w:rsidRPr="00377E44">
        <w:rPr>
          <w:rFonts w:ascii="Times New Roman" w:eastAsia="Arial Unicode MS" w:hAnsi="Times New Roman" w:cs="Times New Roman"/>
          <w:color w:val="000000" w:themeColor="text1"/>
          <w:sz w:val="24"/>
          <w:szCs w:val="24"/>
        </w:rPr>
        <w:t xml:space="preserve"> Para efeitos desta Seção entende-se por fiscalização ambiental o exercício do poder de polícia, que é exercida por agentes da Prefeitura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técnicamente capacitados na área ambiental.</w:t>
      </w:r>
    </w:p>
    <w:p w:rsidR="001F2191" w:rsidRPr="00377E44" w:rsidRDefault="001F2191" w:rsidP="00EB5AD0">
      <w:pPr>
        <w:pStyle w:val="Corpodetexto"/>
        <w:spacing w:after="0" w:line="240" w:lineRule="auto"/>
        <w:ind w:left="160" w:right="155"/>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VI</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SISTEMA MUNICIPAL DE UNIDADES DE CONSERVAÇÃO</w:t>
      </w:r>
    </w:p>
    <w:p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13.</w:t>
      </w:r>
      <w:r w:rsidRPr="00377E44">
        <w:rPr>
          <w:rFonts w:ascii="Times New Roman" w:eastAsia="Arial Unicode MS" w:hAnsi="Times New Roman" w:cs="Times New Roman"/>
          <w:color w:val="000000" w:themeColor="text1"/>
          <w:sz w:val="24"/>
          <w:szCs w:val="24"/>
        </w:rPr>
        <w:t xml:space="preserve"> O Poder Público criará, implantará e administrará Unidades de Conservação, visando à efetiva proteção da biodiversidade, geodiversidade e dos serviços ambientais prestados à sociedade, por meio de </w:t>
      </w:r>
      <w:r w:rsidRPr="00377E44">
        <w:rPr>
          <w:rFonts w:ascii="Times New Roman" w:eastAsia="Arial Unicode MS" w:hAnsi="Times New Roman" w:cs="Times New Roman"/>
          <w:color w:val="000000" w:themeColor="text1"/>
          <w:spacing w:val="2"/>
          <w:sz w:val="24"/>
          <w:szCs w:val="24"/>
        </w:rPr>
        <w:t xml:space="preserve">conservação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2"/>
          <w:sz w:val="24"/>
          <w:szCs w:val="24"/>
        </w:rPr>
        <w:t xml:space="preserve">preservação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associações vegetais naturais relevantes, </w:t>
      </w:r>
      <w:r w:rsidRPr="00377E44">
        <w:rPr>
          <w:rFonts w:ascii="Times New Roman" w:eastAsia="Arial Unicode MS" w:hAnsi="Times New Roman" w:cs="Times New Roman"/>
          <w:color w:val="000000" w:themeColor="text1"/>
          <w:sz w:val="24"/>
          <w:szCs w:val="24"/>
        </w:rPr>
        <w:t xml:space="preserve">da </w:t>
      </w:r>
      <w:r w:rsidRPr="00377E44">
        <w:rPr>
          <w:rFonts w:ascii="Times New Roman" w:eastAsia="Arial Unicode MS" w:hAnsi="Times New Roman" w:cs="Times New Roman"/>
          <w:color w:val="000000" w:themeColor="text1"/>
          <w:spacing w:val="2"/>
          <w:sz w:val="24"/>
          <w:szCs w:val="24"/>
        </w:rPr>
        <w:t xml:space="preserve">fauna </w:t>
      </w:r>
      <w:r w:rsidRPr="00377E44">
        <w:rPr>
          <w:rFonts w:ascii="Times New Roman" w:eastAsia="Arial Unicode MS" w:hAnsi="Times New Roman" w:cs="Times New Roman"/>
          <w:color w:val="000000" w:themeColor="text1"/>
          <w:sz w:val="24"/>
          <w:szCs w:val="24"/>
        </w:rPr>
        <w:t xml:space="preserve">e dos </w:t>
      </w:r>
      <w:r w:rsidRPr="00377E44">
        <w:rPr>
          <w:rFonts w:ascii="Times New Roman" w:eastAsia="Arial Unicode MS" w:hAnsi="Times New Roman" w:cs="Times New Roman"/>
          <w:color w:val="000000" w:themeColor="text1"/>
          <w:spacing w:val="3"/>
          <w:sz w:val="24"/>
          <w:szCs w:val="24"/>
        </w:rPr>
        <w:t xml:space="preserve">recursos </w:t>
      </w:r>
      <w:r w:rsidRPr="00377E44">
        <w:rPr>
          <w:rFonts w:ascii="Times New Roman" w:eastAsia="Arial Unicode MS" w:hAnsi="Times New Roman" w:cs="Times New Roman"/>
          <w:color w:val="000000" w:themeColor="text1"/>
          <w:sz w:val="24"/>
          <w:szCs w:val="24"/>
        </w:rPr>
        <w:t>hídricos, contribuindo também para a manutenção e conservação de paisagens notáveis e outros bens de interesse ambiental, cultural e de</w:t>
      </w:r>
      <w:r w:rsidRPr="00377E44">
        <w:rPr>
          <w:rFonts w:ascii="Times New Roman" w:eastAsia="Arial Unicode MS" w:hAnsi="Times New Roman" w:cs="Times New Roman"/>
          <w:color w:val="000000" w:themeColor="text1"/>
          <w:spacing w:val="57"/>
          <w:sz w:val="24"/>
          <w:szCs w:val="24"/>
        </w:rPr>
        <w:t xml:space="preserve"> </w:t>
      </w:r>
      <w:r w:rsidRPr="00377E44">
        <w:rPr>
          <w:rFonts w:ascii="Times New Roman" w:eastAsia="Arial Unicode MS" w:hAnsi="Times New Roman" w:cs="Times New Roman"/>
          <w:color w:val="000000" w:themeColor="text1"/>
          <w:spacing w:val="2"/>
          <w:sz w:val="24"/>
          <w:szCs w:val="24"/>
        </w:rPr>
        <w:t>lazer.</w:t>
      </w:r>
    </w:p>
    <w:p w:rsidR="00EB5AD0" w:rsidRDefault="00EB5AD0"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As áreas especialmente protegidas são consideradas patrimônio natural e cultural, destinadas à proteção do ecossistema, a educação ambiental, a pesquisa científica, ao turismo e o lazer em contato com a natureza.</w:t>
      </w:r>
    </w:p>
    <w:p w:rsidR="00EB5AD0" w:rsidRDefault="00EB5AD0"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14.</w:t>
      </w:r>
      <w:r w:rsidRPr="00377E44">
        <w:rPr>
          <w:rFonts w:ascii="Times New Roman" w:eastAsia="Arial Unicode MS" w:hAnsi="Times New Roman" w:cs="Times New Roman"/>
          <w:color w:val="000000" w:themeColor="text1"/>
          <w:sz w:val="24"/>
          <w:szCs w:val="24"/>
        </w:rPr>
        <w:t xml:space="preserve"> As unidades de conservação integrantes do Sistema Municipal de Unidades de Conservação - SMUC dividem-se em dois grupos, com características específicas:</w:t>
      </w:r>
    </w:p>
    <w:p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pStyle w:val="PargrafodaLista"/>
        <w:tabs>
          <w:tab w:val="left" w:pos="29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xml:space="preserve">- Unidades de Proteção Integral: tem por objetivo preservar a natureza, sendo admitido apenas o </w:t>
      </w:r>
      <w:r w:rsidRPr="00377E44">
        <w:rPr>
          <w:rFonts w:ascii="Times New Roman" w:eastAsia="Arial Unicode MS" w:hAnsi="Times New Roman" w:cs="Times New Roman"/>
          <w:color w:val="000000" w:themeColor="text1"/>
          <w:spacing w:val="2"/>
          <w:sz w:val="24"/>
          <w:szCs w:val="24"/>
          <w:lang w:val="pt-BR"/>
        </w:rPr>
        <w:t xml:space="preserve">uso </w:t>
      </w:r>
      <w:r w:rsidRPr="00377E44">
        <w:rPr>
          <w:rFonts w:ascii="Times New Roman" w:eastAsia="Arial Unicode MS" w:hAnsi="Times New Roman" w:cs="Times New Roman"/>
          <w:color w:val="000000" w:themeColor="text1"/>
          <w:sz w:val="24"/>
          <w:szCs w:val="24"/>
          <w:lang w:val="pt-BR"/>
        </w:rPr>
        <w:t>indireto</w:t>
      </w:r>
      <w:r w:rsidRPr="00377E44">
        <w:rPr>
          <w:rFonts w:ascii="Times New Roman" w:eastAsia="Arial Unicode MS" w:hAnsi="Times New Roman" w:cs="Times New Roman"/>
          <w:color w:val="000000" w:themeColor="text1"/>
          <w:spacing w:val="12"/>
          <w:sz w:val="24"/>
          <w:szCs w:val="24"/>
          <w:lang w:val="pt-BR"/>
        </w:rPr>
        <w:t xml:space="preserve"> </w:t>
      </w:r>
      <w:r w:rsidRPr="00377E44">
        <w:rPr>
          <w:rFonts w:ascii="Times New Roman" w:eastAsia="Arial Unicode MS" w:hAnsi="Times New Roman" w:cs="Times New Roman"/>
          <w:color w:val="000000" w:themeColor="text1"/>
          <w:sz w:val="24"/>
          <w:szCs w:val="24"/>
          <w:lang w:val="pt-BR"/>
        </w:rPr>
        <w:t>dos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seus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recursos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naturais,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com</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exceção</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dos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casos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previstos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em</w:t>
      </w:r>
      <w:r w:rsidRPr="00377E44">
        <w:rPr>
          <w:rFonts w:ascii="Times New Roman" w:eastAsia="Arial Unicode MS" w:hAnsi="Times New Roman" w:cs="Times New Roman"/>
          <w:color w:val="000000" w:themeColor="text1"/>
          <w:spacing w:val="13"/>
          <w:sz w:val="24"/>
          <w:szCs w:val="24"/>
          <w:lang w:val="pt-BR"/>
        </w:rPr>
        <w:t xml:space="preserve"> </w:t>
      </w:r>
      <w:r w:rsidR="00E51B6F">
        <w:rPr>
          <w:rFonts w:ascii="Times New Roman" w:eastAsia="Arial Unicode MS" w:hAnsi="Times New Roman" w:cs="Times New Roman"/>
          <w:color w:val="000000" w:themeColor="text1"/>
          <w:sz w:val="24"/>
          <w:szCs w:val="24"/>
          <w:lang w:val="pt-BR"/>
        </w:rPr>
        <w:t>l</w:t>
      </w:r>
      <w:r w:rsidRPr="00377E44">
        <w:rPr>
          <w:rFonts w:ascii="Times New Roman" w:eastAsia="Arial Unicode MS" w:hAnsi="Times New Roman" w:cs="Times New Roman"/>
          <w:color w:val="000000" w:themeColor="text1"/>
          <w:sz w:val="24"/>
          <w:szCs w:val="24"/>
          <w:lang w:val="pt-BR"/>
        </w:rPr>
        <w:t>ei</w:t>
      </w:r>
      <w:r w:rsidRPr="00377E44">
        <w:rPr>
          <w:rFonts w:ascii="Times New Roman" w:eastAsia="Arial Unicode MS" w:hAnsi="Times New Roman" w:cs="Times New Roman"/>
          <w:color w:val="000000" w:themeColor="text1"/>
          <w:spacing w:val="13"/>
          <w:sz w:val="24"/>
          <w:szCs w:val="24"/>
          <w:lang w:val="pt-BR"/>
        </w:rPr>
        <w:t xml:space="preserve"> </w:t>
      </w:r>
      <w:r w:rsidR="00296372">
        <w:rPr>
          <w:rFonts w:ascii="Times New Roman" w:eastAsia="Arial Unicode MS" w:hAnsi="Times New Roman" w:cs="Times New Roman"/>
          <w:color w:val="000000" w:themeColor="text1"/>
          <w:sz w:val="24"/>
          <w:szCs w:val="24"/>
          <w:lang w:val="pt-BR"/>
        </w:rPr>
        <w:t>específica;</w:t>
      </w:r>
    </w:p>
    <w:p w:rsidR="001F2191" w:rsidRDefault="00C85152" w:rsidP="00EB5AD0">
      <w:pPr>
        <w:pStyle w:val="PargrafodaLista"/>
        <w:tabs>
          <w:tab w:val="left" w:pos="35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Unidades de Uso Sustentável: tem por objetivo compatibilizar a conservação da natureza com o uso sustentável de parte dos seus recursos</w:t>
      </w:r>
      <w:r w:rsidRPr="00377E44">
        <w:rPr>
          <w:rFonts w:ascii="Times New Roman" w:eastAsia="Arial Unicode MS" w:hAnsi="Times New Roman" w:cs="Times New Roman"/>
          <w:color w:val="000000" w:themeColor="text1"/>
          <w:spacing w:val="38"/>
          <w:sz w:val="24"/>
          <w:szCs w:val="24"/>
          <w:lang w:val="pt-BR"/>
        </w:rPr>
        <w:t xml:space="preserve"> </w:t>
      </w:r>
      <w:r w:rsidRPr="00377E44">
        <w:rPr>
          <w:rFonts w:ascii="Times New Roman" w:eastAsia="Arial Unicode MS" w:hAnsi="Times New Roman" w:cs="Times New Roman"/>
          <w:color w:val="000000" w:themeColor="text1"/>
          <w:sz w:val="24"/>
          <w:szCs w:val="24"/>
          <w:lang w:val="pt-BR"/>
        </w:rPr>
        <w:t>naturais.</w:t>
      </w:r>
    </w:p>
    <w:p w:rsidR="00EB5AD0" w:rsidRPr="00377E44" w:rsidRDefault="00EB5AD0" w:rsidP="00EB5AD0">
      <w:pPr>
        <w:pStyle w:val="PargrafodaLista"/>
        <w:tabs>
          <w:tab w:val="left" w:pos="352"/>
        </w:tabs>
        <w:ind w:left="0" w:right="-1"/>
        <w:rPr>
          <w:rFonts w:ascii="Times New Roman" w:eastAsia="Arial Unicode MS" w:hAnsi="Times New Roman" w:cs="Times New Roman"/>
          <w:color w:val="000000" w:themeColor="text1"/>
          <w:sz w:val="24"/>
          <w:szCs w:val="24"/>
          <w:lang w:val="pt-BR"/>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As áreas de que trata o</w:t>
      </w:r>
      <w:r w:rsidRPr="00AF4F69">
        <w:rPr>
          <w:rFonts w:ascii="Times New Roman" w:eastAsia="Arial Unicode MS" w:hAnsi="Times New Roman" w:cs="Times New Roman"/>
          <w:b/>
          <w:color w:val="000000" w:themeColor="text1"/>
          <w:sz w:val="24"/>
          <w:szCs w:val="24"/>
        </w:rPr>
        <w:t xml:space="preserve">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serão estabelecidas por lei específica, utilizando critérios determinados pelas suas características ambientais, dimensões, padrões de uso e ocupação do solo, e de apropriação dos recursos naturais.</w:t>
      </w:r>
    </w:p>
    <w:p w:rsidR="001F2191" w:rsidRPr="00377E44" w:rsidRDefault="001F2191" w:rsidP="00EB5AD0">
      <w:pPr>
        <w:pStyle w:val="Corpodetexto"/>
        <w:spacing w:after="0" w:line="240" w:lineRule="auto"/>
        <w:ind w:left="160" w:right="127"/>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VII</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SISTEMA INTEGRADO DE INFORMAÇÕES AMBIENTAIS</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w:t>
      </w:r>
      <w:r w:rsidR="00E51B6F">
        <w:rPr>
          <w:rFonts w:ascii="Times New Roman" w:eastAsia="Arial Unicode MS" w:hAnsi="Times New Roman" w:cs="Times New Roman"/>
          <w:b/>
          <w:bCs/>
          <w:color w:val="000000" w:themeColor="text1"/>
          <w:sz w:val="24"/>
          <w:szCs w:val="24"/>
        </w:rPr>
        <w:t xml:space="preserve"> </w:t>
      </w:r>
      <w:r w:rsidRPr="00377E44">
        <w:rPr>
          <w:rFonts w:ascii="Times New Roman" w:eastAsia="Arial Unicode MS" w:hAnsi="Times New Roman" w:cs="Times New Roman"/>
          <w:b/>
          <w:bCs/>
          <w:color w:val="000000" w:themeColor="text1"/>
          <w:sz w:val="24"/>
          <w:szCs w:val="24"/>
        </w:rPr>
        <w:t>15.</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manterá atualizada a plataforma do Geoportal - Prefeitura de Mogi Mirim, alimentando-a sempre que possível, de informações ambientais  de interesse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permitindo a integração de bancos de dados de outros sistemas no âmbito municipal, estadual e federal, através de ferramentas de tecnologias adequadas, com objetivo de minimização de esforços, recursos e investimentos para a produção sistemática de informações ambientais digitais, geográficas e georreferenciadas, com vistas ao planejamento e a tomada de decisão.</w:t>
      </w:r>
    </w:p>
    <w:p w:rsidR="001F2191" w:rsidRPr="00377E44" w:rsidRDefault="001F2191"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sistema integrado de informações a que se refere 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deste artigo, conterá preferencialmente indicadores ambientais.</w:t>
      </w:r>
    </w:p>
    <w:p w:rsidR="00C85152"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C85152"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SEÇÃO VIII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EDUCAÇÃO AMBIENTAL</w:t>
      </w:r>
    </w:p>
    <w:p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16.</w:t>
      </w:r>
      <w:r w:rsidRPr="00377E44">
        <w:rPr>
          <w:rFonts w:ascii="Times New Roman" w:eastAsia="Arial Unicode MS" w:hAnsi="Times New Roman" w:cs="Times New Roman"/>
          <w:color w:val="000000" w:themeColor="text1"/>
          <w:sz w:val="24"/>
          <w:szCs w:val="24"/>
        </w:rPr>
        <w:t xml:space="preserve"> A Educação Ambiental é considerada instrumento indispensável para a construção de uma sociedade sustentável, aqui entendida como aquela que determina o seu modo de organização, produção e consumo a partir da sua história, sua cultura e seus recursos naturais, estimulando e fortalecendo a consciência crítica e sensibilizando quanto ao enfrentamento das questões ambientais e sociais, buscando despertar a preocupação individual e coletiva para estas questões.</w:t>
      </w:r>
    </w:p>
    <w:p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Política Municipal de Educação Ambie</w:t>
      </w:r>
      <w:r w:rsidR="00AD3CD5">
        <w:rPr>
          <w:rFonts w:ascii="Times New Roman" w:eastAsia="Arial Unicode MS" w:hAnsi="Times New Roman" w:cs="Times New Roman"/>
          <w:color w:val="000000" w:themeColor="text1"/>
          <w:sz w:val="24"/>
          <w:szCs w:val="24"/>
        </w:rPr>
        <w:t>ntal seguirá as disposições da Lei Municipal 4.749/2</w:t>
      </w:r>
      <w:r w:rsidRPr="00377E44">
        <w:rPr>
          <w:rFonts w:ascii="Times New Roman" w:eastAsia="Arial Unicode MS" w:hAnsi="Times New Roman" w:cs="Times New Roman"/>
          <w:color w:val="000000" w:themeColor="text1"/>
          <w:sz w:val="24"/>
          <w:szCs w:val="24"/>
        </w:rPr>
        <w:t>009, sem prejuízo da aplicação de outra lei que possa vir a substituí-la e das aplicações de legislações federais e estaduais referente ao tema.</w:t>
      </w:r>
      <w:r w:rsidRPr="00377E44">
        <w:rPr>
          <w:rFonts w:ascii="Times New Roman" w:eastAsia="Arial Unicode MS" w:hAnsi="Times New Roman" w:cs="Times New Roman"/>
          <w:color w:val="000000" w:themeColor="text1"/>
          <w:sz w:val="24"/>
          <w:szCs w:val="24"/>
        </w:rPr>
        <w:cr/>
      </w:r>
    </w:p>
    <w:p w:rsidR="001F2191" w:rsidRPr="00377E44" w:rsidRDefault="00C85152" w:rsidP="00EB5AD0">
      <w:pPr>
        <w:pStyle w:val="Corpodetexto"/>
        <w:spacing w:after="0" w:line="240" w:lineRule="auto"/>
        <w:ind w:left="160" w:right="126"/>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IX</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DOS INCENTIVOS FINANCEIROS, FISCAIS E CONSTRUTIVOS</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mediante convênio, consórcio ou outros ajustes, poderá repassar ou conceder auxílio financeiro a instituições públicas ou privadas sem fins lucrativos, para a execução de serviços de relevante interesse ambiental, bem como poderá contribuir com os </w:t>
      </w:r>
      <w:r w:rsidR="00AD3CD5">
        <w:rPr>
          <w:rFonts w:ascii="Times New Roman" w:eastAsia="Arial Unicode MS" w:hAnsi="Times New Roman" w:cs="Times New Roman"/>
          <w:color w:val="000000" w:themeColor="text1"/>
          <w:sz w:val="24"/>
          <w:szCs w:val="24"/>
        </w:rPr>
        <w:t>m</w:t>
      </w:r>
      <w:r w:rsidR="00AF4F69">
        <w:rPr>
          <w:rFonts w:ascii="Times New Roman" w:eastAsia="Arial Unicode MS" w:hAnsi="Times New Roman" w:cs="Times New Roman"/>
          <w:color w:val="000000" w:themeColor="text1"/>
          <w:sz w:val="24"/>
          <w:szCs w:val="24"/>
        </w:rPr>
        <w:t>unicípio</w:t>
      </w:r>
      <w:r w:rsidR="00AD3CD5">
        <w:rPr>
          <w:rFonts w:ascii="Times New Roman" w:eastAsia="Arial Unicode MS" w:hAnsi="Times New Roman" w:cs="Times New Roman"/>
          <w:color w:val="000000" w:themeColor="text1"/>
          <w:sz w:val="24"/>
          <w:szCs w:val="24"/>
        </w:rPr>
        <w:t>s da r</w:t>
      </w:r>
      <w:r w:rsidRPr="00377E44">
        <w:rPr>
          <w:rFonts w:ascii="Times New Roman" w:eastAsia="Arial Unicode MS" w:hAnsi="Times New Roman" w:cs="Times New Roman"/>
          <w:color w:val="000000" w:themeColor="text1"/>
          <w:sz w:val="24"/>
          <w:szCs w:val="24"/>
        </w:rPr>
        <w:t>egião para proteção, conservação e melhoria da qualidade ambiental e pelo uso de recursos ambientais de interesse coletivo.</w:t>
      </w:r>
    </w:p>
    <w:p w:rsidR="00EB5AD0" w:rsidRPr="00377E44"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18.</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poderá instituir, por meio de legislação específica, Pagamentos por Serviços Ambientais - PSA prestados, incentivos fiscais e construtivos, para obras e atividades ambientais que, na sua instalação ou operação, propiciem a conservação do meio ambiente.</w:t>
      </w:r>
    </w:p>
    <w:p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PLANO MUNICIPAL DE SANEAMENTO BÁSICO</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19.</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fará a coordenação, implementação e acompanhamento do Plano Municipal de Saneamento Básico, observando as diretrizes da legislação vigente.</w:t>
      </w:r>
    </w:p>
    <w:p w:rsidR="00EB5AD0" w:rsidRDefault="00EB5AD0"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20.</w:t>
      </w:r>
      <w:r w:rsidRPr="00377E44">
        <w:rPr>
          <w:rFonts w:ascii="Times New Roman" w:eastAsia="Arial Unicode MS" w:hAnsi="Times New Roman" w:cs="Times New Roman"/>
          <w:color w:val="000000" w:themeColor="text1"/>
          <w:sz w:val="24"/>
          <w:szCs w:val="24"/>
        </w:rPr>
        <w:t xml:space="preserve"> O Plano Municipal de Saneamento Básico deve contemplar os quatro serviços básicos do saneamento: </w:t>
      </w:r>
    </w:p>
    <w:p w:rsidR="00EB5AD0" w:rsidRPr="00377E44"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Abastecimento de água potável;</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II </w:t>
      </w:r>
      <w:r w:rsidR="001F2191" w:rsidRPr="00377E44">
        <w:rPr>
          <w:rFonts w:ascii="Times New Roman" w:eastAsia="Arial Unicode MS" w:hAnsi="Times New Roman" w:cs="Times New Roman"/>
          <w:color w:val="000000" w:themeColor="text1"/>
          <w:sz w:val="24"/>
          <w:szCs w:val="24"/>
        </w:rPr>
        <w:t>- Esgotamento sanitário;</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III </w:t>
      </w:r>
      <w:r w:rsidR="001F2191" w:rsidRPr="00377E44">
        <w:rPr>
          <w:rFonts w:ascii="Times New Roman" w:eastAsia="Arial Unicode MS" w:hAnsi="Times New Roman" w:cs="Times New Roman"/>
          <w:color w:val="000000" w:themeColor="text1"/>
          <w:sz w:val="24"/>
          <w:szCs w:val="24"/>
        </w:rPr>
        <w:t>- Manejo de resíduos sólidos;</w:t>
      </w:r>
    </w:p>
    <w:p w:rsidR="00EB5AD0"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IV </w:t>
      </w:r>
      <w:r w:rsidR="001F2191" w:rsidRPr="00377E44">
        <w:rPr>
          <w:rFonts w:ascii="Times New Roman" w:eastAsia="Arial Unicode MS" w:hAnsi="Times New Roman" w:cs="Times New Roman"/>
          <w:color w:val="000000" w:themeColor="text1"/>
          <w:sz w:val="24"/>
          <w:szCs w:val="24"/>
        </w:rPr>
        <w:t xml:space="preserve">- Drenagem e </w:t>
      </w:r>
      <w:r w:rsidR="002D279D">
        <w:rPr>
          <w:rFonts w:ascii="Times New Roman" w:eastAsia="Arial Unicode MS" w:hAnsi="Times New Roman" w:cs="Times New Roman"/>
          <w:color w:val="000000" w:themeColor="text1"/>
          <w:sz w:val="24"/>
          <w:szCs w:val="24"/>
        </w:rPr>
        <w:t>manejo das águas pluviais</w:t>
      </w:r>
      <w:r w:rsidR="001F2191" w:rsidRPr="00377E44">
        <w:rPr>
          <w:rFonts w:ascii="Times New Roman" w:eastAsia="Arial Unicode MS" w:hAnsi="Times New Roman" w:cs="Times New Roman"/>
          <w:color w:val="000000" w:themeColor="text1"/>
          <w:sz w:val="24"/>
          <w:szCs w:val="24"/>
        </w:rPr>
        <w:t>.</w:t>
      </w:r>
    </w:p>
    <w:p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D3CD5">
        <w:rPr>
          <w:rFonts w:ascii="Times New Roman" w:eastAsia="Arial Unicode MS" w:hAnsi="Times New Roman" w:cs="Times New Roman"/>
          <w:color w:val="000000" w:themeColor="text1"/>
          <w:sz w:val="24"/>
          <w:szCs w:val="24"/>
        </w:rPr>
        <w:t xml:space="preserve">Plano </w:t>
      </w:r>
      <w:r w:rsidRPr="00377E44">
        <w:rPr>
          <w:rFonts w:ascii="Times New Roman" w:eastAsia="Arial Unicode MS" w:hAnsi="Times New Roman" w:cs="Times New Roman"/>
          <w:color w:val="000000" w:themeColor="text1"/>
          <w:sz w:val="24"/>
          <w:szCs w:val="24"/>
        </w:rPr>
        <w:t xml:space="preserve">Municipal de Saneamento Básico deve estar em consonância com todos os instrumentos e diretrizes vigentes. </w:t>
      </w:r>
    </w:p>
    <w:p w:rsidR="001F2191" w:rsidRPr="00377E44" w:rsidRDefault="001F2191" w:rsidP="00EB5AD0">
      <w:pPr>
        <w:pStyle w:val="Corpodetexto"/>
        <w:tabs>
          <w:tab w:val="left" w:pos="6231"/>
        </w:tabs>
        <w:spacing w:after="0" w:line="240" w:lineRule="auto"/>
        <w:ind w:left="160" w:right="-7"/>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XI</w:t>
      </w:r>
    </w:p>
    <w:p w:rsidR="008577F2" w:rsidRDefault="00C85152" w:rsidP="008577F2">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POLÍTICA DE MITIGAÇÃO</w:t>
      </w:r>
      <w:r>
        <w:rPr>
          <w:rFonts w:ascii="Times New Roman" w:eastAsia="Arial Unicode MS" w:hAnsi="Times New Roman" w:cs="Times New Roman"/>
          <w:b/>
          <w:bCs/>
          <w:color w:val="000000" w:themeColor="text1"/>
          <w:sz w:val="24"/>
          <w:szCs w:val="24"/>
        </w:rPr>
        <w:t xml:space="preserve"> E ADAPTAÇÃO À MUDANÇA DO CLIMA</w:t>
      </w:r>
    </w:p>
    <w:p w:rsidR="008577F2" w:rsidRDefault="008577F2" w:rsidP="008577F2">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8577F2" w:rsidRDefault="00C85152" w:rsidP="008577F2">
      <w:pPr>
        <w:pStyle w:val="Corpodetexto"/>
        <w:spacing w:after="0" w:line="240" w:lineRule="auto"/>
        <w:ind w:firstLine="708"/>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21.</w:t>
      </w:r>
      <w:r w:rsidRPr="00377E44">
        <w:rPr>
          <w:rFonts w:ascii="Times New Roman" w:eastAsia="Arial Unicode MS" w:hAnsi="Times New Roman" w:cs="Times New Roman"/>
          <w:color w:val="000000" w:themeColor="text1"/>
          <w:sz w:val="24"/>
          <w:szCs w:val="24"/>
        </w:rPr>
        <w:t xml:space="preserve"> A Política de Mitigação e Adaptação à Mudança do Clima tem os seguintes objetivos e estratégias:</w:t>
      </w:r>
    </w:p>
    <w:p w:rsidR="008577F2" w:rsidRDefault="008577F2" w:rsidP="008577F2">
      <w:pPr>
        <w:pStyle w:val="Corpodetexto"/>
        <w:spacing w:after="0" w:line="240" w:lineRule="auto"/>
        <w:ind w:firstLine="708"/>
        <w:rPr>
          <w:rFonts w:ascii="Times New Roman" w:eastAsia="Arial Unicode MS" w:hAnsi="Times New Roman" w:cs="Times New Roman"/>
          <w:color w:val="000000" w:themeColor="text1"/>
          <w:sz w:val="24"/>
          <w:szCs w:val="24"/>
        </w:rPr>
      </w:pPr>
    </w:p>
    <w:p w:rsidR="001F2191" w:rsidRPr="008577F2" w:rsidRDefault="00C85152" w:rsidP="008577F2">
      <w:pPr>
        <w:pStyle w:val="Corpodetexto"/>
        <w:spacing w:after="0" w:line="240" w:lineRule="auto"/>
        <w:ind w:firstLine="708"/>
        <w:rPr>
          <w:rFonts w:ascii="Times New Roman" w:eastAsia="Arial Unicode MS" w:hAnsi="Times New Roman" w:cs="Times New Roman"/>
          <w:b/>
          <w:bCs/>
          <w:color w:val="000000" w:themeColor="text1"/>
          <w:sz w:val="24"/>
          <w:szCs w:val="24"/>
        </w:rPr>
      </w:pPr>
      <w:r>
        <w:rPr>
          <w:rFonts w:ascii="Times New Roman" w:eastAsia="Arial Unicode MS" w:hAnsi="Times New Roman" w:cs="Times New Roman"/>
          <w:color w:val="000000" w:themeColor="text1"/>
          <w:sz w:val="24"/>
          <w:szCs w:val="24"/>
        </w:rPr>
        <w:t xml:space="preserve">I </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3"/>
          <w:sz w:val="24"/>
          <w:szCs w:val="24"/>
        </w:rPr>
        <w:t xml:space="preserve">Assegurar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contribuição </w:t>
      </w:r>
      <w:r w:rsidRPr="00377E44">
        <w:rPr>
          <w:rFonts w:ascii="Times New Roman" w:eastAsia="Arial Unicode MS" w:hAnsi="Times New Roman" w:cs="Times New Roman"/>
          <w:color w:val="000000" w:themeColor="text1"/>
          <w:sz w:val="24"/>
          <w:szCs w:val="24"/>
        </w:rPr>
        <w:t xml:space="preserve">do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no </w:t>
      </w:r>
      <w:r w:rsidRPr="00377E44">
        <w:rPr>
          <w:rFonts w:ascii="Times New Roman" w:eastAsia="Arial Unicode MS" w:hAnsi="Times New Roman" w:cs="Times New Roman"/>
          <w:color w:val="000000" w:themeColor="text1"/>
          <w:spacing w:val="3"/>
          <w:sz w:val="24"/>
          <w:szCs w:val="24"/>
        </w:rPr>
        <w:t xml:space="preserve">cumprimento </w:t>
      </w:r>
      <w:r w:rsidRPr="00377E44">
        <w:rPr>
          <w:rFonts w:ascii="Times New Roman" w:eastAsia="Arial Unicode MS" w:hAnsi="Times New Roman" w:cs="Times New Roman"/>
          <w:color w:val="000000" w:themeColor="text1"/>
          <w:spacing w:val="2"/>
          <w:sz w:val="24"/>
          <w:szCs w:val="24"/>
        </w:rPr>
        <w:t xml:space="preserve">dos </w:t>
      </w:r>
      <w:r w:rsidRPr="00377E44">
        <w:rPr>
          <w:rFonts w:ascii="Times New Roman" w:eastAsia="Arial Unicode MS" w:hAnsi="Times New Roman" w:cs="Times New Roman"/>
          <w:color w:val="000000" w:themeColor="text1"/>
          <w:spacing w:val="3"/>
          <w:sz w:val="24"/>
          <w:szCs w:val="24"/>
        </w:rPr>
        <w:t xml:space="preserve">propósitos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metas estabelecidas </w:t>
      </w:r>
      <w:r w:rsidRPr="00377E44">
        <w:rPr>
          <w:rFonts w:ascii="Times New Roman" w:eastAsia="Arial Unicode MS" w:hAnsi="Times New Roman" w:cs="Times New Roman"/>
          <w:color w:val="000000" w:themeColor="text1"/>
          <w:spacing w:val="4"/>
          <w:sz w:val="24"/>
          <w:szCs w:val="24"/>
        </w:rPr>
        <w:t xml:space="preserve">em </w:t>
      </w:r>
      <w:r w:rsidRPr="00377E44">
        <w:rPr>
          <w:rFonts w:ascii="Times New Roman" w:eastAsia="Arial Unicode MS" w:hAnsi="Times New Roman" w:cs="Times New Roman"/>
          <w:color w:val="000000" w:themeColor="text1"/>
          <w:spacing w:val="3"/>
          <w:sz w:val="24"/>
          <w:szCs w:val="24"/>
        </w:rPr>
        <w:t>Acordos</w:t>
      </w:r>
      <w:r w:rsidRPr="00377E44">
        <w:rPr>
          <w:rFonts w:ascii="Times New Roman" w:eastAsia="Arial Unicode MS" w:hAnsi="Times New Roman" w:cs="Times New Roman"/>
          <w:color w:val="000000" w:themeColor="text1"/>
          <w:spacing w:val="20"/>
          <w:sz w:val="24"/>
          <w:szCs w:val="24"/>
        </w:rPr>
        <w:t xml:space="preserve"> </w:t>
      </w:r>
      <w:r w:rsidRPr="00377E44">
        <w:rPr>
          <w:rFonts w:ascii="Times New Roman" w:eastAsia="Arial Unicode MS" w:hAnsi="Times New Roman" w:cs="Times New Roman"/>
          <w:color w:val="000000" w:themeColor="text1"/>
          <w:spacing w:val="4"/>
          <w:sz w:val="24"/>
          <w:szCs w:val="24"/>
        </w:rPr>
        <w:t>Internacionais;</w:t>
      </w:r>
    </w:p>
    <w:p w:rsidR="001F2191" w:rsidRPr="00377E44" w:rsidRDefault="00C85152" w:rsidP="008577F2">
      <w:pPr>
        <w:pStyle w:val="PargrafodaLista"/>
        <w:tabs>
          <w:tab w:val="left" w:pos="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Realizar atualização periódica do </w:t>
      </w:r>
      <w:r w:rsidR="00AD3CD5">
        <w:rPr>
          <w:rFonts w:ascii="Times New Roman" w:eastAsia="Arial Unicode MS" w:hAnsi="Times New Roman" w:cs="Times New Roman"/>
          <w:color w:val="000000" w:themeColor="text1"/>
          <w:sz w:val="24"/>
          <w:szCs w:val="24"/>
          <w:lang w:val="pt-BR"/>
        </w:rPr>
        <w:t>I</w:t>
      </w:r>
      <w:r w:rsidRPr="00377E44">
        <w:rPr>
          <w:rFonts w:ascii="Times New Roman" w:eastAsia="Arial Unicode MS" w:hAnsi="Times New Roman" w:cs="Times New Roman"/>
          <w:color w:val="000000" w:themeColor="text1"/>
          <w:sz w:val="24"/>
          <w:szCs w:val="24"/>
          <w:lang w:val="pt-BR"/>
        </w:rPr>
        <w:t xml:space="preserve">nventário das fontes de absorção (sumidouros) de gases de efeito estufa no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 com ênfase nas florestas</w:t>
      </w:r>
      <w:r w:rsidRPr="00377E44">
        <w:rPr>
          <w:rFonts w:ascii="Times New Roman" w:eastAsia="Arial Unicode MS" w:hAnsi="Times New Roman" w:cs="Times New Roman"/>
          <w:color w:val="000000" w:themeColor="text1"/>
          <w:spacing w:val="53"/>
          <w:sz w:val="24"/>
          <w:szCs w:val="24"/>
          <w:lang w:val="pt-BR"/>
        </w:rPr>
        <w:t xml:space="preserve"> </w:t>
      </w:r>
      <w:r w:rsidRPr="00377E44">
        <w:rPr>
          <w:rFonts w:ascii="Times New Roman" w:eastAsia="Arial Unicode MS" w:hAnsi="Times New Roman" w:cs="Times New Roman"/>
          <w:color w:val="000000" w:themeColor="text1"/>
          <w:sz w:val="24"/>
          <w:szCs w:val="24"/>
          <w:lang w:val="pt-BR"/>
        </w:rPr>
        <w:t>municipais;</w:t>
      </w:r>
    </w:p>
    <w:p w:rsidR="001F2191" w:rsidRPr="00377E44" w:rsidRDefault="00C85152" w:rsidP="008577F2">
      <w:pPr>
        <w:pStyle w:val="PargrafodaLista"/>
        <w:tabs>
          <w:tab w:val="left" w:pos="40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Realizar atualização anual do Inventário de emissão de gases de efeito estufa, adotando metodologia aplicável a escala de</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z w:val="24"/>
          <w:szCs w:val="24"/>
          <w:lang w:val="pt-BR"/>
        </w:rPr>
        <w:t>cidades;</w:t>
      </w:r>
    </w:p>
    <w:p w:rsidR="001F2191" w:rsidRPr="00377E44" w:rsidRDefault="00C85152" w:rsidP="008577F2">
      <w:pPr>
        <w:pStyle w:val="PargrafodaLista"/>
        <w:tabs>
          <w:tab w:val="left" w:pos="481"/>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 xml:space="preserve">Realizar </w:t>
      </w:r>
      <w:r w:rsidR="002D279D">
        <w:rPr>
          <w:rFonts w:ascii="Times New Roman" w:eastAsia="Arial Unicode MS" w:hAnsi="Times New Roman" w:cs="Times New Roman"/>
          <w:color w:val="000000" w:themeColor="text1"/>
          <w:spacing w:val="8"/>
          <w:sz w:val="24"/>
          <w:szCs w:val="24"/>
          <w:lang w:val="pt-BR"/>
        </w:rPr>
        <w:t xml:space="preserve">atualização anual </w:t>
      </w:r>
      <w:r w:rsidRPr="00377E44">
        <w:rPr>
          <w:rFonts w:ascii="Times New Roman" w:eastAsia="Arial Unicode MS" w:hAnsi="Times New Roman" w:cs="Times New Roman"/>
          <w:color w:val="000000" w:themeColor="text1"/>
          <w:spacing w:val="4"/>
          <w:sz w:val="24"/>
          <w:szCs w:val="24"/>
          <w:lang w:val="pt-BR"/>
        </w:rPr>
        <w:t>do</w:t>
      </w:r>
      <w:r w:rsidR="00273A40">
        <w:rPr>
          <w:rFonts w:ascii="Times New Roman" w:eastAsia="Arial Unicode MS" w:hAnsi="Times New Roman" w:cs="Times New Roman"/>
          <w:color w:val="000000" w:themeColor="text1"/>
          <w:spacing w:val="4"/>
          <w:sz w:val="24"/>
          <w:szCs w:val="24"/>
          <w:lang w:val="pt-BR"/>
        </w:rPr>
        <w:t>s</w:t>
      </w:r>
      <w:r w:rsidRPr="00377E44">
        <w:rPr>
          <w:rFonts w:ascii="Times New Roman" w:eastAsia="Arial Unicode MS" w:hAnsi="Times New Roman" w:cs="Times New Roman"/>
          <w:color w:val="000000" w:themeColor="text1"/>
          <w:spacing w:val="4"/>
          <w:sz w:val="24"/>
          <w:szCs w:val="24"/>
          <w:lang w:val="pt-BR"/>
        </w:rPr>
        <w:t xml:space="preserve"> </w:t>
      </w:r>
      <w:r w:rsidR="002D279D">
        <w:rPr>
          <w:rFonts w:ascii="Times New Roman" w:eastAsia="Arial Unicode MS" w:hAnsi="Times New Roman" w:cs="Times New Roman"/>
          <w:color w:val="000000" w:themeColor="text1"/>
          <w:spacing w:val="7"/>
          <w:sz w:val="24"/>
          <w:szCs w:val="24"/>
          <w:lang w:val="pt-BR"/>
        </w:rPr>
        <w:t>Estudo</w:t>
      </w:r>
      <w:r w:rsidR="00273A40">
        <w:rPr>
          <w:rFonts w:ascii="Times New Roman" w:eastAsia="Arial Unicode MS" w:hAnsi="Times New Roman" w:cs="Times New Roman"/>
          <w:color w:val="000000" w:themeColor="text1"/>
          <w:spacing w:val="7"/>
          <w:sz w:val="24"/>
          <w:szCs w:val="24"/>
          <w:lang w:val="pt-BR"/>
        </w:rPr>
        <w:t>s</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8"/>
          <w:sz w:val="24"/>
          <w:szCs w:val="24"/>
          <w:lang w:val="pt-BR"/>
        </w:rPr>
        <w:t>Vulnerabilidade, elaborado</w:t>
      </w:r>
      <w:r w:rsidR="00273A40">
        <w:rPr>
          <w:rFonts w:ascii="Times New Roman" w:eastAsia="Arial Unicode MS" w:hAnsi="Times New Roman" w:cs="Times New Roman"/>
          <w:color w:val="000000" w:themeColor="text1"/>
          <w:spacing w:val="8"/>
          <w:sz w:val="24"/>
          <w:szCs w:val="24"/>
          <w:lang w:val="pt-BR"/>
        </w:rPr>
        <w:t>s</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7"/>
          <w:sz w:val="24"/>
          <w:szCs w:val="24"/>
          <w:lang w:val="pt-BR"/>
        </w:rPr>
        <w:t xml:space="preserve">acordo </w:t>
      </w:r>
      <w:r w:rsidRPr="00377E44">
        <w:rPr>
          <w:rFonts w:ascii="Times New Roman" w:eastAsia="Arial Unicode MS" w:hAnsi="Times New Roman" w:cs="Times New Roman"/>
          <w:color w:val="000000" w:themeColor="text1"/>
          <w:spacing w:val="6"/>
          <w:sz w:val="24"/>
          <w:szCs w:val="24"/>
          <w:lang w:val="pt-BR"/>
        </w:rPr>
        <w:t xml:space="preserve">com </w:t>
      </w:r>
      <w:r w:rsidRPr="00377E44">
        <w:rPr>
          <w:rFonts w:ascii="Times New Roman" w:eastAsia="Arial Unicode MS" w:hAnsi="Times New Roman" w:cs="Times New Roman"/>
          <w:color w:val="000000" w:themeColor="text1"/>
          <w:spacing w:val="9"/>
          <w:sz w:val="24"/>
          <w:szCs w:val="24"/>
          <w:lang w:val="pt-BR"/>
        </w:rPr>
        <w:t xml:space="preserve">as </w:t>
      </w:r>
      <w:r w:rsidRPr="00377E44">
        <w:rPr>
          <w:rFonts w:ascii="Times New Roman" w:eastAsia="Arial Unicode MS" w:hAnsi="Times New Roman" w:cs="Times New Roman"/>
          <w:color w:val="000000" w:themeColor="text1"/>
          <w:sz w:val="24"/>
          <w:szCs w:val="24"/>
          <w:lang w:val="pt-BR"/>
        </w:rPr>
        <w:t>peculiaridades locais e as previsões de consequências climáticas, o</w:t>
      </w:r>
      <w:r w:rsidR="002D279D">
        <w:rPr>
          <w:rFonts w:ascii="Times New Roman" w:eastAsia="Arial Unicode MS" w:hAnsi="Times New Roman" w:cs="Times New Roman"/>
          <w:color w:val="000000" w:themeColor="text1"/>
          <w:sz w:val="24"/>
          <w:szCs w:val="24"/>
          <w:lang w:val="pt-BR"/>
        </w:rPr>
        <w:t>s quais</w:t>
      </w:r>
      <w:r w:rsidRPr="00377E44">
        <w:rPr>
          <w:rFonts w:ascii="Times New Roman" w:eastAsia="Arial Unicode MS" w:hAnsi="Times New Roman" w:cs="Times New Roman"/>
          <w:color w:val="000000" w:themeColor="text1"/>
          <w:sz w:val="24"/>
          <w:szCs w:val="24"/>
          <w:lang w:val="pt-BR"/>
        </w:rPr>
        <w:t xml:space="preserve"> serão produzidos com base em modelos e estudos climáticos</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z w:val="24"/>
          <w:szCs w:val="24"/>
          <w:lang w:val="pt-BR"/>
        </w:rPr>
        <w:t>vigentes;</w:t>
      </w:r>
    </w:p>
    <w:p w:rsidR="001F2191" w:rsidRPr="00377E44" w:rsidRDefault="00C8515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xml:space="preserve">- Definir as metas de redução da emissão de gases de efeito estufa para o </w:t>
      </w:r>
      <w:r w:rsidR="00AF4F69">
        <w:rPr>
          <w:rFonts w:ascii="Times New Roman" w:eastAsia="Arial Unicode MS" w:hAnsi="Times New Roman" w:cs="Times New Roman"/>
          <w:color w:val="000000" w:themeColor="text1"/>
          <w:sz w:val="24"/>
          <w:szCs w:val="24"/>
          <w:lang w:val="pt-BR"/>
        </w:rPr>
        <w:t>Município</w:t>
      </w:r>
      <w:r w:rsidR="00273A40">
        <w:rPr>
          <w:rFonts w:ascii="Times New Roman" w:eastAsia="Arial Unicode MS" w:hAnsi="Times New Roman" w:cs="Times New Roman"/>
          <w:color w:val="000000" w:themeColor="text1"/>
          <w:sz w:val="24"/>
          <w:szCs w:val="24"/>
          <w:lang w:val="pt-BR"/>
        </w:rPr>
        <w:t xml:space="preserve"> e a sua avaliação anual</w:t>
      </w:r>
      <w:r w:rsidRPr="00377E44">
        <w:rPr>
          <w:rFonts w:ascii="Times New Roman" w:eastAsia="Arial Unicode MS" w:hAnsi="Times New Roman" w:cs="Times New Roman"/>
          <w:color w:val="000000" w:themeColor="text1"/>
          <w:sz w:val="24"/>
          <w:szCs w:val="24"/>
          <w:lang w:val="pt-BR"/>
        </w:rPr>
        <w:t>;</w:t>
      </w:r>
    </w:p>
    <w:p w:rsidR="001F2191" w:rsidRPr="00377E44" w:rsidRDefault="00C8515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00273A40">
        <w:rPr>
          <w:rFonts w:ascii="Times New Roman" w:eastAsia="Arial Unicode MS" w:hAnsi="Times New Roman" w:cs="Times New Roman"/>
          <w:color w:val="000000" w:themeColor="text1"/>
          <w:sz w:val="24"/>
          <w:szCs w:val="24"/>
          <w:lang w:val="pt-BR"/>
        </w:rPr>
        <w:t>- Colaborar na revisão anual</w:t>
      </w:r>
      <w:r w:rsidRPr="00377E44">
        <w:rPr>
          <w:rFonts w:ascii="Times New Roman" w:eastAsia="Arial Unicode MS" w:hAnsi="Times New Roman" w:cs="Times New Roman"/>
          <w:color w:val="000000" w:themeColor="text1"/>
          <w:sz w:val="24"/>
          <w:szCs w:val="24"/>
          <w:lang w:val="pt-BR"/>
        </w:rPr>
        <w:t xml:space="preserve"> dos mapas de risco para os principais processos naturais perigosos;</w:t>
      </w:r>
    </w:p>
    <w:p w:rsidR="001F2191" w:rsidRPr="00377E44" w:rsidRDefault="00C85152" w:rsidP="008577F2">
      <w:pPr>
        <w:pStyle w:val="PargrafodaLista"/>
        <w:tabs>
          <w:tab w:val="left" w:pos="49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Pr="00377E44">
        <w:rPr>
          <w:rFonts w:ascii="Times New Roman" w:eastAsia="Arial Unicode MS" w:hAnsi="Times New Roman" w:cs="Times New Roman"/>
          <w:color w:val="000000" w:themeColor="text1"/>
          <w:sz w:val="24"/>
          <w:szCs w:val="24"/>
          <w:lang w:val="pt-BR"/>
        </w:rPr>
        <w:t>- Colaborar com a Defesa Civil na melhoria e evolução do sistema de alerta para desastres naturais e para acidentes</w:t>
      </w:r>
      <w:r w:rsidRPr="00377E44">
        <w:rPr>
          <w:rFonts w:ascii="Times New Roman" w:eastAsia="Arial Unicode MS" w:hAnsi="Times New Roman" w:cs="Times New Roman"/>
          <w:color w:val="000000" w:themeColor="text1"/>
          <w:spacing w:val="6"/>
          <w:sz w:val="24"/>
          <w:szCs w:val="24"/>
          <w:lang w:val="pt-BR"/>
        </w:rPr>
        <w:t xml:space="preserve"> </w:t>
      </w:r>
      <w:r w:rsidRPr="00377E44">
        <w:rPr>
          <w:rFonts w:ascii="Times New Roman" w:eastAsia="Arial Unicode MS" w:hAnsi="Times New Roman" w:cs="Times New Roman"/>
          <w:color w:val="000000" w:themeColor="text1"/>
          <w:sz w:val="24"/>
          <w:szCs w:val="24"/>
          <w:lang w:val="pt-BR"/>
        </w:rPr>
        <w:t>ambientais;</w:t>
      </w:r>
    </w:p>
    <w:p w:rsidR="001F2191" w:rsidRPr="00377E44" w:rsidRDefault="00C85152" w:rsidP="008577F2">
      <w:pPr>
        <w:pStyle w:val="PargrafodaLista"/>
        <w:tabs>
          <w:tab w:val="left" w:pos="5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Pr="00377E44">
        <w:rPr>
          <w:rFonts w:ascii="Times New Roman" w:eastAsia="Arial Unicode MS" w:hAnsi="Times New Roman" w:cs="Times New Roman"/>
          <w:color w:val="000000" w:themeColor="text1"/>
          <w:sz w:val="24"/>
          <w:szCs w:val="24"/>
          <w:lang w:val="pt-BR"/>
        </w:rPr>
        <w:t xml:space="preserve">- Implantar e incentivar projetos de geração de energias </w:t>
      </w:r>
      <w:r w:rsidR="00AD3CD5">
        <w:rPr>
          <w:rFonts w:ascii="Times New Roman" w:eastAsia="Arial Unicode MS" w:hAnsi="Times New Roman" w:cs="Times New Roman"/>
          <w:color w:val="000000" w:themeColor="text1"/>
          <w:sz w:val="24"/>
          <w:szCs w:val="24"/>
          <w:lang w:val="pt-BR"/>
        </w:rPr>
        <w:t>renováveis nos próprios municip</w:t>
      </w:r>
      <w:r w:rsidRPr="00377E44">
        <w:rPr>
          <w:rFonts w:ascii="Times New Roman" w:eastAsia="Arial Unicode MS" w:hAnsi="Times New Roman" w:cs="Times New Roman"/>
          <w:color w:val="000000" w:themeColor="text1"/>
          <w:sz w:val="24"/>
          <w:szCs w:val="24"/>
          <w:lang w:val="pt-BR"/>
        </w:rPr>
        <w:t xml:space="preserve">ais; </w:t>
      </w:r>
    </w:p>
    <w:p w:rsidR="001F2191" w:rsidRPr="00377E44" w:rsidRDefault="00C85152" w:rsidP="008577F2">
      <w:pPr>
        <w:pStyle w:val="PargrafodaLista"/>
        <w:tabs>
          <w:tab w:val="left" w:pos="5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 </w:t>
      </w:r>
      <w:r w:rsidR="00AD3CD5">
        <w:rPr>
          <w:rFonts w:ascii="Times New Roman" w:eastAsia="Arial Unicode MS" w:hAnsi="Times New Roman" w:cs="Times New Roman"/>
          <w:color w:val="000000" w:themeColor="text1"/>
          <w:sz w:val="24"/>
          <w:szCs w:val="24"/>
          <w:lang w:val="pt-BR"/>
        </w:rPr>
        <w:t>Fortalecer a gestão voltada à</w:t>
      </w:r>
      <w:r w:rsidRPr="00377E44">
        <w:rPr>
          <w:rFonts w:ascii="Times New Roman" w:eastAsia="Arial Unicode MS" w:hAnsi="Times New Roman" w:cs="Times New Roman"/>
          <w:color w:val="000000" w:themeColor="text1"/>
          <w:sz w:val="24"/>
          <w:szCs w:val="24"/>
          <w:lang w:val="pt-BR"/>
        </w:rPr>
        <w:t xml:space="preserve"> eficiência en</w:t>
      </w:r>
      <w:r>
        <w:rPr>
          <w:rFonts w:ascii="Times New Roman" w:eastAsia="Arial Unicode MS" w:hAnsi="Times New Roman" w:cs="Times New Roman"/>
          <w:color w:val="000000" w:themeColor="text1"/>
          <w:sz w:val="24"/>
          <w:szCs w:val="24"/>
          <w:lang w:val="pt-BR"/>
        </w:rPr>
        <w:t>ergética no</w:t>
      </w:r>
      <w:r w:rsidRPr="00377E44">
        <w:rPr>
          <w:rFonts w:ascii="Times New Roman" w:eastAsia="Arial Unicode MS" w:hAnsi="Times New Roman" w:cs="Times New Roman"/>
          <w:color w:val="000000" w:themeColor="text1"/>
          <w:sz w:val="24"/>
          <w:szCs w:val="24"/>
          <w:lang w:val="pt-BR"/>
        </w:rPr>
        <w:t xml:space="preserve">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w:t>
      </w:r>
    </w:p>
    <w:p w:rsidR="001F2191" w:rsidRPr="00377E44" w:rsidRDefault="00C85152" w:rsidP="008577F2">
      <w:pPr>
        <w:pStyle w:val="PargrafodaLista"/>
        <w:tabs>
          <w:tab w:val="left" w:pos="36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 </w:t>
      </w:r>
      <w:r w:rsidRPr="00377E44">
        <w:rPr>
          <w:rFonts w:ascii="Times New Roman" w:eastAsia="Arial Unicode MS" w:hAnsi="Times New Roman" w:cs="Times New Roman"/>
          <w:color w:val="000000" w:themeColor="text1"/>
          <w:sz w:val="24"/>
          <w:szCs w:val="24"/>
          <w:lang w:val="pt-BR"/>
        </w:rPr>
        <w:t>- Promover a eficiência energética no setor de mobilidade;</w:t>
      </w:r>
    </w:p>
    <w:p w:rsidR="001F2191" w:rsidRPr="00377E44" w:rsidRDefault="00C85152" w:rsidP="008577F2">
      <w:pPr>
        <w:pStyle w:val="PargrafodaLista"/>
        <w:tabs>
          <w:tab w:val="left" w:pos="48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 </w:t>
      </w:r>
      <w:r w:rsidRPr="00377E44">
        <w:rPr>
          <w:rFonts w:ascii="Times New Roman" w:eastAsia="Arial Unicode MS" w:hAnsi="Times New Roman" w:cs="Times New Roman"/>
          <w:color w:val="000000" w:themeColor="text1"/>
          <w:sz w:val="24"/>
          <w:szCs w:val="24"/>
          <w:lang w:val="pt-BR"/>
        </w:rPr>
        <w:t>- C</w:t>
      </w:r>
      <w:r w:rsidRPr="00377E44">
        <w:rPr>
          <w:rFonts w:ascii="Times New Roman" w:eastAsia="Arial Unicode MS" w:hAnsi="Times New Roman" w:cs="Times New Roman"/>
          <w:color w:val="000000" w:themeColor="text1"/>
          <w:spacing w:val="7"/>
          <w:sz w:val="24"/>
          <w:szCs w:val="24"/>
          <w:lang w:val="pt-BR"/>
        </w:rPr>
        <w:t xml:space="preserve">riar </w:t>
      </w:r>
      <w:r w:rsidRPr="00377E44">
        <w:rPr>
          <w:rFonts w:ascii="Times New Roman" w:eastAsia="Arial Unicode MS" w:hAnsi="Times New Roman" w:cs="Times New Roman"/>
          <w:color w:val="000000" w:themeColor="text1"/>
          <w:spacing w:val="8"/>
          <w:sz w:val="24"/>
          <w:szCs w:val="24"/>
          <w:lang w:val="pt-BR"/>
        </w:rPr>
        <w:t xml:space="preserve">incentivos </w:t>
      </w:r>
      <w:r w:rsidRPr="00377E44">
        <w:rPr>
          <w:rFonts w:ascii="Times New Roman" w:eastAsia="Arial Unicode MS" w:hAnsi="Times New Roman" w:cs="Times New Roman"/>
          <w:color w:val="000000" w:themeColor="text1"/>
          <w:spacing w:val="6"/>
          <w:sz w:val="24"/>
          <w:szCs w:val="24"/>
          <w:lang w:val="pt-BR"/>
        </w:rPr>
        <w:t xml:space="preserve">para </w:t>
      </w:r>
      <w:r w:rsidRPr="00377E44">
        <w:rPr>
          <w:rFonts w:ascii="Times New Roman" w:eastAsia="Arial Unicode MS" w:hAnsi="Times New Roman" w:cs="Times New Roman"/>
          <w:color w:val="000000" w:themeColor="text1"/>
          <w:spacing w:val="7"/>
          <w:sz w:val="24"/>
          <w:szCs w:val="24"/>
          <w:lang w:val="pt-BR"/>
        </w:rPr>
        <w:t xml:space="preserve">aumentar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8"/>
          <w:sz w:val="24"/>
          <w:szCs w:val="24"/>
          <w:lang w:val="pt-BR"/>
        </w:rPr>
        <w:t xml:space="preserve">competitividade </w:t>
      </w:r>
      <w:r w:rsidRPr="00377E44">
        <w:rPr>
          <w:rFonts w:ascii="Times New Roman" w:eastAsia="Arial Unicode MS" w:hAnsi="Times New Roman" w:cs="Times New Roman"/>
          <w:color w:val="000000" w:themeColor="text1"/>
          <w:spacing w:val="4"/>
          <w:sz w:val="24"/>
          <w:szCs w:val="24"/>
          <w:lang w:val="pt-BR"/>
        </w:rPr>
        <w:t xml:space="preserve">do </w:t>
      </w:r>
      <w:r w:rsidR="00AF4F69">
        <w:rPr>
          <w:rFonts w:ascii="Times New Roman" w:eastAsia="Arial Unicode MS" w:hAnsi="Times New Roman" w:cs="Times New Roman"/>
          <w:color w:val="000000" w:themeColor="text1"/>
          <w:spacing w:val="8"/>
          <w:sz w:val="24"/>
          <w:szCs w:val="24"/>
          <w:lang w:val="pt-BR"/>
        </w:rPr>
        <w:t>Município</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na </w:t>
      </w:r>
      <w:r w:rsidRPr="00377E44">
        <w:rPr>
          <w:rFonts w:ascii="Times New Roman" w:eastAsia="Arial Unicode MS" w:hAnsi="Times New Roman" w:cs="Times New Roman"/>
          <w:color w:val="000000" w:themeColor="text1"/>
          <w:spacing w:val="7"/>
          <w:sz w:val="24"/>
          <w:szCs w:val="24"/>
          <w:lang w:val="pt-BR"/>
        </w:rPr>
        <w:t xml:space="preserve">atração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7"/>
          <w:sz w:val="24"/>
          <w:szCs w:val="24"/>
          <w:lang w:val="pt-BR"/>
        </w:rPr>
        <w:t xml:space="preserve">empresas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8"/>
          <w:sz w:val="24"/>
          <w:szCs w:val="24"/>
          <w:lang w:val="pt-BR"/>
        </w:rPr>
        <w:t>empreendimentos</w:t>
      </w:r>
      <w:r w:rsidRPr="00377E44">
        <w:rPr>
          <w:rFonts w:ascii="Times New Roman" w:eastAsia="Arial Unicode MS" w:hAnsi="Times New Roman" w:cs="Times New Roman"/>
          <w:color w:val="000000" w:themeColor="text1"/>
          <w:spacing w:val="44"/>
          <w:sz w:val="24"/>
          <w:szCs w:val="24"/>
          <w:lang w:val="pt-BR"/>
        </w:rPr>
        <w:t xml:space="preserve"> </w:t>
      </w:r>
      <w:r w:rsidRPr="00377E44">
        <w:rPr>
          <w:rFonts w:ascii="Times New Roman" w:eastAsia="Arial Unicode MS" w:hAnsi="Times New Roman" w:cs="Times New Roman"/>
          <w:color w:val="000000" w:themeColor="text1"/>
          <w:spacing w:val="6"/>
          <w:sz w:val="24"/>
          <w:szCs w:val="24"/>
          <w:lang w:val="pt-BR"/>
        </w:rPr>
        <w:t>que</w:t>
      </w:r>
      <w:r w:rsidRPr="00377E44">
        <w:rPr>
          <w:rFonts w:ascii="Times New Roman" w:eastAsia="Arial Unicode MS" w:hAnsi="Times New Roman" w:cs="Times New Roman"/>
          <w:color w:val="000000" w:themeColor="text1"/>
          <w:spacing w:val="44"/>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tenham</w:t>
      </w:r>
      <w:r w:rsidRPr="00377E44">
        <w:rPr>
          <w:rFonts w:ascii="Times New Roman" w:eastAsia="Arial Unicode MS" w:hAnsi="Times New Roman" w:cs="Times New Roman"/>
          <w:color w:val="000000" w:themeColor="text1"/>
          <w:spacing w:val="45"/>
          <w:sz w:val="24"/>
          <w:szCs w:val="24"/>
          <w:lang w:val="pt-BR"/>
        </w:rPr>
        <w:t xml:space="preserve">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44"/>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matriz</w:t>
      </w:r>
      <w:r w:rsidRPr="00377E44">
        <w:rPr>
          <w:rFonts w:ascii="Times New Roman" w:eastAsia="Arial Unicode MS" w:hAnsi="Times New Roman" w:cs="Times New Roman"/>
          <w:color w:val="000000" w:themeColor="text1"/>
          <w:spacing w:val="45"/>
          <w:sz w:val="24"/>
          <w:szCs w:val="24"/>
          <w:lang w:val="pt-BR"/>
        </w:rPr>
        <w:t xml:space="preserve"> </w:t>
      </w:r>
      <w:r w:rsidRPr="00377E44">
        <w:rPr>
          <w:rFonts w:ascii="Times New Roman" w:eastAsia="Arial Unicode MS" w:hAnsi="Times New Roman" w:cs="Times New Roman"/>
          <w:color w:val="000000" w:themeColor="text1"/>
          <w:spacing w:val="8"/>
          <w:sz w:val="24"/>
          <w:szCs w:val="24"/>
          <w:lang w:val="pt-BR"/>
        </w:rPr>
        <w:t>energética</w:t>
      </w:r>
      <w:r w:rsidRPr="00377E44">
        <w:rPr>
          <w:rFonts w:ascii="Times New Roman" w:eastAsia="Arial Unicode MS" w:hAnsi="Times New Roman" w:cs="Times New Roman"/>
          <w:color w:val="000000" w:themeColor="text1"/>
          <w:spacing w:val="44"/>
          <w:sz w:val="24"/>
          <w:szCs w:val="24"/>
          <w:lang w:val="pt-BR"/>
        </w:rPr>
        <w:t xml:space="preserve"> </w:t>
      </w:r>
      <w:r w:rsidRPr="00377E44">
        <w:rPr>
          <w:rFonts w:ascii="Times New Roman" w:eastAsia="Arial Unicode MS" w:hAnsi="Times New Roman" w:cs="Times New Roman"/>
          <w:color w:val="000000" w:themeColor="text1"/>
          <w:spacing w:val="9"/>
          <w:sz w:val="24"/>
          <w:szCs w:val="24"/>
          <w:lang w:val="pt-BR"/>
        </w:rPr>
        <w:t>renovável;</w:t>
      </w:r>
    </w:p>
    <w:p w:rsidR="001F2191" w:rsidRPr="00377E44" w:rsidRDefault="00C85152" w:rsidP="008577F2">
      <w:pPr>
        <w:pStyle w:val="PargrafodaLista"/>
        <w:tabs>
          <w:tab w:val="left" w:pos="49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XII </w:t>
      </w:r>
      <w:r w:rsidRPr="00377E44">
        <w:rPr>
          <w:rFonts w:ascii="Times New Roman" w:eastAsia="Arial Unicode MS" w:hAnsi="Times New Roman" w:cs="Times New Roman"/>
          <w:color w:val="000000" w:themeColor="text1"/>
          <w:sz w:val="24"/>
          <w:szCs w:val="24"/>
          <w:lang w:val="pt-BR"/>
        </w:rPr>
        <w:t>- Estabelecer um plano de conservação e restau</w:t>
      </w:r>
      <w:r w:rsidR="002D279D">
        <w:rPr>
          <w:rFonts w:ascii="Times New Roman" w:eastAsia="Arial Unicode MS" w:hAnsi="Times New Roman" w:cs="Times New Roman"/>
          <w:color w:val="000000" w:themeColor="text1"/>
          <w:sz w:val="24"/>
          <w:szCs w:val="24"/>
          <w:lang w:val="pt-BR"/>
        </w:rPr>
        <w:t>ração das florestas municipais, prevendo</w:t>
      </w:r>
      <w:r w:rsidRPr="00377E44">
        <w:rPr>
          <w:rFonts w:ascii="Times New Roman" w:eastAsia="Arial Unicode MS" w:hAnsi="Times New Roman" w:cs="Times New Roman"/>
          <w:color w:val="000000" w:themeColor="text1"/>
          <w:sz w:val="24"/>
          <w:szCs w:val="24"/>
          <w:lang w:val="pt-BR"/>
        </w:rPr>
        <w:t xml:space="preserve"> apoio</w:t>
      </w:r>
      <w:r w:rsidR="002D279D">
        <w:rPr>
          <w:rFonts w:ascii="Times New Roman" w:eastAsia="Arial Unicode MS" w:hAnsi="Times New Roman" w:cs="Times New Roman"/>
          <w:color w:val="000000" w:themeColor="text1"/>
          <w:sz w:val="24"/>
          <w:szCs w:val="24"/>
          <w:lang w:val="pt-BR"/>
        </w:rPr>
        <w:t xml:space="preserve"> e incentivo</w:t>
      </w:r>
      <w:r w:rsidRPr="00377E44">
        <w:rPr>
          <w:rFonts w:ascii="Times New Roman" w:eastAsia="Arial Unicode MS" w:hAnsi="Times New Roman" w:cs="Times New Roman"/>
          <w:color w:val="000000" w:themeColor="text1"/>
          <w:sz w:val="24"/>
          <w:szCs w:val="24"/>
          <w:lang w:val="pt-BR"/>
        </w:rPr>
        <w:t xml:space="preserve"> à criação das Reservas Particulares do Patrimônio Natural Municipal - RPPNM;</w:t>
      </w:r>
    </w:p>
    <w:p w:rsidR="001F2191" w:rsidRDefault="00C85152" w:rsidP="008577F2">
      <w:pPr>
        <w:pStyle w:val="PargrafodaLista"/>
        <w:tabs>
          <w:tab w:val="left" w:pos="602"/>
        </w:tabs>
        <w:ind w:left="0" w:right="-7"/>
        <w:rPr>
          <w:rFonts w:ascii="Times New Roman" w:eastAsia="Arial Unicode MS" w:hAnsi="Times New Roman" w:cs="Times New Roman"/>
          <w:color w:val="000000" w:themeColor="text1"/>
          <w:spacing w:val="6"/>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Criar </w:t>
      </w:r>
      <w:r w:rsidRPr="00377E44">
        <w:rPr>
          <w:rFonts w:ascii="Times New Roman" w:eastAsia="Arial Unicode MS" w:hAnsi="Times New Roman" w:cs="Times New Roman"/>
          <w:color w:val="000000" w:themeColor="text1"/>
          <w:spacing w:val="5"/>
          <w:sz w:val="24"/>
          <w:szCs w:val="24"/>
          <w:lang w:val="pt-BR"/>
        </w:rPr>
        <w:t xml:space="preserve">incentivos </w:t>
      </w:r>
      <w:r w:rsidRPr="00377E44">
        <w:rPr>
          <w:rFonts w:ascii="Times New Roman" w:eastAsia="Arial Unicode MS" w:hAnsi="Times New Roman" w:cs="Times New Roman"/>
          <w:color w:val="000000" w:themeColor="text1"/>
          <w:spacing w:val="4"/>
          <w:sz w:val="24"/>
          <w:szCs w:val="24"/>
          <w:lang w:val="pt-BR"/>
        </w:rPr>
        <w:t xml:space="preserve">para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5"/>
          <w:sz w:val="24"/>
          <w:szCs w:val="24"/>
          <w:lang w:val="pt-BR"/>
        </w:rPr>
        <w:t xml:space="preserve">mudança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5"/>
          <w:sz w:val="24"/>
          <w:szCs w:val="24"/>
          <w:lang w:val="pt-BR"/>
        </w:rPr>
        <w:t xml:space="preserve">matriz energética </w:t>
      </w:r>
      <w:r w:rsidRPr="00377E44">
        <w:rPr>
          <w:rFonts w:ascii="Times New Roman" w:eastAsia="Arial Unicode MS" w:hAnsi="Times New Roman" w:cs="Times New Roman"/>
          <w:color w:val="000000" w:themeColor="text1"/>
          <w:spacing w:val="4"/>
          <w:sz w:val="24"/>
          <w:szCs w:val="24"/>
          <w:lang w:val="pt-BR"/>
        </w:rPr>
        <w:t xml:space="preserve">mais </w:t>
      </w:r>
      <w:r w:rsidRPr="00377E44">
        <w:rPr>
          <w:rFonts w:ascii="Times New Roman" w:eastAsia="Arial Unicode MS" w:hAnsi="Times New Roman" w:cs="Times New Roman"/>
          <w:color w:val="000000" w:themeColor="text1"/>
          <w:spacing w:val="5"/>
          <w:sz w:val="24"/>
          <w:szCs w:val="24"/>
          <w:lang w:val="pt-BR"/>
        </w:rPr>
        <w:t xml:space="preserve">eficiente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baixo </w:t>
      </w:r>
      <w:r w:rsidRPr="00377E44">
        <w:rPr>
          <w:rFonts w:ascii="Times New Roman" w:eastAsia="Arial Unicode MS" w:hAnsi="Times New Roman" w:cs="Times New Roman"/>
          <w:color w:val="000000" w:themeColor="text1"/>
          <w:spacing w:val="5"/>
          <w:sz w:val="24"/>
          <w:szCs w:val="24"/>
          <w:lang w:val="pt-BR"/>
        </w:rPr>
        <w:t xml:space="preserve">carbono </w:t>
      </w:r>
      <w:r w:rsidRPr="00377E44">
        <w:rPr>
          <w:rFonts w:ascii="Times New Roman" w:eastAsia="Arial Unicode MS" w:hAnsi="Times New Roman" w:cs="Times New Roman"/>
          <w:color w:val="000000" w:themeColor="text1"/>
          <w:spacing w:val="6"/>
          <w:sz w:val="24"/>
          <w:szCs w:val="24"/>
          <w:lang w:val="pt-BR"/>
        </w:rPr>
        <w:t xml:space="preserve">em </w:t>
      </w:r>
      <w:r w:rsidRPr="00377E44">
        <w:rPr>
          <w:rFonts w:ascii="Times New Roman" w:eastAsia="Arial Unicode MS" w:hAnsi="Times New Roman" w:cs="Times New Roman"/>
          <w:color w:val="000000" w:themeColor="text1"/>
          <w:spacing w:val="5"/>
          <w:sz w:val="24"/>
          <w:szCs w:val="24"/>
          <w:lang w:val="pt-BR"/>
        </w:rPr>
        <w:t xml:space="preserve">empresas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5"/>
          <w:sz w:val="24"/>
          <w:szCs w:val="24"/>
          <w:lang w:val="pt-BR"/>
        </w:rPr>
        <w:t xml:space="preserve">empreendimentos </w:t>
      </w:r>
      <w:r w:rsidRPr="00377E44">
        <w:rPr>
          <w:rFonts w:ascii="Times New Roman" w:eastAsia="Arial Unicode MS" w:hAnsi="Times New Roman" w:cs="Times New Roman"/>
          <w:color w:val="000000" w:themeColor="text1"/>
          <w:spacing w:val="3"/>
          <w:sz w:val="24"/>
          <w:szCs w:val="24"/>
          <w:lang w:val="pt-BR"/>
        </w:rPr>
        <w:t xml:space="preserve">já </w:t>
      </w:r>
      <w:r w:rsidRPr="00377E44">
        <w:rPr>
          <w:rFonts w:ascii="Times New Roman" w:eastAsia="Arial Unicode MS" w:hAnsi="Times New Roman" w:cs="Times New Roman"/>
          <w:color w:val="000000" w:themeColor="text1"/>
          <w:spacing w:val="5"/>
          <w:sz w:val="24"/>
          <w:szCs w:val="24"/>
          <w:lang w:val="pt-BR"/>
        </w:rPr>
        <w:t xml:space="preserve">estabelecidos </w:t>
      </w:r>
      <w:r w:rsidRPr="00377E44">
        <w:rPr>
          <w:rFonts w:ascii="Times New Roman" w:eastAsia="Arial Unicode MS" w:hAnsi="Times New Roman" w:cs="Times New Roman"/>
          <w:color w:val="000000" w:themeColor="text1"/>
          <w:spacing w:val="3"/>
          <w:sz w:val="24"/>
          <w:szCs w:val="24"/>
          <w:lang w:val="pt-BR"/>
        </w:rPr>
        <w:t>no</w:t>
      </w:r>
      <w:r w:rsidRPr="00377E44">
        <w:rPr>
          <w:rFonts w:ascii="Times New Roman" w:eastAsia="Arial Unicode MS" w:hAnsi="Times New Roman" w:cs="Times New Roman"/>
          <w:color w:val="000000" w:themeColor="text1"/>
          <w:spacing w:val="32"/>
          <w:sz w:val="24"/>
          <w:szCs w:val="24"/>
          <w:lang w:val="pt-BR"/>
        </w:rPr>
        <w:t xml:space="preserve"> </w:t>
      </w:r>
      <w:r w:rsidR="00AF4F69">
        <w:rPr>
          <w:rFonts w:ascii="Times New Roman" w:eastAsia="Arial Unicode MS" w:hAnsi="Times New Roman" w:cs="Times New Roman"/>
          <w:color w:val="000000" w:themeColor="text1"/>
          <w:spacing w:val="6"/>
          <w:sz w:val="24"/>
          <w:szCs w:val="24"/>
          <w:lang w:val="pt-BR"/>
        </w:rPr>
        <w:t>Município</w:t>
      </w:r>
      <w:r w:rsidRPr="00377E44">
        <w:rPr>
          <w:rFonts w:ascii="Times New Roman" w:eastAsia="Arial Unicode MS" w:hAnsi="Times New Roman" w:cs="Times New Roman"/>
          <w:color w:val="000000" w:themeColor="text1"/>
          <w:spacing w:val="6"/>
          <w:sz w:val="24"/>
          <w:szCs w:val="24"/>
          <w:lang w:val="pt-BR"/>
        </w:rPr>
        <w:t>.</w:t>
      </w:r>
    </w:p>
    <w:p w:rsidR="008577F2" w:rsidRPr="00377E44" w:rsidRDefault="008577F2" w:rsidP="008577F2">
      <w:pPr>
        <w:pStyle w:val="PargrafodaLista"/>
        <w:tabs>
          <w:tab w:val="left" w:pos="602"/>
        </w:tabs>
        <w:ind w:left="0" w:right="-7"/>
        <w:rPr>
          <w:rFonts w:ascii="Times New Roman" w:eastAsia="Arial Unicode MS" w:hAnsi="Times New Roman" w:cs="Times New Roman"/>
          <w:color w:val="000000" w:themeColor="text1"/>
          <w:sz w:val="24"/>
          <w:szCs w:val="24"/>
          <w:lang w:val="pt-BR"/>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XII</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POLÍTICA DE PROTEÇÃO ANIMAL</w:t>
      </w:r>
    </w:p>
    <w:p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1F2191"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22.</w:t>
      </w:r>
      <w:r w:rsidRPr="00377E44">
        <w:rPr>
          <w:rFonts w:ascii="Times New Roman" w:eastAsia="Arial Unicode MS" w:hAnsi="Times New Roman" w:cs="Times New Roman"/>
          <w:color w:val="000000" w:themeColor="text1"/>
          <w:sz w:val="24"/>
          <w:szCs w:val="24"/>
        </w:rPr>
        <w:t xml:space="preserve"> A Política Municipal de Proteção Animal tem como princípio fundamental a defesa e a proteção da fauna que convive, direta o</w:t>
      </w:r>
      <w:r w:rsidR="008F37C5">
        <w:rPr>
          <w:rFonts w:ascii="Times New Roman" w:eastAsia="Arial Unicode MS" w:hAnsi="Times New Roman" w:cs="Times New Roman"/>
          <w:color w:val="000000" w:themeColor="text1"/>
          <w:sz w:val="24"/>
          <w:szCs w:val="24"/>
        </w:rPr>
        <w:t>u indiretamente, com as pessoas,</w:t>
      </w:r>
      <w:r w:rsidRPr="00377E44">
        <w:rPr>
          <w:rFonts w:ascii="Times New Roman" w:eastAsia="Arial Unicode MS" w:hAnsi="Times New Roman" w:cs="Times New Roman"/>
          <w:color w:val="000000" w:themeColor="text1"/>
          <w:sz w:val="24"/>
          <w:szCs w:val="24"/>
        </w:rPr>
        <w:t xml:space="preserve"> valor</w:t>
      </w:r>
      <w:r w:rsidR="008F37C5">
        <w:rPr>
          <w:rFonts w:ascii="Times New Roman" w:eastAsia="Arial Unicode MS" w:hAnsi="Times New Roman" w:cs="Times New Roman"/>
          <w:color w:val="000000" w:themeColor="text1"/>
          <w:sz w:val="24"/>
          <w:szCs w:val="24"/>
        </w:rPr>
        <w:t>izando assim a interação homem-</w:t>
      </w:r>
      <w:r w:rsidRPr="00377E44">
        <w:rPr>
          <w:rFonts w:ascii="Times New Roman" w:eastAsia="Arial Unicode MS" w:hAnsi="Times New Roman" w:cs="Times New Roman"/>
          <w:color w:val="000000" w:themeColor="text1"/>
          <w:sz w:val="24"/>
          <w:szCs w:val="24"/>
        </w:rPr>
        <w:t>animal</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harmônica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garantindo</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o</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direito</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à</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vida,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à</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liberdade</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atenção</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digna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aos</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animais.</w:t>
      </w:r>
    </w:p>
    <w:p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Política Municipal de Proteção Animal será formalizada em instrumento próprio, com base nas seguintes diretrizes:</w:t>
      </w:r>
    </w:p>
    <w:p w:rsidR="008577F2" w:rsidRPr="00377E44" w:rsidRDefault="008577F2"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Pr="00377E44" w:rsidRDefault="00C85152" w:rsidP="008577F2">
      <w:pPr>
        <w:pStyle w:val="PargrafodaLista"/>
        <w:tabs>
          <w:tab w:val="left" w:pos="14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Todo animal tem o direito a ser respeitado e protegido;</w:t>
      </w:r>
    </w:p>
    <w:p w:rsidR="008577F2" w:rsidRDefault="00C8515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Nenhum animal deve ser submetid</w:t>
      </w:r>
      <w:r>
        <w:rPr>
          <w:rFonts w:ascii="Times New Roman" w:eastAsia="Arial Unicode MS" w:hAnsi="Times New Roman" w:cs="Times New Roman"/>
          <w:color w:val="000000" w:themeColor="text1"/>
          <w:sz w:val="24"/>
          <w:szCs w:val="24"/>
          <w:lang w:val="pt-BR"/>
        </w:rPr>
        <w:t>o a maus-tratos ou atos cruéis;</w:t>
      </w:r>
    </w:p>
    <w:p w:rsidR="001F2191" w:rsidRPr="00377E44" w:rsidRDefault="00C8515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Os animais enquanto seres sencientes, portanto, com habilidades de subjetivamente experimentarem d</w:t>
      </w:r>
      <w:r w:rsidR="008F37C5">
        <w:rPr>
          <w:rFonts w:ascii="Times New Roman" w:eastAsia="Arial Unicode MS" w:hAnsi="Times New Roman" w:cs="Times New Roman"/>
          <w:color w:val="000000" w:themeColor="text1"/>
          <w:sz w:val="24"/>
          <w:szCs w:val="24"/>
          <w:lang w:val="pt-BR"/>
        </w:rPr>
        <w:t>or, frio, conforto, desconforto</w:t>
      </w:r>
      <w:r w:rsidRPr="00377E44">
        <w:rPr>
          <w:rFonts w:ascii="Times New Roman" w:eastAsia="Arial Unicode MS" w:hAnsi="Times New Roman" w:cs="Times New Roman"/>
          <w:color w:val="000000" w:themeColor="text1"/>
          <w:sz w:val="24"/>
          <w:szCs w:val="24"/>
          <w:lang w:val="pt-BR"/>
        </w:rPr>
        <w:t xml:space="preserve"> e de conscientemente diferenciarem estados internos como bons ou ruins e agradáveis ou desagradáveis, devem ter seus direitos</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z w:val="24"/>
          <w:szCs w:val="24"/>
          <w:lang w:val="pt-BR"/>
        </w:rPr>
        <w:t>defendidos;</w:t>
      </w:r>
    </w:p>
    <w:p w:rsidR="001F2191" w:rsidRPr="00377E44" w:rsidRDefault="00C85152" w:rsidP="008577F2">
      <w:pPr>
        <w:pStyle w:val="PargrafodaLista"/>
        <w:tabs>
          <w:tab w:val="left" w:pos="142"/>
          <w:tab w:val="left" w:pos="42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IV -</w:t>
      </w:r>
      <w:r w:rsidRPr="00377E44">
        <w:rPr>
          <w:rFonts w:ascii="Times New Roman" w:eastAsia="Arial Unicode MS" w:hAnsi="Times New Roman" w:cs="Times New Roman"/>
          <w:color w:val="000000" w:themeColor="text1"/>
          <w:sz w:val="24"/>
          <w:szCs w:val="24"/>
          <w:lang w:val="pt-BR"/>
        </w:rPr>
        <w:t xml:space="preserve"> É vedado o extermínio de animais para fins de controle de população;</w:t>
      </w:r>
    </w:p>
    <w:p w:rsidR="001F2191" w:rsidRDefault="00C85152" w:rsidP="008577F2">
      <w:pPr>
        <w:pStyle w:val="PargrafodaLista"/>
        <w:tabs>
          <w:tab w:val="left" w:pos="142"/>
          <w:tab w:val="left" w:pos="368"/>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O abandono de um animal, além de criminoso, é considerado um ato cruel e degradante.</w:t>
      </w:r>
    </w:p>
    <w:p w:rsidR="008577F2" w:rsidRPr="00377E44" w:rsidRDefault="008577F2" w:rsidP="008577F2">
      <w:pPr>
        <w:pStyle w:val="PargrafodaLista"/>
        <w:tabs>
          <w:tab w:val="left" w:pos="142"/>
          <w:tab w:val="left" w:pos="368"/>
        </w:tabs>
        <w:ind w:left="0" w:right="-1"/>
        <w:rPr>
          <w:rFonts w:ascii="Times New Roman" w:eastAsia="Arial Unicode MS" w:hAnsi="Times New Roman" w:cs="Times New Roman"/>
          <w:color w:val="000000" w:themeColor="text1"/>
          <w:sz w:val="24"/>
          <w:szCs w:val="24"/>
          <w:lang w:val="pt-BR"/>
        </w:rPr>
      </w:pPr>
    </w:p>
    <w:p w:rsidR="008577F2" w:rsidRDefault="00C85152" w:rsidP="00EB5AD0">
      <w:pPr>
        <w:pStyle w:val="Corpodetexto"/>
        <w:tabs>
          <w:tab w:val="left" w:pos="142"/>
        </w:tabs>
        <w:spacing w:after="0" w:line="240" w:lineRule="auto"/>
        <w:ind w:right="-1"/>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bCs/>
          <w:color w:val="000000" w:themeColor="text1"/>
          <w:sz w:val="24"/>
          <w:szCs w:val="24"/>
        </w:rPr>
        <w:tab/>
      </w:r>
      <w:r>
        <w:rPr>
          <w:rFonts w:ascii="Times New Roman" w:eastAsia="Arial Unicode MS" w:hAnsi="Times New Roman" w:cs="Times New Roman"/>
          <w:b/>
          <w:bCs/>
          <w:color w:val="000000" w:themeColor="text1"/>
          <w:sz w:val="24"/>
          <w:szCs w:val="24"/>
        </w:rPr>
        <w:tab/>
      </w:r>
      <w:r w:rsidRPr="00377E44">
        <w:rPr>
          <w:rFonts w:ascii="Times New Roman" w:eastAsia="Arial Unicode MS" w:hAnsi="Times New Roman" w:cs="Times New Roman"/>
          <w:b/>
          <w:bCs/>
          <w:color w:val="000000" w:themeColor="text1"/>
          <w:sz w:val="24"/>
          <w:szCs w:val="24"/>
        </w:rPr>
        <w:t>Art. 23.</w:t>
      </w:r>
      <w:r w:rsidRPr="00377E44">
        <w:rPr>
          <w:rFonts w:ascii="Times New Roman" w:eastAsia="Arial Unicode MS" w:hAnsi="Times New Roman" w:cs="Times New Roman"/>
          <w:color w:val="000000" w:themeColor="text1"/>
          <w:sz w:val="24"/>
          <w:szCs w:val="24"/>
        </w:rPr>
        <w:t xml:space="preserve"> A Política Municipal de </w:t>
      </w:r>
      <w:r w:rsidR="00AA15FF">
        <w:rPr>
          <w:rFonts w:ascii="Times New Roman" w:eastAsia="Arial Unicode MS" w:hAnsi="Times New Roman" w:cs="Times New Roman"/>
          <w:color w:val="000000" w:themeColor="text1"/>
          <w:sz w:val="24"/>
          <w:szCs w:val="24"/>
        </w:rPr>
        <w:t>Proteção Animal será executada</w:t>
      </w:r>
      <w:r w:rsidRPr="00377E44">
        <w:rPr>
          <w:rFonts w:ascii="Times New Roman" w:eastAsia="Arial Unicode MS" w:hAnsi="Times New Roman" w:cs="Times New Roman"/>
          <w:color w:val="000000" w:themeColor="text1"/>
          <w:sz w:val="24"/>
          <w:szCs w:val="24"/>
        </w:rPr>
        <w:t>, tendo como objetivos:</w:t>
      </w:r>
    </w:p>
    <w:p w:rsidR="00C85152" w:rsidRPr="00377E44" w:rsidRDefault="00C85152" w:rsidP="00EB5AD0">
      <w:pPr>
        <w:pStyle w:val="Corpodetexto"/>
        <w:tabs>
          <w:tab w:val="left" w:pos="142"/>
        </w:tabs>
        <w:spacing w:after="0" w:line="240" w:lineRule="auto"/>
        <w:ind w:right="-1"/>
        <w:jc w:val="both"/>
        <w:rPr>
          <w:rFonts w:ascii="Times New Roman" w:eastAsia="Arial Unicode MS" w:hAnsi="Times New Roman" w:cs="Times New Roman"/>
          <w:color w:val="000000" w:themeColor="text1"/>
          <w:sz w:val="24"/>
          <w:szCs w:val="24"/>
        </w:rPr>
      </w:pPr>
    </w:p>
    <w:p w:rsidR="001F2191" w:rsidRPr="00377E44" w:rsidRDefault="00C85152" w:rsidP="008577F2">
      <w:pPr>
        <w:pStyle w:val="PargrafodaLista"/>
        <w:tabs>
          <w:tab w:val="left" w:pos="14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lastRenderedPageBreak/>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Garantir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proteção </w:t>
      </w:r>
      <w:r w:rsidRPr="00377E44">
        <w:rPr>
          <w:rFonts w:ascii="Times New Roman" w:eastAsia="Arial Unicode MS" w:hAnsi="Times New Roman" w:cs="Times New Roman"/>
          <w:color w:val="000000" w:themeColor="text1"/>
          <w:sz w:val="24"/>
          <w:szCs w:val="24"/>
          <w:lang w:val="pt-BR"/>
        </w:rPr>
        <w:t xml:space="preserve">e a </w:t>
      </w:r>
      <w:r w:rsidRPr="00377E44">
        <w:rPr>
          <w:rFonts w:ascii="Times New Roman" w:eastAsia="Arial Unicode MS" w:hAnsi="Times New Roman" w:cs="Times New Roman"/>
          <w:color w:val="000000" w:themeColor="text1"/>
          <w:spacing w:val="3"/>
          <w:sz w:val="24"/>
          <w:szCs w:val="24"/>
          <w:lang w:val="pt-BR"/>
        </w:rPr>
        <w:t xml:space="preserve">defesa </w:t>
      </w:r>
      <w:r w:rsidRPr="00377E44">
        <w:rPr>
          <w:rFonts w:ascii="Times New Roman" w:eastAsia="Arial Unicode MS" w:hAnsi="Times New Roman" w:cs="Times New Roman"/>
          <w:color w:val="000000" w:themeColor="text1"/>
          <w:spacing w:val="2"/>
          <w:sz w:val="24"/>
          <w:szCs w:val="24"/>
          <w:lang w:val="pt-BR"/>
        </w:rPr>
        <w:t xml:space="preserve">dos </w:t>
      </w:r>
      <w:r w:rsidRPr="00377E44">
        <w:rPr>
          <w:rFonts w:ascii="Times New Roman" w:eastAsia="Arial Unicode MS" w:hAnsi="Times New Roman" w:cs="Times New Roman"/>
          <w:color w:val="000000" w:themeColor="text1"/>
          <w:spacing w:val="3"/>
          <w:sz w:val="24"/>
          <w:szCs w:val="24"/>
          <w:lang w:val="pt-BR"/>
        </w:rPr>
        <w:t xml:space="preserve">animais, observadas </w:t>
      </w:r>
      <w:r w:rsidRPr="00377E44">
        <w:rPr>
          <w:rFonts w:ascii="Times New Roman" w:eastAsia="Arial Unicode MS" w:hAnsi="Times New Roman" w:cs="Times New Roman"/>
          <w:color w:val="000000" w:themeColor="text1"/>
          <w:sz w:val="24"/>
          <w:szCs w:val="24"/>
          <w:lang w:val="pt-BR"/>
        </w:rPr>
        <w:t xml:space="preserve">as </w:t>
      </w:r>
      <w:r w:rsidRPr="00377E44">
        <w:rPr>
          <w:rFonts w:ascii="Times New Roman" w:eastAsia="Arial Unicode MS" w:hAnsi="Times New Roman" w:cs="Times New Roman"/>
          <w:color w:val="000000" w:themeColor="text1"/>
          <w:spacing w:val="3"/>
          <w:sz w:val="24"/>
          <w:szCs w:val="24"/>
          <w:lang w:val="pt-BR"/>
        </w:rPr>
        <w:t xml:space="preserve">legislações específicas, </w:t>
      </w:r>
      <w:r w:rsidRPr="00377E44">
        <w:rPr>
          <w:rFonts w:ascii="Times New Roman" w:eastAsia="Arial Unicode MS" w:hAnsi="Times New Roman" w:cs="Times New Roman"/>
          <w:color w:val="000000" w:themeColor="text1"/>
          <w:spacing w:val="2"/>
          <w:sz w:val="24"/>
          <w:szCs w:val="24"/>
          <w:lang w:val="pt-BR"/>
        </w:rPr>
        <w:t xml:space="preserve">bem </w:t>
      </w:r>
      <w:r w:rsidRPr="00377E44">
        <w:rPr>
          <w:rFonts w:ascii="Times New Roman" w:eastAsia="Arial Unicode MS" w:hAnsi="Times New Roman" w:cs="Times New Roman"/>
          <w:color w:val="000000" w:themeColor="text1"/>
          <w:spacing w:val="3"/>
          <w:sz w:val="24"/>
          <w:szCs w:val="24"/>
          <w:lang w:val="pt-BR"/>
        </w:rPr>
        <w:t xml:space="preserve">como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continuidade </w:t>
      </w:r>
      <w:r w:rsidRPr="00377E44">
        <w:rPr>
          <w:rFonts w:ascii="Times New Roman" w:eastAsia="Arial Unicode MS" w:hAnsi="Times New Roman" w:cs="Times New Roman"/>
          <w:color w:val="000000" w:themeColor="text1"/>
          <w:spacing w:val="2"/>
          <w:sz w:val="24"/>
          <w:szCs w:val="24"/>
          <w:lang w:val="pt-BR"/>
        </w:rPr>
        <w:t xml:space="preserve">das </w:t>
      </w:r>
      <w:r w:rsidRPr="00377E44">
        <w:rPr>
          <w:rFonts w:ascii="Times New Roman" w:eastAsia="Arial Unicode MS" w:hAnsi="Times New Roman" w:cs="Times New Roman"/>
          <w:color w:val="000000" w:themeColor="text1"/>
          <w:spacing w:val="3"/>
          <w:sz w:val="24"/>
          <w:szCs w:val="24"/>
          <w:lang w:val="pt-BR"/>
        </w:rPr>
        <w:t xml:space="preserve">Políticas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Proteção </w:t>
      </w:r>
      <w:r w:rsidRPr="00377E44">
        <w:rPr>
          <w:rFonts w:ascii="Times New Roman" w:eastAsia="Arial Unicode MS" w:hAnsi="Times New Roman" w:cs="Times New Roman"/>
          <w:color w:val="000000" w:themeColor="text1"/>
          <w:spacing w:val="2"/>
          <w:sz w:val="24"/>
          <w:szCs w:val="24"/>
          <w:lang w:val="pt-BR"/>
        </w:rPr>
        <w:t xml:space="preserve">aos </w:t>
      </w:r>
      <w:r w:rsidRPr="00377E44">
        <w:rPr>
          <w:rFonts w:ascii="Times New Roman" w:eastAsia="Arial Unicode MS" w:hAnsi="Times New Roman" w:cs="Times New Roman"/>
          <w:color w:val="000000" w:themeColor="text1"/>
          <w:spacing w:val="3"/>
          <w:sz w:val="24"/>
          <w:szCs w:val="24"/>
          <w:lang w:val="pt-BR"/>
        </w:rPr>
        <w:t xml:space="preserve">Animais </w:t>
      </w:r>
      <w:r w:rsidRPr="00377E44">
        <w:rPr>
          <w:rFonts w:ascii="Times New Roman" w:eastAsia="Arial Unicode MS" w:hAnsi="Times New Roman" w:cs="Times New Roman"/>
          <w:color w:val="000000" w:themeColor="text1"/>
          <w:sz w:val="24"/>
          <w:szCs w:val="24"/>
          <w:lang w:val="pt-BR"/>
        </w:rPr>
        <w:t>no</w:t>
      </w:r>
      <w:r w:rsidRPr="00377E44">
        <w:rPr>
          <w:rFonts w:ascii="Times New Roman" w:eastAsia="Arial Unicode MS" w:hAnsi="Times New Roman" w:cs="Times New Roman"/>
          <w:color w:val="000000" w:themeColor="text1"/>
          <w:spacing w:val="42"/>
          <w:sz w:val="24"/>
          <w:szCs w:val="24"/>
          <w:lang w:val="pt-BR"/>
        </w:rPr>
        <w:t xml:space="preserve"> </w:t>
      </w:r>
      <w:r w:rsidR="00AF4F69">
        <w:rPr>
          <w:rFonts w:ascii="Times New Roman" w:eastAsia="Arial Unicode MS" w:hAnsi="Times New Roman" w:cs="Times New Roman"/>
          <w:color w:val="000000" w:themeColor="text1"/>
          <w:spacing w:val="4"/>
          <w:sz w:val="24"/>
          <w:szCs w:val="24"/>
          <w:lang w:val="pt-BR"/>
        </w:rPr>
        <w:t>Município</w:t>
      </w:r>
      <w:r w:rsidRPr="00377E44">
        <w:rPr>
          <w:rFonts w:ascii="Times New Roman" w:eastAsia="Arial Unicode MS" w:hAnsi="Times New Roman" w:cs="Times New Roman"/>
          <w:color w:val="000000" w:themeColor="text1"/>
          <w:spacing w:val="4"/>
          <w:sz w:val="24"/>
          <w:szCs w:val="24"/>
          <w:lang w:val="pt-BR"/>
        </w:rPr>
        <w:t>;</w:t>
      </w:r>
    </w:p>
    <w:p w:rsidR="001F2191" w:rsidRPr="00377E44" w:rsidRDefault="00C8515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Coibir práticas que submetam animais a situa</w:t>
      </w:r>
      <w:r w:rsidR="002D279D">
        <w:rPr>
          <w:rFonts w:ascii="Times New Roman" w:eastAsia="Arial Unicode MS" w:hAnsi="Times New Roman" w:cs="Times New Roman"/>
          <w:color w:val="000000" w:themeColor="text1"/>
          <w:sz w:val="24"/>
          <w:szCs w:val="24"/>
          <w:lang w:val="pt-BR"/>
        </w:rPr>
        <w:t>ções de maus-tratos, violência,</w:t>
      </w:r>
      <w:r w:rsidRPr="00377E44">
        <w:rPr>
          <w:rFonts w:ascii="Times New Roman" w:eastAsia="Arial Unicode MS" w:hAnsi="Times New Roman" w:cs="Times New Roman"/>
          <w:color w:val="000000" w:themeColor="text1"/>
          <w:sz w:val="24"/>
          <w:szCs w:val="24"/>
          <w:lang w:val="pt-BR"/>
        </w:rPr>
        <w:t xml:space="preserve"> crueldade</w:t>
      </w:r>
      <w:r w:rsidR="002D279D">
        <w:rPr>
          <w:rFonts w:ascii="Times New Roman" w:eastAsia="Arial Unicode MS" w:hAnsi="Times New Roman" w:cs="Times New Roman"/>
          <w:color w:val="000000" w:themeColor="text1"/>
          <w:sz w:val="24"/>
          <w:szCs w:val="24"/>
          <w:lang w:val="pt-BR"/>
        </w:rPr>
        <w:t xml:space="preserve"> e exposição a vetores causadores de doenças</w:t>
      </w:r>
      <w:r w:rsidRPr="00377E44">
        <w:rPr>
          <w:rFonts w:ascii="Times New Roman" w:eastAsia="Arial Unicode MS" w:hAnsi="Times New Roman" w:cs="Times New Roman"/>
          <w:color w:val="000000" w:themeColor="text1"/>
          <w:sz w:val="24"/>
          <w:szCs w:val="24"/>
          <w:lang w:val="pt-BR"/>
        </w:rPr>
        <w:t xml:space="preserve">; </w:t>
      </w:r>
    </w:p>
    <w:p w:rsidR="001F2191" w:rsidRPr="00377E44" w:rsidRDefault="00C8515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III</w:t>
      </w:r>
      <w:r w:rsidRPr="00377E44">
        <w:rPr>
          <w:rFonts w:ascii="Times New Roman" w:eastAsia="Arial Unicode MS" w:hAnsi="Times New Roman" w:cs="Times New Roman"/>
          <w:color w:val="000000" w:themeColor="text1"/>
          <w:sz w:val="24"/>
          <w:szCs w:val="24"/>
          <w:lang w:val="pt-BR"/>
        </w:rPr>
        <w:t xml:space="preserve"> - Desenvolver e implementar soluções éticas para a gestão de populações animais;</w:t>
      </w:r>
    </w:p>
    <w:p w:rsidR="001F2191" w:rsidRPr="00377E44" w:rsidRDefault="00C85152" w:rsidP="008577F2">
      <w:pPr>
        <w:pStyle w:val="PargrafodaLista"/>
        <w:tabs>
          <w:tab w:val="left" w:pos="142"/>
          <w:tab w:val="left" w:pos="42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Desenvolver Educação Ambiental para a guarda responsável de animais;</w:t>
      </w:r>
    </w:p>
    <w:p w:rsidR="008577F2" w:rsidRDefault="00C85152" w:rsidP="008577F2">
      <w:pPr>
        <w:pStyle w:val="PargrafodaLista"/>
        <w:tabs>
          <w:tab w:val="left" w:pos="142"/>
          <w:tab w:val="left" w:pos="375"/>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Estabelecer controle do comércio de animais, visando evitar maus-tratos muitas veze</w:t>
      </w:r>
      <w:r>
        <w:rPr>
          <w:rFonts w:ascii="Times New Roman" w:eastAsia="Arial Unicode MS" w:hAnsi="Times New Roman" w:cs="Times New Roman"/>
          <w:color w:val="000000" w:themeColor="text1"/>
          <w:sz w:val="24"/>
          <w:szCs w:val="24"/>
          <w:lang w:val="pt-BR"/>
        </w:rPr>
        <w:t>s associados à clandestinidade;</w:t>
      </w:r>
    </w:p>
    <w:p w:rsidR="001F2191" w:rsidRPr="00377E44" w:rsidRDefault="00C85152" w:rsidP="008577F2">
      <w:pPr>
        <w:pStyle w:val="PargrafodaLista"/>
        <w:tabs>
          <w:tab w:val="left" w:pos="142"/>
          <w:tab w:val="left" w:pos="375"/>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Pr="00377E44">
        <w:rPr>
          <w:rFonts w:ascii="Times New Roman" w:eastAsia="Arial Unicode MS" w:hAnsi="Times New Roman" w:cs="Times New Roman"/>
          <w:color w:val="000000" w:themeColor="text1"/>
          <w:sz w:val="24"/>
          <w:szCs w:val="24"/>
          <w:lang w:val="pt-BR"/>
        </w:rPr>
        <w:t xml:space="preserve">- Garantir a atenção por parte do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 xml:space="preserve"> e o apoio aos cuidados para animais de rua que </w:t>
      </w:r>
      <w:r w:rsidRPr="00377E44">
        <w:rPr>
          <w:rFonts w:ascii="Times New Roman" w:eastAsia="Arial Unicode MS" w:hAnsi="Times New Roman" w:cs="Times New Roman"/>
          <w:color w:val="000000" w:themeColor="text1"/>
          <w:spacing w:val="2"/>
          <w:sz w:val="24"/>
          <w:szCs w:val="24"/>
          <w:lang w:val="pt-BR"/>
        </w:rPr>
        <w:t xml:space="preserve">tenham </w:t>
      </w:r>
      <w:r w:rsidRPr="00377E44">
        <w:rPr>
          <w:rFonts w:ascii="Times New Roman" w:eastAsia="Arial Unicode MS" w:hAnsi="Times New Roman" w:cs="Times New Roman"/>
          <w:color w:val="000000" w:themeColor="text1"/>
          <w:spacing w:val="3"/>
          <w:sz w:val="24"/>
          <w:szCs w:val="24"/>
          <w:lang w:val="pt-BR"/>
        </w:rPr>
        <w:t xml:space="preserve">estabelecido vínculo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manutenção, dependência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afeto </w:t>
      </w:r>
      <w:r w:rsidRPr="00377E44">
        <w:rPr>
          <w:rFonts w:ascii="Times New Roman" w:eastAsia="Arial Unicode MS" w:hAnsi="Times New Roman" w:cs="Times New Roman"/>
          <w:color w:val="000000" w:themeColor="text1"/>
          <w:sz w:val="24"/>
          <w:szCs w:val="24"/>
          <w:lang w:val="pt-BR"/>
        </w:rPr>
        <w:t xml:space="preserve">e de </w:t>
      </w:r>
      <w:r w:rsidRPr="00377E44">
        <w:rPr>
          <w:rFonts w:ascii="Times New Roman" w:eastAsia="Arial Unicode MS" w:hAnsi="Times New Roman" w:cs="Times New Roman"/>
          <w:color w:val="000000" w:themeColor="text1"/>
          <w:spacing w:val="3"/>
          <w:sz w:val="24"/>
          <w:szCs w:val="24"/>
          <w:lang w:val="pt-BR"/>
        </w:rPr>
        <w:t xml:space="preserve">cuidados </w:t>
      </w:r>
      <w:r w:rsidRPr="00377E44">
        <w:rPr>
          <w:rFonts w:ascii="Times New Roman" w:eastAsia="Arial Unicode MS" w:hAnsi="Times New Roman" w:cs="Times New Roman"/>
          <w:color w:val="000000" w:themeColor="text1"/>
          <w:spacing w:val="2"/>
          <w:sz w:val="24"/>
          <w:szCs w:val="24"/>
          <w:lang w:val="pt-BR"/>
        </w:rPr>
        <w:t xml:space="preserve">com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comunidade </w:t>
      </w:r>
      <w:r w:rsidRPr="00377E44">
        <w:rPr>
          <w:rFonts w:ascii="Times New Roman" w:eastAsia="Arial Unicode MS" w:hAnsi="Times New Roman" w:cs="Times New Roman"/>
          <w:color w:val="000000" w:themeColor="text1"/>
          <w:spacing w:val="4"/>
          <w:sz w:val="24"/>
          <w:szCs w:val="24"/>
          <w:lang w:val="pt-BR"/>
        </w:rPr>
        <w:t>onde vivem;</w:t>
      </w:r>
    </w:p>
    <w:p w:rsidR="001F2191" w:rsidRPr="00377E44" w:rsidRDefault="00C85152" w:rsidP="008577F2">
      <w:pPr>
        <w:pStyle w:val="PargrafodaLista"/>
        <w:tabs>
          <w:tab w:val="left" w:pos="142"/>
          <w:tab w:val="left" w:pos="491"/>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Pr="00377E44">
        <w:rPr>
          <w:rFonts w:ascii="Times New Roman" w:eastAsia="Arial Unicode MS" w:hAnsi="Times New Roman" w:cs="Times New Roman"/>
          <w:color w:val="000000" w:themeColor="text1"/>
          <w:sz w:val="24"/>
          <w:szCs w:val="24"/>
          <w:lang w:val="pt-BR"/>
        </w:rPr>
        <w:t>- Estimular a adoção responsável de animais domésticos e o combate ao abandono;</w:t>
      </w:r>
    </w:p>
    <w:p w:rsidR="001F2191" w:rsidRPr="00377E44" w:rsidRDefault="00C85152" w:rsidP="008577F2">
      <w:pPr>
        <w:pStyle w:val="PargrafodaLista"/>
        <w:tabs>
          <w:tab w:val="left" w:pos="142"/>
          <w:tab w:val="left" w:pos="583"/>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Estabelecer medidas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combate </w:t>
      </w:r>
      <w:r w:rsidRPr="00377E44">
        <w:rPr>
          <w:rFonts w:ascii="Times New Roman" w:eastAsia="Arial Unicode MS" w:hAnsi="Times New Roman" w:cs="Times New Roman"/>
          <w:color w:val="000000" w:themeColor="text1"/>
          <w:sz w:val="24"/>
          <w:szCs w:val="24"/>
          <w:lang w:val="pt-BR"/>
        </w:rPr>
        <w:t xml:space="preserve">ao </w:t>
      </w:r>
      <w:r w:rsidRPr="00377E44">
        <w:rPr>
          <w:rFonts w:ascii="Times New Roman" w:eastAsia="Arial Unicode MS" w:hAnsi="Times New Roman" w:cs="Times New Roman"/>
          <w:color w:val="000000" w:themeColor="text1"/>
          <w:spacing w:val="3"/>
          <w:sz w:val="24"/>
          <w:szCs w:val="24"/>
          <w:lang w:val="pt-BR"/>
        </w:rPr>
        <w:t xml:space="preserve">tráfico, </w:t>
      </w:r>
      <w:r w:rsidRPr="00377E44">
        <w:rPr>
          <w:rFonts w:ascii="Times New Roman" w:eastAsia="Arial Unicode MS" w:hAnsi="Times New Roman" w:cs="Times New Roman"/>
          <w:color w:val="000000" w:themeColor="text1"/>
          <w:sz w:val="24"/>
          <w:szCs w:val="24"/>
          <w:lang w:val="pt-BR"/>
        </w:rPr>
        <w:t xml:space="preserve">à </w:t>
      </w:r>
      <w:r w:rsidRPr="00377E44">
        <w:rPr>
          <w:rFonts w:ascii="Times New Roman" w:eastAsia="Arial Unicode MS" w:hAnsi="Times New Roman" w:cs="Times New Roman"/>
          <w:color w:val="000000" w:themeColor="text1"/>
          <w:spacing w:val="3"/>
          <w:sz w:val="24"/>
          <w:szCs w:val="24"/>
          <w:lang w:val="pt-BR"/>
        </w:rPr>
        <w:t xml:space="preserve">captura ilegal </w:t>
      </w:r>
      <w:r w:rsidRPr="00377E44">
        <w:rPr>
          <w:rFonts w:ascii="Times New Roman" w:eastAsia="Arial Unicode MS" w:hAnsi="Times New Roman" w:cs="Times New Roman"/>
          <w:color w:val="000000" w:themeColor="text1"/>
          <w:sz w:val="24"/>
          <w:szCs w:val="24"/>
          <w:lang w:val="pt-BR"/>
        </w:rPr>
        <w:t xml:space="preserve">na </w:t>
      </w:r>
      <w:r w:rsidRPr="00377E44">
        <w:rPr>
          <w:rFonts w:ascii="Times New Roman" w:eastAsia="Arial Unicode MS" w:hAnsi="Times New Roman" w:cs="Times New Roman"/>
          <w:color w:val="000000" w:themeColor="text1"/>
          <w:spacing w:val="3"/>
          <w:sz w:val="24"/>
          <w:szCs w:val="24"/>
          <w:lang w:val="pt-BR"/>
        </w:rPr>
        <w:t xml:space="preserve">natureza </w:t>
      </w:r>
      <w:r w:rsidRPr="00377E44">
        <w:rPr>
          <w:rFonts w:ascii="Times New Roman" w:eastAsia="Arial Unicode MS" w:hAnsi="Times New Roman" w:cs="Times New Roman"/>
          <w:color w:val="000000" w:themeColor="text1"/>
          <w:sz w:val="24"/>
          <w:szCs w:val="24"/>
          <w:lang w:val="pt-BR"/>
        </w:rPr>
        <w:t xml:space="preserve">e à </w:t>
      </w:r>
      <w:r w:rsidRPr="00377E44">
        <w:rPr>
          <w:rFonts w:ascii="Times New Roman" w:eastAsia="Arial Unicode MS" w:hAnsi="Times New Roman" w:cs="Times New Roman"/>
          <w:color w:val="000000" w:themeColor="text1"/>
          <w:spacing w:val="3"/>
          <w:sz w:val="24"/>
          <w:szCs w:val="24"/>
          <w:lang w:val="pt-BR"/>
        </w:rPr>
        <w:t xml:space="preserve">posse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animais </w:t>
      </w:r>
      <w:r w:rsidRPr="00377E44">
        <w:rPr>
          <w:rFonts w:ascii="Times New Roman" w:eastAsia="Arial Unicode MS" w:hAnsi="Times New Roman" w:cs="Times New Roman"/>
          <w:color w:val="000000" w:themeColor="text1"/>
          <w:spacing w:val="3"/>
          <w:sz w:val="24"/>
          <w:szCs w:val="24"/>
          <w:lang w:val="pt-BR"/>
        </w:rPr>
        <w:t xml:space="preserve">silvestres </w:t>
      </w:r>
      <w:r w:rsidRPr="00377E44">
        <w:rPr>
          <w:rFonts w:ascii="Times New Roman" w:eastAsia="Arial Unicode MS" w:hAnsi="Times New Roman" w:cs="Times New Roman"/>
          <w:color w:val="000000" w:themeColor="text1"/>
          <w:spacing w:val="2"/>
          <w:sz w:val="24"/>
          <w:szCs w:val="24"/>
          <w:lang w:val="pt-BR"/>
        </w:rPr>
        <w:t xml:space="preserve">sem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devida </w:t>
      </w:r>
      <w:r w:rsidRPr="00377E44">
        <w:rPr>
          <w:rFonts w:ascii="Times New Roman" w:eastAsia="Arial Unicode MS" w:hAnsi="Times New Roman" w:cs="Times New Roman"/>
          <w:color w:val="000000" w:themeColor="text1"/>
          <w:spacing w:val="4"/>
          <w:sz w:val="24"/>
          <w:szCs w:val="24"/>
          <w:lang w:val="pt-BR"/>
        </w:rPr>
        <w:t>autorização;</w:t>
      </w:r>
    </w:p>
    <w:p w:rsidR="001F2191" w:rsidRDefault="00C85152" w:rsidP="008577F2">
      <w:pPr>
        <w:pStyle w:val="PargrafodaLista"/>
        <w:tabs>
          <w:tab w:val="left" w:pos="142"/>
          <w:tab w:val="left" w:pos="438"/>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Pr="00377E44">
        <w:rPr>
          <w:rFonts w:ascii="Times New Roman" w:eastAsia="Arial Unicode MS" w:hAnsi="Times New Roman" w:cs="Times New Roman"/>
          <w:color w:val="000000" w:themeColor="text1"/>
          <w:sz w:val="24"/>
          <w:szCs w:val="24"/>
          <w:lang w:val="pt-BR"/>
        </w:rPr>
        <w:t>- Promover estratégias visando à conservação da fauna silvestre, especialmente as espécies nativas ameaçadas de</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extinção.</w:t>
      </w:r>
    </w:p>
    <w:p w:rsidR="008577F2" w:rsidRPr="00377E44" w:rsidRDefault="008577F2" w:rsidP="008577F2">
      <w:pPr>
        <w:pStyle w:val="PargrafodaLista"/>
        <w:tabs>
          <w:tab w:val="left" w:pos="142"/>
          <w:tab w:val="left" w:pos="438"/>
        </w:tabs>
        <w:ind w:left="0" w:right="-1"/>
        <w:rPr>
          <w:rFonts w:ascii="Times New Roman" w:eastAsia="Arial Unicode MS" w:hAnsi="Times New Roman" w:cs="Times New Roman"/>
          <w:color w:val="000000" w:themeColor="text1"/>
          <w:sz w:val="24"/>
          <w:szCs w:val="24"/>
          <w:lang w:val="pt-BR"/>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XIII</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POLÍTICA DE CONSERVAÇÃO DA BIODIVERSIDADE</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8577F2" w:rsidRDefault="00C85152" w:rsidP="009704C8">
      <w:pPr>
        <w:pStyle w:val="Corpodetexto"/>
        <w:spacing w:after="0" w:line="240" w:lineRule="auto"/>
        <w:ind w:firstLine="708"/>
        <w:jc w:val="both"/>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24.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estabelecerá a Política de Conservação da Biodiversidade, entendida como a diversidade de organismos, espécies e habitats, considerando os limites urbanos </w:t>
      </w:r>
      <w:r w:rsidR="00F3394E">
        <w:rPr>
          <w:rFonts w:ascii="Times New Roman" w:eastAsia="Arial Unicode MS" w:hAnsi="Times New Roman" w:cs="Times New Roman"/>
          <w:color w:val="000000" w:themeColor="text1"/>
          <w:sz w:val="24"/>
          <w:szCs w:val="24"/>
        </w:rPr>
        <w:t>e rurais, bem como,</w:t>
      </w:r>
      <w:r w:rsidRPr="00377E44">
        <w:rPr>
          <w:rFonts w:ascii="Times New Roman" w:eastAsia="Arial Unicode MS" w:hAnsi="Times New Roman" w:cs="Times New Roman"/>
          <w:color w:val="000000" w:themeColor="text1"/>
          <w:sz w:val="24"/>
          <w:szCs w:val="24"/>
        </w:rPr>
        <w:t xml:space="preserve"> demais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s da Região, por meio de parcerias e convênios.</w:t>
      </w:r>
    </w:p>
    <w:p w:rsidR="008577F2" w:rsidRPr="00377E44" w:rsidRDefault="00C85152" w:rsidP="009704C8">
      <w:pPr>
        <w:pStyle w:val="Corpodetexto"/>
        <w:spacing w:before="240"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25.</w:t>
      </w:r>
      <w:r w:rsidRPr="00377E44">
        <w:rPr>
          <w:rFonts w:ascii="Times New Roman" w:eastAsia="Arial Unicode MS" w:hAnsi="Times New Roman" w:cs="Times New Roman"/>
          <w:color w:val="000000" w:themeColor="text1"/>
          <w:sz w:val="24"/>
          <w:szCs w:val="24"/>
        </w:rPr>
        <w:t xml:space="preserve">  A Política de Conservação da Biodiversidade deverá contemplar os seguintes objetivos:</w:t>
      </w:r>
    </w:p>
    <w:p w:rsidR="001F2191" w:rsidRPr="00377E44" w:rsidRDefault="00C85152" w:rsidP="009704C8">
      <w:pPr>
        <w:pStyle w:val="PargrafodaLista"/>
        <w:tabs>
          <w:tab w:val="left" w:pos="301"/>
        </w:tabs>
        <w:spacing w:before="240"/>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Abordar </w:t>
      </w:r>
      <w:r w:rsidRPr="00377E44">
        <w:rPr>
          <w:rFonts w:ascii="Times New Roman" w:eastAsia="Arial Unicode MS" w:hAnsi="Times New Roman" w:cs="Times New Roman"/>
          <w:color w:val="000000" w:themeColor="text1"/>
          <w:sz w:val="24"/>
          <w:szCs w:val="24"/>
          <w:lang w:val="pt-BR"/>
        </w:rPr>
        <w:t xml:space="preserve">os 3 </w:t>
      </w:r>
      <w:r w:rsidRPr="00377E44">
        <w:rPr>
          <w:rFonts w:ascii="Times New Roman" w:eastAsia="Arial Unicode MS" w:hAnsi="Times New Roman" w:cs="Times New Roman"/>
          <w:color w:val="000000" w:themeColor="text1"/>
          <w:spacing w:val="3"/>
          <w:sz w:val="24"/>
          <w:szCs w:val="24"/>
          <w:lang w:val="pt-BR"/>
        </w:rPr>
        <w:t xml:space="preserve">(três) níveis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conservação: </w:t>
      </w:r>
      <w:r w:rsidRPr="00377E44">
        <w:rPr>
          <w:rFonts w:ascii="Times New Roman" w:eastAsia="Arial Unicode MS" w:hAnsi="Times New Roman" w:cs="Times New Roman"/>
          <w:color w:val="000000" w:themeColor="text1"/>
          <w:sz w:val="24"/>
          <w:szCs w:val="24"/>
          <w:lang w:val="pt-BR"/>
        </w:rPr>
        <w:t xml:space="preserve">do </w:t>
      </w:r>
      <w:r w:rsidRPr="00377E44">
        <w:rPr>
          <w:rFonts w:ascii="Times New Roman" w:eastAsia="Arial Unicode MS" w:hAnsi="Times New Roman" w:cs="Times New Roman"/>
          <w:color w:val="000000" w:themeColor="text1"/>
          <w:spacing w:val="3"/>
          <w:sz w:val="24"/>
          <w:szCs w:val="24"/>
          <w:lang w:val="pt-BR"/>
        </w:rPr>
        <w:t xml:space="preserve">patrimônio genético, </w:t>
      </w:r>
      <w:r w:rsidRPr="00377E44">
        <w:rPr>
          <w:rFonts w:ascii="Times New Roman" w:eastAsia="Arial Unicode MS" w:hAnsi="Times New Roman" w:cs="Times New Roman"/>
          <w:color w:val="000000" w:themeColor="text1"/>
          <w:sz w:val="24"/>
          <w:szCs w:val="24"/>
          <w:lang w:val="pt-BR"/>
        </w:rPr>
        <w:t xml:space="preserve">da </w:t>
      </w:r>
      <w:r w:rsidRPr="00377E44">
        <w:rPr>
          <w:rFonts w:ascii="Times New Roman" w:eastAsia="Arial Unicode MS" w:hAnsi="Times New Roman" w:cs="Times New Roman"/>
          <w:color w:val="000000" w:themeColor="text1"/>
          <w:spacing w:val="3"/>
          <w:sz w:val="24"/>
          <w:szCs w:val="24"/>
          <w:lang w:val="pt-BR"/>
        </w:rPr>
        <w:t xml:space="preserve">proteção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conservação </w:t>
      </w:r>
      <w:r w:rsidRPr="00377E44">
        <w:rPr>
          <w:rFonts w:ascii="Times New Roman" w:eastAsia="Arial Unicode MS" w:hAnsi="Times New Roman" w:cs="Times New Roman"/>
          <w:color w:val="000000" w:themeColor="text1"/>
          <w:spacing w:val="-4"/>
          <w:sz w:val="24"/>
          <w:szCs w:val="24"/>
          <w:lang w:val="pt-BR"/>
        </w:rPr>
        <w:t>de</w:t>
      </w:r>
      <w:r w:rsidRPr="00377E44">
        <w:rPr>
          <w:rFonts w:ascii="Times New Roman" w:eastAsia="Arial Unicode MS" w:hAnsi="Times New Roman" w:cs="Times New Roman"/>
          <w:color w:val="000000" w:themeColor="text1"/>
          <w:spacing w:val="53"/>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espécies </w:t>
      </w:r>
      <w:r w:rsidRPr="00377E44">
        <w:rPr>
          <w:rFonts w:ascii="Times New Roman" w:eastAsia="Arial Unicode MS" w:hAnsi="Times New Roman" w:cs="Times New Roman"/>
          <w:color w:val="000000" w:themeColor="text1"/>
          <w:sz w:val="24"/>
          <w:szCs w:val="24"/>
          <w:lang w:val="pt-BR"/>
        </w:rPr>
        <w:t>e de</w:t>
      </w:r>
      <w:r w:rsidRPr="00377E44">
        <w:rPr>
          <w:rFonts w:ascii="Times New Roman" w:eastAsia="Arial Unicode MS" w:hAnsi="Times New Roman" w:cs="Times New Roman"/>
          <w:color w:val="000000" w:themeColor="text1"/>
          <w:spacing w:val="5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ecossistemas;</w:t>
      </w:r>
    </w:p>
    <w:p w:rsidR="001F2191" w:rsidRPr="00377E44" w:rsidRDefault="00C85152" w:rsidP="008577F2">
      <w:pPr>
        <w:pStyle w:val="PargrafodaLista"/>
        <w:tabs>
          <w:tab w:val="left" w:pos="376"/>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Estabelecer parcerias entre </w:t>
      </w:r>
      <w:r w:rsidRPr="00377E44">
        <w:rPr>
          <w:rFonts w:ascii="Times New Roman" w:eastAsia="Arial Unicode MS" w:hAnsi="Times New Roman" w:cs="Times New Roman"/>
          <w:color w:val="000000" w:themeColor="text1"/>
          <w:sz w:val="24"/>
          <w:szCs w:val="24"/>
          <w:lang w:val="pt-BR"/>
        </w:rPr>
        <w:t xml:space="preserve">o </w:t>
      </w:r>
      <w:r w:rsidR="00AF4F69">
        <w:rPr>
          <w:rFonts w:ascii="Times New Roman" w:eastAsia="Arial Unicode MS" w:hAnsi="Times New Roman" w:cs="Times New Roman"/>
          <w:color w:val="000000" w:themeColor="text1"/>
          <w:spacing w:val="4"/>
          <w:sz w:val="24"/>
          <w:szCs w:val="24"/>
          <w:lang w:val="pt-BR"/>
        </w:rPr>
        <w:t>Município</w:t>
      </w:r>
      <w:r w:rsidRPr="00377E44">
        <w:rPr>
          <w:rFonts w:ascii="Times New Roman" w:eastAsia="Arial Unicode MS" w:hAnsi="Times New Roman" w:cs="Times New Roman"/>
          <w:color w:val="000000" w:themeColor="text1"/>
          <w:spacing w:val="4"/>
          <w:sz w:val="24"/>
          <w:szCs w:val="24"/>
          <w:lang w:val="pt-BR"/>
        </w:rPr>
        <w:t xml:space="preserve"> </w:t>
      </w:r>
      <w:r w:rsidRPr="00377E44">
        <w:rPr>
          <w:rFonts w:ascii="Times New Roman" w:eastAsia="Arial Unicode MS" w:hAnsi="Times New Roman" w:cs="Times New Roman"/>
          <w:color w:val="000000" w:themeColor="text1"/>
          <w:sz w:val="24"/>
          <w:szCs w:val="24"/>
          <w:lang w:val="pt-BR"/>
        </w:rPr>
        <w:t xml:space="preserve">e os </w:t>
      </w:r>
      <w:r w:rsidR="00AF4F69">
        <w:rPr>
          <w:rFonts w:ascii="Times New Roman" w:eastAsia="Arial Unicode MS" w:hAnsi="Times New Roman" w:cs="Times New Roman"/>
          <w:color w:val="000000" w:themeColor="text1"/>
          <w:sz w:val="24"/>
          <w:szCs w:val="24"/>
          <w:lang w:val="pt-BR"/>
        </w:rPr>
        <w:t>Município</w:t>
      </w:r>
      <w:r>
        <w:rPr>
          <w:rFonts w:ascii="Times New Roman" w:eastAsia="Arial Unicode MS" w:hAnsi="Times New Roman" w:cs="Times New Roman"/>
          <w:color w:val="000000" w:themeColor="text1"/>
          <w:sz w:val="24"/>
          <w:szCs w:val="24"/>
          <w:lang w:val="pt-BR"/>
        </w:rPr>
        <w:t>s</w:t>
      </w:r>
      <w:r w:rsidRPr="00377E44">
        <w:rPr>
          <w:rFonts w:ascii="Times New Roman" w:eastAsia="Arial Unicode MS" w:hAnsi="Times New Roman" w:cs="Times New Roman"/>
          <w:color w:val="000000" w:themeColor="text1"/>
          <w:sz w:val="24"/>
          <w:szCs w:val="24"/>
          <w:lang w:val="pt-BR"/>
        </w:rPr>
        <w:t xml:space="preserve"> vizinhos,</w:t>
      </w:r>
      <w:r w:rsidRPr="00377E44">
        <w:rPr>
          <w:rFonts w:ascii="Times New Roman" w:eastAsia="Arial Unicode MS" w:hAnsi="Times New Roman" w:cs="Times New Roman"/>
          <w:color w:val="000000" w:themeColor="text1"/>
          <w:spacing w:val="3"/>
          <w:sz w:val="24"/>
          <w:szCs w:val="24"/>
          <w:lang w:val="pt-BR"/>
        </w:rPr>
        <w:t xml:space="preserve"> para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4"/>
          <w:sz w:val="24"/>
          <w:szCs w:val="24"/>
          <w:lang w:val="pt-BR"/>
        </w:rPr>
        <w:t xml:space="preserve">gestão ambiental </w:t>
      </w:r>
      <w:r w:rsidRPr="00377E44">
        <w:rPr>
          <w:rFonts w:ascii="Times New Roman" w:eastAsia="Arial Unicode MS" w:hAnsi="Times New Roman" w:cs="Times New Roman"/>
          <w:color w:val="000000" w:themeColor="text1"/>
          <w:sz w:val="24"/>
          <w:szCs w:val="24"/>
          <w:lang w:val="pt-BR"/>
        </w:rPr>
        <w:t xml:space="preserve">e a </w:t>
      </w:r>
      <w:r w:rsidRPr="00377E44">
        <w:rPr>
          <w:rFonts w:ascii="Times New Roman" w:eastAsia="Arial Unicode MS" w:hAnsi="Times New Roman" w:cs="Times New Roman"/>
          <w:color w:val="000000" w:themeColor="text1"/>
          <w:spacing w:val="4"/>
          <w:sz w:val="24"/>
          <w:szCs w:val="24"/>
          <w:lang w:val="pt-BR"/>
        </w:rPr>
        <w:t xml:space="preserve">conservação </w:t>
      </w:r>
      <w:r w:rsidRPr="00377E44">
        <w:rPr>
          <w:rFonts w:ascii="Times New Roman" w:eastAsia="Arial Unicode MS" w:hAnsi="Times New Roman" w:cs="Times New Roman"/>
          <w:color w:val="000000" w:themeColor="text1"/>
          <w:spacing w:val="5"/>
          <w:sz w:val="24"/>
          <w:szCs w:val="24"/>
          <w:lang w:val="pt-BR"/>
        </w:rPr>
        <w:t>da biodiversidade;</w:t>
      </w:r>
    </w:p>
    <w:p w:rsidR="001F2191" w:rsidRPr="00377E44" w:rsidRDefault="00C85152" w:rsidP="008577F2">
      <w:pPr>
        <w:pStyle w:val="PargrafodaLista"/>
        <w:tabs>
          <w:tab w:val="left" w:pos="416"/>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Manter as coleções biológicas científicas promovendo a conservação, ampliação e a modernização dos seus acervos de flora e</w:t>
      </w:r>
      <w:r w:rsidR="006C54B8">
        <w:rPr>
          <w:rFonts w:ascii="Times New Roman" w:eastAsia="Arial Unicode MS" w:hAnsi="Times New Roman" w:cs="Times New Roman"/>
          <w:color w:val="000000" w:themeColor="text1"/>
          <w:spacing w:val="43"/>
          <w:sz w:val="24"/>
          <w:szCs w:val="24"/>
          <w:lang w:val="pt-BR"/>
        </w:rPr>
        <w:t xml:space="preserve"> </w:t>
      </w:r>
      <w:r w:rsidRPr="00377E44">
        <w:rPr>
          <w:rFonts w:ascii="Times New Roman" w:eastAsia="Arial Unicode MS" w:hAnsi="Times New Roman" w:cs="Times New Roman"/>
          <w:color w:val="000000" w:themeColor="text1"/>
          <w:sz w:val="24"/>
          <w:szCs w:val="24"/>
          <w:lang w:val="pt-BR"/>
        </w:rPr>
        <w:t>fauna;</w:t>
      </w:r>
    </w:p>
    <w:p w:rsidR="001F2191" w:rsidRPr="00377E44" w:rsidRDefault="00C85152" w:rsidP="008577F2">
      <w:pPr>
        <w:pStyle w:val="PargrafodaLista"/>
        <w:tabs>
          <w:tab w:val="left" w:pos="442"/>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xml:space="preserve">- Disciplinar a atuação do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 xml:space="preserve"> em relação aos serviços ecossistêmicos de forma a promover o desenvolvimento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sustentável</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aumentar</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provisão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desses</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serviços</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z w:val="24"/>
          <w:szCs w:val="24"/>
          <w:lang w:val="pt-BR"/>
        </w:rPr>
        <w:t>em</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todo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território;</w:t>
      </w:r>
    </w:p>
    <w:p w:rsidR="001F2191" w:rsidRPr="00377E44" w:rsidRDefault="00C85152" w:rsidP="008577F2">
      <w:pPr>
        <w:pStyle w:val="PargrafodaLista"/>
        <w:tabs>
          <w:tab w:val="left" w:pos="398"/>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5"/>
          <w:sz w:val="24"/>
          <w:szCs w:val="24"/>
          <w:lang w:val="pt-BR"/>
        </w:rPr>
        <w:t xml:space="preserve">Contribuir </w:t>
      </w:r>
      <w:r w:rsidRPr="00377E44">
        <w:rPr>
          <w:rFonts w:ascii="Times New Roman" w:eastAsia="Arial Unicode MS" w:hAnsi="Times New Roman" w:cs="Times New Roman"/>
          <w:color w:val="000000" w:themeColor="text1"/>
          <w:spacing w:val="4"/>
          <w:sz w:val="24"/>
          <w:szCs w:val="24"/>
          <w:lang w:val="pt-BR"/>
        </w:rPr>
        <w:t xml:space="preserve">para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5"/>
          <w:sz w:val="24"/>
          <w:szCs w:val="24"/>
          <w:lang w:val="pt-BR"/>
        </w:rPr>
        <w:t xml:space="preserve">mitigação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5"/>
          <w:sz w:val="24"/>
          <w:szCs w:val="24"/>
          <w:lang w:val="pt-BR"/>
        </w:rPr>
        <w:t xml:space="preserve">adaptação </w:t>
      </w:r>
      <w:r w:rsidRPr="00377E44">
        <w:rPr>
          <w:rFonts w:ascii="Times New Roman" w:eastAsia="Arial Unicode MS" w:hAnsi="Times New Roman" w:cs="Times New Roman"/>
          <w:color w:val="000000" w:themeColor="text1"/>
          <w:spacing w:val="4"/>
          <w:sz w:val="24"/>
          <w:szCs w:val="24"/>
          <w:lang w:val="pt-BR"/>
        </w:rPr>
        <w:t xml:space="preserve">das </w:t>
      </w:r>
      <w:r w:rsidRPr="00377E44">
        <w:rPr>
          <w:rFonts w:ascii="Times New Roman" w:eastAsia="Arial Unicode MS" w:hAnsi="Times New Roman" w:cs="Times New Roman"/>
          <w:color w:val="000000" w:themeColor="text1"/>
          <w:spacing w:val="5"/>
          <w:sz w:val="24"/>
          <w:szCs w:val="24"/>
          <w:lang w:val="pt-BR"/>
        </w:rPr>
        <w:t xml:space="preserve">mudanças climáticas </w:t>
      </w:r>
      <w:r w:rsidRPr="00377E44">
        <w:rPr>
          <w:rFonts w:ascii="Times New Roman" w:eastAsia="Arial Unicode MS" w:hAnsi="Times New Roman" w:cs="Times New Roman"/>
          <w:color w:val="000000" w:themeColor="text1"/>
          <w:spacing w:val="4"/>
          <w:sz w:val="24"/>
          <w:szCs w:val="24"/>
          <w:lang w:val="pt-BR"/>
        </w:rPr>
        <w:t xml:space="preserve">por meio </w:t>
      </w:r>
      <w:r w:rsidRPr="00377E44">
        <w:rPr>
          <w:rFonts w:ascii="Times New Roman" w:eastAsia="Arial Unicode MS" w:hAnsi="Times New Roman" w:cs="Times New Roman"/>
          <w:color w:val="000000" w:themeColor="text1"/>
          <w:spacing w:val="3"/>
          <w:sz w:val="24"/>
          <w:szCs w:val="24"/>
          <w:lang w:val="pt-BR"/>
        </w:rPr>
        <w:t xml:space="preserve">da </w:t>
      </w:r>
      <w:r w:rsidRPr="00377E44">
        <w:rPr>
          <w:rFonts w:ascii="Times New Roman" w:eastAsia="Arial Unicode MS" w:hAnsi="Times New Roman" w:cs="Times New Roman"/>
          <w:color w:val="000000" w:themeColor="text1"/>
          <w:spacing w:val="5"/>
          <w:sz w:val="24"/>
          <w:szCs w:val="24"/>
          <w:lang w:val="pt-BR"/>
        </w:rPr>
        <w:t xml:space="preserve">conservação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5"/>
          <w:sz w:val="24"/>
          <w:szCs w:val="24"/>
          <w:lang w:val="pt-BR"/>
        </w:rPr>
        <w:t xml:space="preserve">recuperação </w:t>
      </w:r>
      <w:r w:rsidRPr="00377E44">
        <w:rPr>
          <w:rFonts w:ascii="Times New Roman" w:eastAsia="Arial Unicode MS" w:hAnsi="Times New Roman" w:cs="Times New Roman"/>
          <w:color w:val="000000" w:themeColor="text1"/>
          <w:spacing w:val="4"/>
          <w:sz w:val="24"/>
          <w:szCs w:val="24"/>
          <w:lang w:val="pt-BR"/>
        </w:rPr>
        <w:t xml:space="preserve">dos </w:t>
      </w:r>
      <w:r w:rsidRPr="00377E44">
        <w:rPr>
          <w:rFonts w:ascii="Times New Roman" w:eastAsia="Arial Unicode MS" w:hAnsi="Times New Roman" w:cs="Times New Roman"/>
          <w:color w:val="000000" w:themeColor="text1"/>
          <w:spacing w:val="5"/>
          <w:sz w:val="24"/>
          <w:szCs w:val="24"/>
          <w:lang w:val="pt-BR"/>
        </w:rPr>
        <w:t xml:space="preserve">ecossistemas naturais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5"/>
          <w:sz w:val="24"/>
          <w:szCs w:val="24"/>
          <w:lang w:val="pt-BR"/>
        </w:rPr>
        <w:t xml:space="preserve">antropizados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da </w:t>
      </w:r>
      <w:r w:rsidRPr="00377E44">
        <w:rPr>
          <w:rFonts w:ascii="Times New Roman" w:eastAsia="Arial Unicode MS" w:hAnsi="Times New Roman" w:cs="Times New Roman"/>
          <w:color w:val="000000" w:themeColor="text1"/>
          <w:spacing w:val="5"/>
          <w:sz w:val="24"/>
          <w:szCs w:val="24"/>
          <w:lang w:val="pt-BR"/>
        </w:rPr>
        <w:t xml:space="preserve">compatibilização </w:t>
      </w:r>
      <w:r w:rsidRPr="00377E44">
        <w:rPr>
          <w:rFonts w:ascii="Times New Roman" w:eastAsia="Arial Unicode MS" w:hAnsi="Times New Roman" w:cs="Times New Roman"/>
          <w:color w:val="000000" w:themeColor="text1"/>
          <w:spacing w:val="3"/>
          <w:sz w:val="24"/>
          <w:szCs w:val="24"/>
          <w:lang w:val="pt-BR"/>
        </w:rPr>
        <w:t xml:space="preserve">do </w:t>
      </w:r>
      <w:r w:rsidRPr="00377E44">
        <w:rPr>
          <w:rFonts w:ascii="Times New Roman" w:eastAsia="Arial Unicode MS" w:hAnsi="Times New Roman" w:cs="Times New Roman"/>
          <w:color w:val="000000" w:themeColor="text1"/>
          <w:spacing w:val="6"/>
          <w:sz w:val="24"/>
          <w:szCs w:val="24"/>
          <w:lang w:val="pt-BR"/>
        </w:rPr>
        <w:t>desenvolvimento</w:t>
      </w:r>
      <w:r w:rsidRPr="00377E44">
        <w:rPr>
          <w:rFonts w:ascii="Times New Roman" w:eastAsia="Arial Unicode MS" w:hAnsi="Times New Roman" w:cs="Times New Roman"/>
          <w:color w:val="000000" w:themeColor="text1"/>
          <w:spacing w:val="73"/>
          <w:sz w:val="24"/>
          <w:szCs w:val="24"/>
          <w:lang w:val="pt-BR"/>
        </w:rPr>
        <w:t xml:space="preserve"> </w:t>
      </w:r>
      <w:r w:rsidRPr="00377E44">
        <w:rPr>
          <w:rFonts w:ascii="Times New Roman" w:eastAsia="Arial Unicode MS" w:hAnsi="Times New Roman" w:cs="Times New Roman"/>
          <w:color w:val="000000" w:themeColor="text1"/>
          <w:spacing w:val="5"/>
          <w:sz w:val="24"/>
          <w:szCs w:val="24"/>
          <w:lang w:val="pt-BR"/>
        </w:rPr>
        <w:t xml:space="preserve">econômico-social </w:t>
      </w:r>
      <w:r w:rsidRPr="00377E44">
        <w:rPr>
          <w:rFonts w:ascii="Times New Roman" w:eastAsia="Arial Unicode MS" w:hAnsi="Times New Roman" w:cs="Times New Roman"/>
          <w:color w:val="000000" w:themeColor="text1"/>
          <w:spacing w:val="4"/>
          <w:sz w:val="24"/>
          <w:szCs w:val="24"/>
          <w:lang w:val="pt-BR"/>
        </w:rPr>
        <w:t xml:space="preserve">com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5"/>
          <w:sz w:val="24"/>
          <w:szCs w:val="24"/>
          <w:lang w:val="pt-BR"/>
        </w:rPr>
        <w:t xml:space="preserve">conservação </w:t>
      </w:r>
      <w:r w:rsidRPr="00377E44">
        <w:rPr>
          <w:rFonts w:ascii="Times New Roman" w:eastAsia="Arial Unicode MS" w:hAnsi="Times New Roman" w:cs="Times New Roman"/>
          <w:color w:val="000000" w:themeColor="text1"/>
          <w:spacing w:val="3"/>
          <w:sz w:val="24"/>
          <w:szCs w:val="24"/>
          <w:lang w:val="pt-BR"/>
        </w:rPr>
        <w:t>da</w:t>
      </w:r>
      <w:r w:rsidRPr="00377E44">
        <w:rPr>
          <w:rFonts w:ascii="Times New Roman" w:eastAsia="Arial Unicode MS" w:hAnsi="Times New Roman" w:cs="Times New Roman"/>
          <w:color w:val="000000" w:themeColor="text1"/>
          <w:spacing w:val="61"/>
          <w:sz w:val="24"/>
          <w:szCs w:val="24"/>
          <w:lang w:val="pt-BR"/>
        </w:rPr>
        <w:t xml:space="preserve"> </w:t>
      </w:r>
      <w:r w:rsidRPr="00377E44">
        <w:rPr>
          <w:rFonts w:ascii="Times New Roman" w:eastAsia="Arial Unicode MS" w:hAnsi="Times New Roman" w:cs="Times New Roman"/>
          <w:color w:val="000000" w:themeColor="text1"/>
          <w:spacing w:val="6"/>
          <w:sz w:val="24"/>
          <w:szCs w:val="24"/>
          <w:lang w:val="pt-BR"/>
        </w:rPr>
        <w:t>biodiversidade;</w:t>
      </w:r>
    </w:p>
    <w:p w:rsidR="001F2191" w:rsidRPr="00377E44" w:rsidRDefault="00C85152" w:rsidP="008577F2">
      <w:pPr>
        <w:pStyle w:val="PargrafodaLista"/>
        <w:tabs>
          <w:tab w:val="left" w:pos="429"/>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Pr="00377E44">
        <w:rPr>
          <w:rFonts w:ascii="Times New Roman" w:eastAsia="Arial Unicode MS" w:hAnsi="Times New Roman" w:cs="Times New Roman"/>
          <w:color w:val="000000" w:themeColor="text1"/>
          <w:sz w:val="24"/>
          <w:szCs w:val="24"/>
          <w:lang w:val="pt-BR"/>
        </w:rPr>
        <w:t>- Promover o estudo e manejo da biodiversidade de espécies nativas e exóticas;</w:t>
      </w:r>
    </w:p>
    <w:p w:rsidR="001F2191" w:rsidRPr="00377E44" w:rsidRDefault="00C85152" w:rsidP="008577F2">
      <w:pPr>
        <w:pStyle w:val="PargrafodaLista"/>
        <w:tabs>
          <w:tab w:val="left" w:pos="500"/>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Pr="00377E44">
        <w:rPr>
          <w:rFonts w:ascii="Times New Roman" w:eastAsia="Arial Unicode MS" w:hAnsi="Times New Roman" w:cs="Times New Roman"/>
          <w:color w:val="000000" w:themeColor="text1"/>
          <w:sz w:val="24"/>
          <w:szCs w:val="24"/>
          <w:lang w:val="pt-BR"/>
        </w:rPr>
        <w:t xml:space="preserve">- Implementar medidas para evitar a introdução e a dispersão de espécies exóticas invasoras com o </w:t>
      </w:r>
      <w:r w:rsidRPr="00377E44">
        <w:rPr>
          <w:rFonts w:ascii="Times New Roman" w:eastAsia="Arial Unicode MS" w:hAnsi="Times New Roman" w:cs="Times New Roman"/>
          <w:color w:val="000000" w:themeColor="text1"/>
          <w:spacing w:val="7"/>
          <w:sz w:val="24"/>
          <w:szCs w:val="24"/>
          <w:lang w:val="pt-BR"/>
        </w:rPr>
        <w:t xml:space="preserve">objetivo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6"/>
          <w:sz w:val="24"/>
          <w:szCs w:val="24"/>
          <w:lang w:val="pt-BR"/>
        </w:rPr>
        <w:t xml:space="preserve">reduzir </w:t>
      </w:r>
      <w:r w:rsidRPr="00377E44">
        <w:rPr>
          <w:rFonts w:ascii="Times New Roman" w:eastAsia="Arial Unicode MS" w:hAnsi="Times New Roman" w:cs="Times New Roman"/>
          <w:color w:val="000000" w:themeColor="text1"/>
          <w:spacing w:val="4"/>
          <w:sz w:val="24"/>
          <w:szCs w:val="24"/>
          <w:lang w:val="pt-BR"/>
        </w:rPr>
        <w:t xml:space="preserve">os </w:t>
      </w:r>
      <w:r w:rsidRPr="00377E44">
        <w:rPr>
          <w:rFonts w:ascii="Times New Roman" w:eastAsia="Arial Unicode MS" w:hAnsi="Times New Roman" w:cs="Times New Roman"/>
          <w:color w:val="000000" w:themeColor="text1"/>
          <w:spacing w:val="7"/>
          <w:sz w:val="24"/>
          <w:szCs w:val="24"/>
          <w:lang w:val="pt-BR"/>
        </w:rPr>
        <w:t xml:space="preserve">impactos </w:t>
      </w:r>
      <w:r w:rsidRPr="00377E44">
        <w:rPr>
          <w:rFonts w:ascii="Times New Roman" w:eastAsia="Arial Unicode MS" w:hAnsi="Times New Roman" w:cs="Times New Roman"/>
          <w:color w:val="000000" w:themeColor="text1"/>
          <w:spacing w:val="4"/>
          <w:sz w:val="24"/>
          <w:szCs w:val="24"/>
          <w:lang w:val="pt-BR"/>
        </w:rPr>
        <w:t xml:space="preserve">da </w:t>
      </w:r>
      <w:r w:rsidRPr="00377E44">
        <w:rPr>
          <w:rFonts w:ascii="Times New Roman" w:eastAsia="Arial Unicode MS" w:hAnsi="Times New Roman" w:cs="Times New Roman"/>
          <w:color w:val="000000" w:themeColor="text1"/>
          <w:spacing w:val="5"/>
          <w:sz w:val="24"/>
          <w:szCs w:val="24"/>
          <w:lang w:val="pt-BR"/>
        </w:rPr>
        <w:t xml:space="preserve">sua </w:t>
      </w:r>
      <w:r w:rsidRPr="00377E44">
        <w:rPr>
          <w:rFonts w:ascii="Times New Roman" w:eastAsia="Arial Unicode MS" w:hAnsi="Times New Roman" w:cs="Times New Roman"/>
          <w:color w:val="000000" w:themeColor="text1"/>
          <w:spacing w:val="7"/>
          <w:sz w:val="24"/>
          <w:szCs w:val="24"/>
          <w:lang w:val="pt-BR"/>
        </w:rPr>
        <w:t xml:space="preserve">interferência </w:t>
      </w:r>
      <w:r w:rsidRPr="00377E44">
        <w:rPr>
          <w:rFonts w:ascii="Times New Roman" w:eastAsia="Arial Unicode MS" w:hAnsi="Times New Roman" w:cs="Times New Roman"/>
          <w:color w:val="000000" w:themeColor="text1"/>
          <w:spacing w:val="6"/>
          <w:sz w:val="24"/>
          <w:szCs w:val="24"/>
          <w:lang w:val="pt-BR"/>
        </w:rPr>
        <w:t xml:space="preserve">sobre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7"/>
          <w:sz w:val="24"/>
          <w:szCs w:val="24"/>
          <w:lang w:val="pt-BR"/>
        </w:rPr>
        <w:t xml:space="preserve">biodiversidade </w:t>
      </w:r>
      <w:r w:rsidRPr="00377E44">
        <w:rPr>
          <w:rFonts w:ascii="Times New Roman" w:eastAsia="Arial Unicode MS" w:hAnsi="Times New Roman" w:cs="Times New Roman"/>
          <w:color w:val="000000" w:themeColor="text1"/>
          <w:spacing w:val="6"/>
          <w:sz w:val="24"/>
          <w:szCs w:val="24"/>
          <w:lang w:val="pt-BR"/>
        </w:rPr>
        <w:t xml:space="preserve">local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 xml:space="preserve">os </w:t>
      </w:r>
      <w:r w:rsidRPr="00377E44">
        <w:rPr>
          <w:rFonts w:ascii="Times New Roman" w:eastAsia="Arial Unicode MS" w:hAnsi="Times New Roman" w:cs="Times New Roman"/>
          <w:color w:val="000000" w:themeColor="text1"/>
          <w:spacing w:val="8"/>
          <w:sz w:val="24"/>
          <w:szCs w:val="24"/>
          <w:lang w:val="pt-BR"/>
        </w:rPr>
        <w:t>serviços ecossistêmicos;</w:t>
      </w:r>
    </w:p>
    <w:p w:rsidR="001F2191" w:rsidRPr="00377E44" w:rsidRDefault="00C85152" w:rsidP="008577F2">
      <w:pPr>
        <w:pStyle w:val="PargrafodaLista"/>
        <w:tabs>
          <w:tab w:val="left" w:pos="576"/>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 xml:space="preserve">Adotar soluções baseadas </w:t>
      </w:r>
      <w:r w:rsidRPr="00377E44">
        <w:rPr>
          <w:rFonts w:ascii="Times New Roman" w:eastAsia="Arial Unicode MS" w:hAnsi="Times New Roman" w:cs="Times New Roman"/>
          <w:color w:val="000000" w:themeColor="text1"/>
          <w:sz w:val="24"/>
          <w:szCs w:val="24"/>
          <w:lang w:val="pt-BR"/>
        </w:rPr>
        <w:t xml:space="preserve">na </w:t>
      </w:r>
      <w:r w:rsidRPr="00377E44">
        <w:rPr>
          <w:rFonts w:ascii="Times New Roman" w:eastAsia="Arial Unicode MS" w:hAnsi="Times New Roman" w:cs="Times New Roman"/>
          <w:color w:val="000000" w:themeColor="text1"/>
          <w:spacing w:val="2"/>
          <w:sz w:val="24"/>
          <w:szCs w:val="24"/>
          <w:lang w:val="pt-BR"/>
        </w:rPr>
        <w:t xml:space="preserve">natureza para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mitigação </w:t>
      </w:r>
      <w:r w:rsidRPr="00377E44">
        <w:rPr>
          <w:rFonts w:ascii="Times New Roman" w:eastAsia="Arial Unicode MS" w:hAnsi="Times New Roman" w:cs="Times New Roman"/>
          <w:color w:val="000000" w:themeColor="text1"/>
          <w:sz w:val="24"/>
          <w:szCs w:val="24"/>
          <w:lang w:val="pt-BR"/>
        </w:rPr>
        <w:t xml:space="preserve">dos </w:t>
      </w:r>
      <w:r w:rsidRPr="00377E44">
        <w:rPr>
          <w:rFonts w:ascii="Times New Roman" w:eastAsia="Arial Unicode MS" w:hAnsi="Times New Roman" w:cs="Times New Roman"/>
          <w:color w:val="000000" w:themeColor="text1"/>
          <w:spacing w:val="2"/>
          <w:sz w:val="24"/>
          <w:szCs w:val="24"/>
          <w:lang w:val="pt-BR"/>
        </w:rPr>
        <w:t xml:space="preserve">impactos </w:t>
      </w:r>
      <w:r w:rsidRPr="00377E44">
        <w:rPr>
          <w:rFonts w:ascii="Times New Roman" w:eastAsia="Arial Unicode MS" w:hAnsi="Times New Roman" w:cs="Times New Roman"/>
          <w:color w:val="000000" w:themeColor="text1"/>
          <w:sz w:val="24"/>
          <w:szCs w:val="24"/>
          <w:lang w:val="pt-BR"/>
        </w:rPr>
        <w:t xml:space="preserve">das </w:t>
      </w:r>
      <w:r w:rsidRPr="00377E44">
        <w:rPr>
          <w:rFonts w:ascii="Times New Roman" w:eastAsia="Arial Unicode MS" w:hAnsi="Times New Roman" w:cs="Times New Roman"/>
          <w:color w:val="000000" w:themeColor="text1"/>
          <w:spacing w:val="2"/>
          <w:sz w:val="24"/>
          <w:szCs w:val="24"/>
          <w:lang w:val="pt-BR"/>
        </w:rPr>
        <w:t xml:space="preserve">mudanças </w:t>
      </w:r>
      <w:r w:rsidRPr="00377E44">
        <w:rPr>
          <w:rFonts w:ascii="Times New Roman" w:eastAsia="Arial Unicode MS" w:hAnsi="Times New Roman" w:cs="Times New Roman"/>
          <w:color w:val="000000" w:themeColor="text1"/>
          <w:spacing w:val="3"/>
          <w:sz w:val="24"/>
          <w:szCs w:val="24"/>
          <w:lang w:val="pt-BR"/>
        </w:rPr>
        <w:t xml:space="preserve">climáticas </w:t>
      </w:r>
      <w:r w:rsidRPr="00377E44">
        <w:rPr>
          <w:rFonts w:ascii="Times New Roman" w:eastAsia="Arial Unicode MS" w:hAnsi="Times New Roman" w:cs="Times New Roman"/>
          <w:color w:val="000000" w:themeColor="text1"/>
          <w:spacing w:val="2"/>
          <w:sz w:val="24"/>
          <w:szCs w:val="24"/>
          <w:lang w:val="pt-BR"/>
        </w:rPr>
        <w:t xml:space="preserve">sobre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comunidade </w:t>
      </w:r>
      <w:r w:rsidRPr="00377E44">
        <w:rPr>
          <w:rFonts w:ascii="Times New Roman" w:eastAsia="Arial Unicode MS" w:hAnsi="Times New Roman" w:cs="Times New Roman"/>
          <w:color w:val="000000" w:themeColor="text1"/>
          <w:sz w:val="24"/>
          <w:szCs w:val="24"/>
          <w:lang w:val="pt-BR"/>
        </w:rPr>
        <w:t xml:space="preserve">e o </w:t>
      </w:r>
      <w:r w:rsidRPr="00377E44">
        <w:rPr>
          <w:rFonts w:ascii="Times New Roman" w:eastAsia="Arial Unicode MS" w:hAnsi="Times New Roman" w:cs="Times New Roman"/>
          <w:color w:val="000000" w:themeColor="text1"/>
          <w:spacing w:val="2"/>
          <w:sz w:val="24"/>
          <w:szCs w:val="24"/>
          <w:lang w:val="pt-BR"/>
        </w:rPr>
        <w:t>meio</w:t>
      </w:r>
      <w:r w:rsidRPr="00377E44">
        <w:rPr>
          <w:rFonts w:ascii="Times New Roman" w:eastAsia="Arial Unicode MS" w:hAnsi="Times New Roman" w:cs="Times New Roman"/>
          <w:color w:val="000000" w:themeColor="text1"/>
          <w:spacing w:val="17"/>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ambiente;</w:t>
      </w:r>
    </w:p>
    <w:p w:rsidR="001F2191" w:rsidRPr="00377E44" w:rsidRDefault="00C85152" w:rsidP="008577F2">
      <w:pPr>
        <w:pStyle w:val="PargrafodaLista"/>
        <w:tabs>
          <w:tab w:val="left" w:pos="454"/>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Proteger </w:t>
      </w:r>
      <w:r w:rsidRPr="00377E44">
        <w:rPr>
          <w:rFonts w:ascii="Times New Roman" w:eastAsia="Arial Unicode MS" w:hAnsi="Times New Roman" w:cs="Times New Roman"/>
          <w:color w:val="000000" w:themeColor="text1"/>
          <w:sz w:val="24"/>
          <w:szCs w:val="24"/>
          <w:lang w:val="pt-BR"/>
        </w:rPr>
        <w:t xml:space="preserve">os </w:t>
      </w:r>
      <w:r w:rsidRPr="00377E44">
        <w:rPr>
          <w:rFonts w:ascii="Times New Roman" w:eastAsia="Arial Unicode MS" w:hAnsi="Times New Roman" w:cs="Times New Roman"/>
          <w:color w:val="000000" w:themeColor="text1"/>
          <w:spacing w:val="3"/>
          <w:sz w:val="24"/>
          <w:szCs w:val="24"/>
          <w:lang w:val="pt-BR"/>
        </w:rPr>
        <w:t xml:space="preserve">ecossistemas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corredores ecológicos </w:t>
      </w:r>
      <w:r w:rsidRPr="00377E44">
        <w:rPr>
          <w:rFonts w:ascii="Times New Roman" w:eastAsia="Arial Unicode MS" w:hAnsi="Times New Roman" w:cs="Times New Roman"/>
          <w:color w:val="000000" w:themeColor="text1"/>
          <w:spacing w:val="2"/>
          <w:sz w:val="24"/>
          <w:szCs w:val="24"/>
          <w:lang w:val="pt-BR"/>
        </w:rPr>
        <w:t xml:space="preserve">com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preservação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manutenção </w:t>
      </w:r>
      <w:r w:rsidRPr="00377E44">
        <w:rPr>
          <w:rFonts w:ascii="Times New Roman" w:eastAsia="Arial Unicode MS" w:hAnsi="Times New Roman" w:cs="Times New Roman"/>
          <w:color w:val="000000" w:themeColor="text1"/>
          <w:spacing w:val="2"/>
          <w:sz w:val="24"/>
          <w:szCs w:val="24"/>
          <w:lang w:val="pt-BR"/>
        </w:rPr>
        <w:t xml:space="preserve">das </w:t>
      </w:r>
      <w:r w:rsidRPr="00377E44">
        <w:rPr>
          <w:rFonts w:ascii="Times New Roman" w:eastAsia="Arial Unicode MS" w:hAnsi="Times New Roman" w:cs="Times New Roman"/>
          <w:color w:val="000000" w:themeColor="text1"/>
          <w:spacing w:val="4"/>
          <w:sz w:val="24"/>
          <w:szCs w:val="24"/>
          <w:lang w:val="pt-BR"/>
        </w:rPr>
        <w:t xml:space="preserve">áreas </w:t>
      </w:r>
      <w:r w:rsidRPr="00377E44">
        <w:rPr>
          <w:rFonts w:ascii="Times New Roman" w:eastAsia="Arial Unicode MS" w:hAnsi="Times New Roman" w:cs="Times New Roman"/>
          <w:color w:val="000000" w:themeColor="text1"/>
          <w:spacing w:val="3"/>
          <w:sz w:val="24"/>
          <w:szCs w:val="24"/>
          <w:lang w:val="pt-BR"/>
        </w:rPr>
        <w:t xml:space="preserve">prioritárias para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54"/>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conservação;</w:t>
      </w:r>
    </w:p>
    <w:p w:rsidR="001F2191" w:rsidRPr="00377E44" w:rsidRDefault="00C85152" w:rsidP="008577F2">
      <w:pPr>
        <w:pStyle w:val="PargrafodaLista"/>
        <w:tabs>
          <w:tab w:val="left" w:pos="374"/>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 </w:t>
      </w:r>
      <w:r w:rsidRPr="00377E44">
        <w:rPr>
          <w:rFonts w:ascii="Times New Roman" w:eastAsia="Arial Unicode MS" w:hAnsi="Times New Roman" w:cs="Times New Roman"/>
          <w:color w:val="000000" w:themeColor="text1"/>
          <w:sz w:val="24"/>
          <w:szCs w:val="24"/>
          <w:lang w:val="pt-BR"/>
        </w:rPr>
        <w:t>- Garantir a perpetuidade da biodiversidade e de seu patrimônio genético e a repartição equitativa dos benefícios</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derivados</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da</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sua</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utilização</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dos</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conhecimentos</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tradicionais</w:t>
      </w:r>
      <w:r w:rsidRPr="00377E44">
        <w:rPr>
          <w:rFonts w:ascii="Times New Roman" w:eastAsia="Arial Unicode MS" w:hAnsi="Times New Roman" w:cs="Times New Roman"/>
          <w:color w:val="000000" w:themeColor="text1"/>
          <w:spacing w:val="8"/>
          <w:sz w:val="24"/>
          <w:szCs w:val="24"/>
          <w:lang w:val="pt-BR"/>
        </w:rPr>
        <w:t xml:space="preserve">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eles</w:t>
      </w:r>
      <w:r w:rsidRPr="00377E44">
        <w:rPr>
          <w:rFonts w:ascii="Times New Roman" w:eastAsia="Arial Unicode MS" w:hAnsi="Times New Roman" w:cs="Times New Roman"/>
          <w:color w:val="000000" w:themeColor="text1"/>
          <w:spacing w:val="7"/>
          <w:sz w:val="24"/>
          <w:szCs w:val="24"/>
          <w:lang w:val="pt-BR"/>
        </w:rPr>
        <w:t xml:space="preserve"> </w:t>
      </w:r>
      <w:r w:rsidRPr="00377E44">
        <w:rPr>
          <w:rFonts w:ascii="Times New Roman" w:eastAsia="Arial Unicode MS" w:hAnsi="Times New Roman" w:cs="Times New Roman"/>
          <w:color w:val="000000" w:themeColor="text1"/>
          <w:sz w:val="24"/>
          <w:szCs w:val="24"/>
          <w:lang w:val="pt-BR"/>
        </w:rPr>
        <w:t>associados;</w:t>
      </w:r>
    </w:p>
    <w:p w:rsidR="001F2191" w:rsidRPr="00377E44" w:rsidRDefault="00C85152" w:rsidP="008577F2">
      <w:pPr>
        <w:pStyle w:val="PargrafodaLista"/>
        <w:tabs>
          <w:tab w:val="left" w:pos="429"/>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lastRenderedPageBreak/>
        <w:tab/>
      </w:r>
      <w:r>
        <w:rPr>
          <w:rFonts w:ascii="Times New Roman" w:eastAsia="Arial Unicode MS" w:hAnsi="Times New Roman" w:cs="Times New Roman"/>
          <w:color w:val="000000" w:themeColor="text1"/>
          <w:sz w:val="24"/>
          <w:szCs w:val="24"/>
          <w:lang w:val="pt-BR"/>
        </w:rPr>
        <w:tab/>
        <w:t xml:space="preserve">XI </w:t>
      </w:r>
      <w:r w:rsidRPr="00377E44">
        <w:rPr>
          <w:rFonts w:ascii="Times New Roman" w:eastAsia="Arial Unicode MS" w:hAnsi="Times New Roman" w:cs="Times New Roman"/>
          <w:color w:val="000000" w:themeColor="text1"/>
          <w:sz w:val="24"/>
          <w:szCs w:val="24"/>
          <w:lang w:val="pt-BR"/>
        </w:rPr>
        <w:t xml:space="preserve">- Estímulo a pesquisas de conservação de espécies ameaçadas de extinção. </w:t>
      </w:r>
    </w:p>
    <w:p w:rsidR="001F2191" w:rsidRPr="00377E44" w:rsidRDefault="001F2191" w:rsidP="00EB5AD0">
      <w:pPr>
        <w:pStyle w:val="PargrafodaLista"/>
        <w:tabs>
          <w:tab w:val="left" w:pos="429"/>
        </w:tabs>
        <w:ind w:hanging="160"/>
        <w:rPr>
          <w:rFonts w:ascii="Times New Roman" w:eastAsia="Arial Unicode MS" w:hAnsi="Times New Roman" w:cs="Times New Roman"/>
          <w:color w:val="000000" w:themeColor="text1"/>
          <w:sz w:val="24"/>
          <w:szCs w:val="24"/>
          <w:lang w:val="pt-BR"/>
        </w:rPr>
      </w:pPr>
    </w:p>
    <w:p w:rsidR="001F2191" w:rsidRPr="00377E44" w:rsidRDefault="00C85152" w:rsidP="00296372">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TÍTULO IV</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ÁREAS DE ATUAÇÃO</w:t>
      </w:r>
    </w:p>
    <w:p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DO CONTROLE DAS ATIVIDADES UTILIZADORAS DE RECURSOS AMBIENTAIS </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26.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controlará todas as atividades industriais, comerciais, de prestação de serviços ou outras atividades, de qualquer natureza, que utilizem recursos naturais, efetiva ou potencialmente poluidoras, ou capazes de causar, direta ou indiretamente, degradação ambiental, respeitadas as competências do Estado e da União.</w:t>
      </w:r>
    </w:p>
    <w:p w:rsidR="008577F2" w:rsidRDefault="008577F2"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controle de que trata o </w:t>
      </w:r>
      <w:r w:rsidRPr="00DF1E9A">
        <w:rPr>
          <w:rFonts w:ascii="Times New Roman" w:eastAsia="Arial Unicode MS" w:hAnsi="Times New Roman" w:cs="Times New Roman"/>
          <w:i/>
          <w:color w:val="000000" w:themeColor="text1"/>
          <w:sz w:val="24"/>
          <w:szCs w:val="24"/>
        </w:rPr>
        <w:t>caput</w:t>
      </w:r>
      <w:r w:rsidR="00F457EF">
        <w:rPr>
          <w:rFonts w:ascii="Times New Roman" w:eastAsia="Arial Unicode MS" w:hAnsi="Times New Roman" w:cs="Times New Roman"/>
          <w:b/>
          <w:color w:val="000000" w:themeColor="text1"/>
          <w:sz w:val="24"/>
          <w:szCs w:val="24"/>
        </w:rPr>
        <w:t xml:space="preserve"> </w:t>
      </w:r>
      <w:r w:rsidR="00F457EF">
        <w:rPr>
          <w:rFonts w:ascii="Times New Roman" w:eastAsia="Arial Unicode MS" w:hAnsi="Times New Roman" w:cs="Times New Roman"/>
          <w:color w:val="000000" w:themeColor="text1"/>
          <w:sz w:val="24"/>
          <w:szCs w:val="24"/>
        </w:rPr>
        <w:t>deste</w:t>
      </w:r>
      <w:r w:rsidRPr="00F457EF">
        <w:rPr>
          <w:rFonts w:ascii="Times New Roman" w:eastAsia="Arial Unicode MS" w:hAnsi="Times New Roman" w:cs="Times New Roman"/>
          <w:b/>
          <w:color w:val="000000" w:themeColor="text1"/>
          <w:sz w:val="24"/>
          <w:szCs w:val="24"/>
        </w:rPr>
        <w:t xml:space="preserve"> </w:t>
      </w:r>
      <w:r w:rsidRPr="00377E44">
        <w:rPr>
          <w:rFonts w:ascii="Times New Roman" w:eastAsia="Arial Unicode MS" w:hAnsi="Times New Roman" w:cs="Times New Roman"/>
          <w:color w:val="000000" w:themeColor="text1"/>
          <w:sz w:val="24"/>
          <w:szCs w:val="24"/>
        </w:rPr>
        <w:t xml:space="preserve">artigo está relacionado com os impactos nos recursos hídricos, fauna e flora, solo, geração de resíduos, poluição </w:t>
      </w:r>
      <w:r w:rsidR="00F457EF">
        <w:rPr>
          <w:rFonts w:ascii="Times New Roman" w:eastAsia="Arial Unicode MS" w:hAnsi="Times New Roman" w:cs="Times New Roman"/>
          <w:color w:val="000000" w:themeColor="text1"/>
          <w:sz w:val="24"/>
          <w:szCs w:val="24"/>
        </w:rPr>
        <w:t xml:space="preserve">atmosférica, </w:t>
      </w:r>
      <w:r w:rsidRPr="00377E44">
        <w:rPr>
          <w:rFonts w:ascii="Times New Roman" w:eastAsia="Arial Unicode MS" w:hAnsi="Times New Roman" w:cs="Times New Roman"/>
          <w:color w:val="000000" w:themeColor="text1"/>
          <w:sz w:val="24"/>
          <w:szCs w:val="24"/>
        </w:rPr>
        <w:t>definid</w:t>
      </w:r>
      <w:r w:rsidR="00F457EF">
        <w:rPr>
          <w:rFonts w:ascii="Times New Roman" w:eastAsia="Arial Unicode MS" w:hAnsi="Times New Roman" w:cs="Times New Roman"/>
          <w:color w:val="000000" w:themeColor="text1"/>
          <w:sz w:val="24"/>
          <w:szCs w:val="24"/>
        </w:rPr>
        <w:t>as em diplomas legais, incluindo as</w:t>
      </w:r>
      <w:r w:rsidRPr="00377E44">
        <w:rPr>
          <w:rFonts w:ascii="Times New Roman" w:eastAsia="Arial Unicode MS" w:hAnsi="Times New Roman" w:cs="Times New Roman"/>
          <w:color w:val="000000" w:themeColor="text1"/>
          <w:sz w:val="24"/>
          <w:szCs w:val="24"/>
        </w:rPr>
        <w:t xml:space="preserve"> em</w:t>
      </w:r>
      <w:r w:rsidR="00F457EF">
        <w:rPr>
          <w:rFonts w:ascii="Times New Roman" w:eastAsia="Arial Unicode MS" w:hAnsi="Times New Roman" w:cs="Times New Roman"/>
          <w:color w:val="000000" w:themeColor="text1"/>
          <w:sz w:val="24"/>
          <w:szCs w:val="24"/>
        </w:rPr>
        <w:t>issões de materiais particulados, de substâncias odoríferas e poluição sonora</w:t>
      </w:r>
      <w:r w:rsidRPr="00377E44">
        <w:rPr>
          <w:rFonts w:ascii="Times New Roman" w:eastAsia="Arial Unicode MS" w:hAnsi="Times New Roman" w:cs="Times New Roman"/>
          <w:color w:val="000000" w:themeColor="text1"/>
          <w:sz w:val="24"/>
          <w:szCs w:val="24"/>
        </w:rPr>
        <w:t>.</w:t>
      </w:r>
    </w:p>
    <w:p w:rsidR="008577F2" w:rsidRPr="00377E44" w:rsidRDefault="008577F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27.</w:t>
      </w:r>
      <w:r w:rsidRPr="00377E44">
        <w:rPr>
          <w:rFonts w:ascii="Times New Roman" w:eastAsia="Arial Unicode MS" w:hAnsi="Times New Roman" w:cs="Times New Roman"/>
          <w:color w:val="000000" w:themeColor="text1"/>
          <w:sz w:val="24"/>
          <w:szCs w:val="24"/>
        </w:rPr>
        <w:t xml:space="preserve"> É vedado o lançamento no meio ambiente de qualquer forma de matéria, energia, substância ou mistura de substâncias, em qualquer estado físico, prejudiciais ao ar, ao solo, ao subsolo, às água</w:t>
      </w:r>
      <w:r w:rsidR="00F3394E">
        <w:rPr>
          <w:rFonts w:ascii="Times New Roman" w:eastAsia="Arial Unicode MS" w:hAnsi="Times New Roman" w:cs="Times New Roman"/>
          <w:color w:val="000000" w:themeColor="text1"/>
          <w:sz w:val="24"/>
          <w:szCs w:val="24"/>
        </w:rPr>
        <w:t>s, à fauna e à flora, que sejam</w:t>
      </w:r>
      <w:r w:rsidRPr="00377E44">
        <w:rPr>
          <w:rFonts w:ascii="Times New Roman" w:eastAsia="Arial Unicode MS" w:hAnsi="Times New Roman" w:cs="Times New Roman"/>
          <w:color w:val="000000" w:themeColor="text1"/>
          <w:sz w:val="24"/>
          <w:szCs w:val="24"/>
        </w:rPr>
        <w:t xml:space="preserve"> impróprias, nocivas ou ofensivas à saúde, inconvenientes, inoportunas ou incômodas ao bem-estar público, em desconformidade com a legislação vigente, prejudiciais ao uso, gozo e segurança da propriedade, </w:t>
      </w:r>
      <w:r w:rsidR="0031133C">
        <w:rPr>
          <w:rFonts w:ascii="Times New Roman" w:eastAsia="Arial Unicode MS" w:hAnsi="Times New Roman" w:cs="Times New Roman"/>
          <w:color w:val="000000" w:themeColor="text1"/>
          <w:sz w:val="24"/>
          <w:szCs w:val="24"/>
        </w:rPr>
        <w:t>ou que acarretem a sua desvalorização, bem como</w:t>
      </w:r>
      <w:r w:rsidRPr="00377E44">
        <w:rPr>
          <w:rFonts w:ascii="Times New Roman" w:eastAsia="Arial Unicode MS" w:hAnsi="Times New Roman" w:cs="Times New Roman"/>
          <w:color w:val="000000" w:themeColor="text1"/>
          <w:sz w:val="24"/>
          <w:szCs w:val="24"/>
        </w:rPr>
        <w:t xml:space="preserve"> ao funcionamento normal das atividades da coletividade, independentemente de se tratar de atividades </w:t>
      </w:r>
      <w:r w:rsidR="0031133C">
        <w:rPr>
          <w:rFonts w:ascii="Times New Roman" w:eastAsia="Arial Unicode MS" w:hAnsi="Times New Roman" w:cs="Times New Roman"/>
          <w:color w:val="000000" w:themeColor="text1"/>
          <w:sz w:val="24"/>
          <w:szCs w:val="24"/>
        </w:rPr>
        <w:t xml:space="preserve">que possuam projeto aprovado, </w:t>
      </w:r>
      <w:r w:rsidRPr="00377E44">
        <w:rPr>
          <w:rFonts w:ascii="Times New Roman" w:eastAsia="Arial Unicode MS" w:hAnsi="Times New Roman" w:cs="Times New Roman"/>
          <w:color w:val="000000" w:themeColor="text1"/>
          <w:sz w:val="24"/>
          <w:szCs w:val="24"/>
        </w:rPr>
        <w:t>licenciamento ambiental efetuado</w:t>
      </w:r>
      <w:r w:rsidR="0031133C">
        <w:rPr>
          <w:rFonts w:ascii="Times New Roman" w:eastAsia="Arial Unicode MS" w:hAnsi="Times New Roman" w:cs="Times New Roman"/>
          <w:color w:val="000000" w:themeColor="text1"/>
          <w:sz w:val="24"/>
          <w:szCs w:val="24"/>
        </w:rPr>
        <w:t xml:space="preserve"> e concedido</w:t>
      </w:r>
      <w:r w:rsidRPr="00377E44">
        <w:rPr>
          <w:rFonts w:ascii="Times New Roman" w:eastAsia="Arial Unicode MS" w:hAnsi="Times New Roman" w:cs="Times New Roman"/>
          <w:color w:val="000000" w:themeColor="text1"/>
          <w:sz w:val="24"/>
          <w:szCs w:val="24"/>
        </w:rPr>
        <w:t>, seja ele no âmbito municipal,</w:t>
      </w:r>
      <w:r w:rsidR="0031133C">
        <w:rPr>
          <w:rFonts w:ascii="Times New Roman" w:eastAsia="Arial Unicode MS" w:hAnsi="Times New Roman" w:cs="Times New Roman"/>
          <w:color w:val="000000" w:themeColor="text1"/>
          <w:sz w:val="24"/>
          <w:szCs w:val="24"/>
        </w:rPr>
        <w:t xml:space="preserve"> estadual ou federal.</w:t>
      </w:r>
    </w:p>
    <w:p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II</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DOS RECURSOS ATMOSFÉRICOS</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28.</w:t>
      </w:r>
      <w:r w:rsidRPr="00377E44">
        <w:rPr>
          <w:rFonts w:ascii="Times New Roman" w:eastAsia="Arial Unicode MS" w:hAnsi="Times New Roman" w:cs="Times New Roman"/>
          <w:color w:val="000000" w:themeColor="text1"/>
          <w:sz w:val="24"/>
          <w:szCs w:val="24"/>
        </w:rPr>
        <w:t xml:space="preserve"> A gestão da qualidade do ar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será desenvolvida com base nos seguintes princípios:</w:t>
      </w:r>
    </w:p>
    <w:p w:rsidR="008577F2" w:rsidRPr="00377E44" w:rsidRDefault="008577F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8577F2">
      <w:pPr>
        <w:pStyle w:val="PargrafodaLista"/>
        <w:tabs>
          <w:tab w:val="left" w:pos="29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Estímulo ao uso de fontes renováveis de energia, melhoria da eficiência energética e uso racional da energia;</w:t>
      </w:r>
    </w:p>
    <w:p w:rsidR="001F2191" w:rsidRPr="00377E44" w:rsidRDefault="00C85152" w:rsidP="008577F2">
      <w:pPr>
        <w:pStyle w:val="PargrafodaLista"/>
        <w:tabs>
          <w:tab w:val="left" w:pos="36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 xml:space="preserve">Incentivo </w:t>
      </w:r>
      <w:r w:rsidRPr="00377E44">
        <w:rPr>
          <w:rFonts w:ascii="Times New Roman" w:eastAsia="Arial Unicode MS" w:hAnsi="Times New Roman" w:cs="Times New Roman"/>
          <w:color w:val="000000" w:themeColor="text1"/>
          <w:sz w:val="24"/>
          <w:szCs w:val="24"/>
          <w:lang w:val="pt-BR"/>
        </w:rPr>
        <w:t xml:space="preserve">ao uso de </w:t>
      </w:r>
      <w:r w:rsidRPr="00377E44">
        <w:rPr>
          <w:rFonts w:ascii="Times New Roman" w:eastAsia="Arial Unicode MS" w:hAnsi="Times New Roman" w:cs="Times New Roman"/>
          <w:color w:val="000000" w:themeColor="text1"/>
          <w:spacing w:val="2"/>
          <w:sz w:val="24"/>
          <w:szCs w:val="24"/>
          <w:lang w:val="pt-BR"/>
        </w:rPr>
        <w:t xml:space="preserve">tecnologias, insumos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fontes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energia </w:t>
      </w:r>
      <w:r w:rsidRPr="00377E44">
        <w:rPr>
          <w:rFonts w:ascii="Times New Roman" w:eastAsia="Arial Unicode MS" w:hAnsi="Times New Roman" w:cs="Times New Roman"/>
          <w:color w:val="000000" w:themeColor="text1"/>
          <w:sz w:val="24"/>
          <w:szCs w:val="24"/>
          <w:lang w:val="pt-BR"/>
        </w:rPr>
        <w:t xml:space="preserve">que </w:t>
      </w:r>
      <w:r w:rsidRPr="00377E44">
        <w:rPr>
          <w:rFonts w:ascii="Times New Roman" w:eastAsia="Arial Unicode MS" w:hAnsi="Times New Roman" w:cs="Times New Roman"/>
          <w:color w:val="000000" w:themeColor="text1"/>
          <w:spacing w:val="2"/>
          <w:sz w:val="24"/>
          <w:szCs w:val="24"/>
          <w:lang w:val="pt-BR"/>
        </w:rPr>
        <w:t xml:space="preserve">evitem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geração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poluentes </w:t>
      </w:r>
      <w:r w:rsidRPr="00377E44">
        <w:rPr>
          <w:rFonts w:ascii="Times New Roman" w:eastAsia="Arial Unicode MS" w:hAnsi="Times New Roman" w:cs="Times New Roman"/>
          <w:color w:val="000000" w:themeColor="text1"/>
          <w:sz w:val="24"/>
          <w:szCs w:val="24"/>
          <w:lang w:val="pt-BR"/>
        </w:rPr>
        <w:t>atmosféricos e, na impossibilidade prática desta condição, minimizem as emissões quando comparadas com as decorrentes de processos</w:t>
      </w:r>
      <w:r w:rsidRPr="00377E44">
        <w:rPr>
          <w:rFonts w:ascii="Times New Roman" w:eastAsia="Arial Unicode MS" w:hAnsi="Times New Roman" w:cs="Times New Roman"/>
          <w:color w:val="000000" w:themeColor="text1"/>
          <w:spacing w:val="27"/>
          <w:sz w:val="24"/>
          <w:szCs w:val="24"/>
          <w:lang w:val="pt-BR"/>
        </w:rPr>
        <w:t xml:space="preserve"> </w:t>
      </w:r>
      <w:r w:rsidRPr="00377E44">
        <w:rPr>
          <w:rFonts w:ascii="Times New Roman" w:eastAsia="Arial Unicode MS" w:hAnsi="Times New Roman" w:cs="Times New Roman"/>
          <w:color w:val="000000" w:themeColor="text1"/>
          <w:sz w:val="24"/>
          <w:szCs w:val="24"/>
          <w:lang w:val="pt-BR"/>
        </w:rPr>
        <w:t>convencionais;</w:t>
      </w:r>
    </w:p>
    <w:p w:rsidR="001F2191" w:rsidRPr="00377E44" w:rsidRDefault="00C85152" w:rsidP="008577F2">
      <w:pPr>
        <w:pStyle w:val="PargrafodaLista"/>
        <w:tabs>
          <w:tab w:val="left" w:pos="431"/>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Incentivo </w:t>
      </w:r>
      <w:r w:rsidRPr="00377E44">
        <w:rPr>
          <w:rFonts w:ascii="Times New Roman" w:eastAsia="Arial Unicode MS" w:hAnsi="Times New Roman" w:cs="Times New Roman"/>
          <w:color w:val="000000" w:themeColor="text1"/>
          <w:sz w:val="24"/>
          <w:szCs w:val="24"/>
          <w:lang w:val="pt-BR"/>
        </w:rPr>
        <w:t xml:space="preserve">à </w:t>
      </w:r>
      <w:r w:rsidRPr="00377E44">
        <w:rPr>
          <w:rFonts w:ascii="Times New Roman" w:eastAsia="Arial Unicode MS" w:hAnsi="Times New Roman" w:cs="Times New Roman"/>
          <w:color w:val="000000" w:themeColor="text1"/>
          <w:spacing w:val="3"/>
          <w:sz w:val="24"/>
          <w:szCs w:val="24"/>
          <w:lang w:val="pt-BR"/>
        </w:rPr>
        <w:t xml:space="preserve">adoção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hábitos, costumes, posturas, valores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práticas sociais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econômicas </w:t>
      </w:r>
      <w:r w:rsidRPr="00377E44">
        <w:rPr>
          <w:rFonts w:ascii="Times New Roman" w:eastAsia="Arial Unicode MS" w:hAnsi="Times New Roman" w:cs="Times New Roman"/>
          <w:color w:val="000000" w:themeColor="text1"/>
          <w:spacing w:val="4"/>
          <w:sz w:val="24"/>
          <w:szCs w:val="24"/>
          <w:lang w:val="pt-BR"/>
        </w:rPr>
        <w:t xml:space="preserve">não </w:t>
      </w:r>
      <w:r w:rsidRPr="00377E44">
        <w:rPr>
          <w:rFonts w:ascii="Times New Roman" w:eastAsia="Arial Unicode MS" w:hAnsi="Times New Roman" w:cs="Times New Roman"/>
          <w:color w:val="000000" w:themeColor="text1"/>
          <w:spacing w:val="3"/>
          <w:sz w:val="24"/>
          <w:szCs w:val="24"/>
          <w:lang w:val="pt-BR"/>
        </w:rPr>
        <w:t xml:space="preserve">prejudiciais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qualidade </w:t>
      </w:r>
      <w:r w:rsidRPr="00377E44">
        <w:rPr>
          <w:rFonts w:ascii="Times New Roman" w:eastAsia="Arial Unicode MS" w:hAnsi="Times New Roman" w:cs="Times New Roman"/>
          <w:color w:val="000000" w:themeColor="text1"/>
          <w:sz w:val="24"/>
          <w:szCs w:val="24"/>
          <w:lang w:val="pt-BR"/>
        </w:rPr>
        <w:t>do</w:t>
      </w:r>
      <w:r w:rsidRPr="00377E44">
        <w:rPr>
          <w:rFonts w:ascii="Times New Roman" w:eastAsia="Arial Unicode MS" w:hAnsi="Times New Roman" w:cs="Times New Roman"/>
          <w:color w:val="000000" w:themeColor="text1"/>
          <w:spacing w:val="5"/>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ar;</w:t>
      </w:r>
    </w:p>
    <w:p w:rsidR="001F2191" w:rsidRDefault="00C8515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IV</w:t>
      </w:r>
      <w:r w:rsidRPr="00377E44">
        <w:rPr>
          <w:rFonts w:ascii="Times New Roman" w:eastAsia="Arial Unicode MS" w:hAnsi="Times New Roman" w:cs="Times New Roman"/>
          <w:color w:val="000000" w:themeColor="text1"/>
          <w:sz w:val="24"/>
          <w:szCs w:val="24"/>
          <w:lang w:val="pt-BR"/>
        </w:rPr>
        <w:t>- Adoção de tecnologias visando à redução da emissão de poluentes atmosféricos.</w:t>
      </w:r>
    </w:p>
    <w:p w:rsidR="008577F2" w:rsidRPr="00377E44" w:rsidRDefault="008577F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29.</w:t>
      </w:r>
      <w:r w:rsidRPr="00377E44">
        <w:rPr>
          <w:rFonts w:ascii="Times New Roman" w:eastAsia="Arial Unicode MS" w:hAnsi="Times New Roman" w:cs="Times New Roman"/>
          <w:color w:val="000000" w:themeColor="text1"/>
          <w:sz w:val="24"/>
          <w:szCs w:val="24"/>
        </w:rPr>
        <w:t xml:space="preserve"> A gestão da qualidade do ar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ser desenvolvida de forma articulada entre o </w:t>
      </w:r>
      <w:r w:rsidR="00B80625">
        <w:rPr>
          <w:rFonts w:ascii="Times New Roman" w:eastAsia="Arial Unicode MS" w:hAnsi="Times New Roman" w:cs="Times New Roman"/>
          <w:color w:val="000000" w:themeColor="text1"/>
          <w:sz w:val="24"/>
          <w:szCs w:val="24"/>
        </w:rPr>
        <w:t>Órgão Estadual de Meio Ambiente e</w:t>
      </w:r>
      <w:r w:rsidRPr="00377E44">
        <w:rPr>
          <w:rFonts w:ascii="Times New Roman" w:eastAsia="Arial Unicode MS" w:hAnsi="Times New Roman" w:cs="Times New Roman"/>
          <w:color w:val="000000" w:themeColor="text1"/>
          <w:sz w:val="24"/>
          <w:szCs w:val="24"/>
        </w:rPr>
        <w:t xml:space="preserve"> demais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s da Região.</w:t>
      </w:r>
    </w:p>
    <w:p w:rsidR="008577F2" w:rsidRDefault="008577F2"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Poderão ser celebrados convênios de cooperação e outros ajustes objetivando a gestão da qualidade do ar.</w:t>
      </w:r>
    </w:p>
    <w:p w:rsidR="008577F2" w:rsidRDefault="008577F2"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30.</w:t>
      </w:r>
      <w:r w:rsidRPr="00377E44">
        <w:rPr>
          <w:rFonts w:ascii="Times New Roman" w:eastAsia="Arial Unicode MS" w:hAnsi="Times New Roman" w:cs="Times New Roman"/>
          <w:color w:val="000000" w:themeColor="text1"/>
          <w:sz w:val="24"/>
          <w:szCs w:val="24"/>
        </w:rPr>
        <w:t xml:space="preserve"> Fica vedado o lançamento ou a liberação para a atmosfera de qualquer tipo, forma de matéria ou energia que contrarie os padrões de emissão e os </w:t>
      </w:r>
      <w:r w:rsidR="00B80625">
        <w:rPr>
          <w:rFonts w:ascii="Times New Roman" w:eastAsia="Arial Unicode MS" w:hAnsi="Times New Roman" w:cs="Times New Roman"/>
          <w:color w:val="000000" w:themeColor="text1"/>
          <w:sz w:val="24"/>
          <w:szCs w:val="24"/>
        </w:rPr>
        <w:t xml:space="preserve">critérios para condicionamento </w:t>
      </w:r>
      <w:r w:rsidRPr="00377E44">
        <w:rPr>
          <w:rFonts w:ascii="Times New Roman" w:eastAsia="Arial Unicode MS" w:hAnsi="Times New Roman" w:cs="Times New Roman"/>
          <w:color w:val="000000" w:themeColor="text1"/>
          <w:sz w:val="24"/>
          <w:szCs w:val="24"/>
        </w:rPr>
        <w:t>definidos na legislação vigente e que gerem incômodo à população.</w:t>
      </w:r>
    </w:p>
    <w:p w:rsidR="009704C8" w:rsidRPr="00377E44" w:rsidRDefault="009704C8"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Constituem padrões de emissão os limites máximos de emissão permissíveis de serem lançados na atmosfera por fontes estacionárias potencialmente poluidoras.</w:t>
      </w:r>
    </w:p>
    <w:p w:rsidR="008577F2" w:rsidRDefault="008577F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Constituem padrões de condicionamento as condições técnicas de implantação ou de operação que deverão ser observadas pelas fontes estacionárias de poluição atmosférica.</w:t>
      </w:r>
    </w:p>
    <w:p w:rsidR="008577F2" w:rsidRDefault="008577F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Enquanto não houver legislação municipal específica, serão adotados como padrões de emissão e padrões de condicionamento para fontes estacionárias os padrões definidos pela legislação estadual e federal vigente.</w:t>
      </w:r>
    </w:p>
    <w:p w:rsidR="008577F2" w:rsidRPr="00377E44" w:rsidRDefault="008577F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31.</w:t>
      </w:r>
      <w:r w:rsidRPr="00377E44">
        <w:rPr>
          <w:rFonts w:ascii="Times New Roman" w:eastAsia="Arial Unicode MS" w:hAnsi="Times New Roman" w:cs="Times New Roman"/>
          <w:color w:val="000000" w:themeColor="text1"/>
          <w:sz w:val="24"/>
          <w:szCs w:val="24"/>
        </w:rPr>
        <w:t xml:space="preserve"> Fica proibida a emissão de substâncias odoríferas na atmosfera, em quantidades que possam ser perceptíveis fora dos limites da área de propriedade da fonte emissora. </w:t>
      </w:r>
    </w:p>
    <w:p w:rsidR="008577F2" w:rsidRDefault="008577F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8577F2"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constatação da e</w:t>
      </w:r>
      <w:r w:rsidR="00B80625">
        <w:rPr>
          <w:rFonts w:ascii="Times New Roman" w:eastAsia="Arial Unicode MS" w:hAnsi="Times New Roman" w:cs="Times New Roman"/>
          <w:color w:val="000000" w:themeColor="text1"/>
          <w:sz w:val="24"/>
          <w:szCs w:val="24"/>
        </w:rPr>
        <w:t>missão de que trata este artigo</w:t>
      </w:r>
      <w:r w:rsidRPr="00377E44">
        <w:rPr>
          <w:rFonts w:ascii="Times New Roman" w:eastAsia="Arial Unicode MS" w:hAnsi="Times New Roman" w:cs="Times New Roman"/>
          <w:color w:val="000000" w:themeColor="text1"/>
          <w:sz w:val="24"/>
          <w:szCs w:val="24"/>
        </w:rPr>
        <w:t xml:space="preserve"> poderá ser efetuada de forma perceptiva e tipicamente sensorial por fiscais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e pela </w:t>
      </w:r>
      <w:r w:rsidR="00B80625">
        <w:rPr>
          <w:rFonts w:ascii="Times New Roman" w:eastAsia="Arial Unicode MS" w:hAnsi="Times New Roman" w:cs="Times New Roman"/>
          <w:color w:val="000000" w:themeColor="text1"/>
          <w:sz w:val="24"/>
          <w:szCs w:val="24"/>
        </w:rPr>
        <w:t>população, não sendo necessário</w:t>
      </w:r>
      <w:r w:rsidRPr="00377E44">
        <w:rPr>
          <w:rFonts w:ascii="Times New Roman" w:eastAsia="Arial Unicode MS" w:hAnsi="Times New Roman" w:cs="Times New Roman"/>
          <w:color w:val="000000" w:themeColor="text1"/>
          <w:sz w:val="24"/>
          <w:szCs w:val="24"/>
        </w:rPr>
        <w:t xml:space="preserve"> apresentação de laudo técnico para que sejam tomadas devidas providências, sendo suficiente uma única constatação para fins de aplicação de penalidade;</w:t>
      </w:r>
    </w:p>
    <w:p w:rsidR="008577F2" w:rsidRPr="008577F2" w:rsidRDefault="008577F2" w:rsidP="008577F2">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rsidR="001F2191" w:rsidRPr="00377E44" w:rsidRDefault="00C8515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constatação da emissão de que trata este artigo, quando identificada pela população local, independente da presença de um fiscal, será validada mediante 5 (cinco) ou mais reclamações por escrito à Prefeitura de Mogi </w:t>
      </w:r>
      <w:r w:rsidR="00F457EF" w:rsidRPr="00377E44">
        <w:rPr>
          <w:rFonts w:ascii="Times New Roman" w:eastAsia="Arial Unicode MS" w:hAnsi="Times New Roman" w:cs="Times New Roman"/>
          <w:color w:val="000000" w:themeColor="text1"/>
          <w:sz w:val="24"/>
          <w:szCs w:val="24"/>
        </w:rPr>
        <w:t>Mirim, ficando</w:t>
      </w:r>
      <w:r w:rsidRPr="00377E44">
        <w:rPr>
          <w:rFonts w:ascii="Times New Roman" w:eastAsia="Arial Unicode MS" w:hAnsi="Times New Roman" w:cs="Times New Roman"/>
          <w:color w:val="000000" w:themeColor="text1"/>
          <w:sz w:val="24"/>
          <w:szCs w:val="24"/>
        </w:rPr>
        <w:t xml:space="preserve"> esta incumbida de to</w:t>
      </w:r>
      <w:r w:rsidR="00F457EF">
        <w:rPr>
          <w:rFonts w:ascii="Times New Roman" w:eastAsia="Arial Unicode MS" w:hAnsi="Times New Roman" w:cs="Times New Roman"/>
          <w:color w:val="000000" w:themeColor="text1"/>
          <w:sz w:val="24"/>
          <w:szCs w:val="24"/>
        </w:rPr>
        <w:t>mar as medidas cabíveis, com penalidades que deverão ser aplicadas de acordo com a gravidade da infração e do prejuízo causado ao meio ambiente, sem prejuízo da reparação do dano e da aplicação de legislações federais e estaduais.</w:t>
      </w:r>
    </w:p>
    <w:p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32.</w:t>
      </w:r>
      <w:r w:rsidRPr="00377E44">
        <w:rPr>
          <w:rFonts w:ascii="Times New Roman" w:eastAsia="Arial Unicode MS" w:hAnsi="Times New Roman" w:cs="Times New Roman"/>
          <w:color w:val="000000" w:themeColor="text1"/>
          <w:sz w:val="24"/>
          <w:szCs w:val="24"/>
        </w:rPr>
        <w:t xml:space="preserve"> Toda atividade em operação ou que venha a se instalar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com fonte de emissão atmosférica deverá realizar automonitoramento com a medição das suas emissões atmosféricas na periodicidade exigida em legislação específica, ou quando exigido pela municipalidade.</w:t>
      </w:r>
    </w:p>
    <w:p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A periodicidade da medição das emissões atmosféricas poderá ser alterada pela prefeitura, a qualquer momento, de acordo com as características específicas de cada atividade.</w:t>
      </w:r>
    </w:p>
    <w:p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pacing w:val="11"/>
          <w:sz w:val="24"/>
          <w:szCs w:val="24"/>
        </w:rPr>
      </w:pPr>
      <w:r w:rsidRPr="00377E44">
        <w:rPr>
          <w:rFonts w:ascii="Times New Roman" w:eastAsia="Arial Unicode MS" w:hAnsi="Times New Roman" w:cs="Times New Roman"/>
          <w:b/>
          <w:bCs/>
          <w:color w:val="000000" w:themeColor="text1"/>
          <w:spacing w:val="3"/>
          <w:sz w:val="24"/>
          <w:szCs w:val="24"/>
        </w:rPr>
        <w:t xml:space="preserve">Art. </w:t>
      </w:r>
      <w:r w:rsidRPr="00377E44">
        <w:rPr>
          <w:rFonts w:ascii="Times New Roman" w:eastAsia="Arial Unicode MS" w:hAnsi="Times New Roman" w:cs="Times New Roman"/>
          <w:b/>
          <w:bCs/>
          <w:color w:val="000000" w:themeColor="text1"/>
          <w:spacing w:val="2"/>
          <w:sz w:val="24"/>
          <w:szCs w:val="24"/>
        </w:rPr>
        <w:t>33.</w:t>
      </w:r>
      <w:r w:rsidRPr="00377E44">
        <w:rPr>
          <w:rFonts w:ascii="Times New Roman" w:eastAsia="Arial Unicode MS" w:hAnsi="Times New Roman" w:cs="Times New Roman"/>
          <w:color w:val="000000" w:themeColor="text1"/>
          <w:spacing w:val="2"/>
          <w:sz w:val="24"/>
          <w:szCs w:val="24"/>
        </w:rPr>
        <w:t xml:space="preserve">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poderá estabelecer </w:t>
      </w:r>
      <w:r w:rsidRPr="00377E44">
        <w:rPr>
          <w:rFonts w:ascii="Times New Roman" w:eastAsia="Arial Unicode MS" w:hAnsi="Times New Roman" w:cs="Times New Roman"/>
          <w:color w:val="000000" w:themeColor="text1"/>
          <w:spacing w:val="9"/>
          <w:sz w:val="24"/>
          <w:szCs w:val="24"/>
        </w:rPr>
        <w:t xml:space="preserve">limites </w:t>
      </w:r>
      <w:r w:rsidRPr="00377E44">
        <w:rPr>
          <w:rFonts w:ascii="Times New Roman" w:eastAsia="Arial Unicode MS" w:hAnsi="Times New Roman" w:cs="Times New Roman"/>
          <w:color w:val="000000" w:themeColor="text1"/>
          <w:spacing w:val="5"/>
          <w:sz w:val="24"/>
          <w:szCs w:val="24"/>
        </w:rPr>
        <w:t xml:space="preserve">de </w:t>
      </w:r>
      <w:r w:rsidRPr="00377E44">
        <w:rPr>
          <w:rFonts w:ascii="Times New Roman" w:eastAsia="Arial Unicode MS" w:hAnsi="Times New Roman" w:cs="Times New Roman"/>
          <w:color w:val="000000" w:themeColor="text1"/>
          <w:spacing w:val="9"/>
          <w:sz w:val="24"/>
          <w:szCs w:val="24"/>
        </w:rPr>
        <w:t xml:space="preserve">emissão </w:t>
      </w:r>
      <w:r w:rsidRPr="00377E44">
        <w:rPr>
          <w:rFonts w:ascii="Times New Roman" w:eastAsia="Arial Unicode MS" w:hAnsi="Times New Roman" w:cs="Times New Roman"/>
          <w:color w:val="000000" w:themeColor="text1"/>
          <w:spacing w:val="8"/>
          <w:sz w:val="24"/>
          <w:szCs w:val="24"/>
        </w:rPr>
        <w:t xml:space="preserve">mais </w:t>
      </w:r>
      <w:r w:rsidRPr="00377E44">
        <w:rPr>
          <w:rFonts w:ascii="Times New Roman" w:eastAsia="Arial Unicode MS" w:hAnsi="Times New Roman" w:cs="Times New Roman"/>
          <w:color w:val="000000" w:themeColor="text1"/>
          <w:spacing w:val="9"/>
          <w:sz w:val="24"/>
          <w:szCs w:val="24"/>
        </w:rPr>
        <w:t xml:space="preserve">rígidos </w:t>
      </w:r>
      <w:r w:rsidRPr="00377E44">
        <w:rPr>
          <w:rFonts w:ascii="Times New Roman" w:eastAsia="Arial Unicode MS" w:hAnsi="Times New Roman" w:cs="Times New Roman"/>
          <w:color w:val="000000" w:themeColor="text1"/>
          <w:spacing w:val="7"/>
          <w:sz w:val="24"/>
          <w:szCs w:val="24"/>
        </w:rPr>
        <w:t xml:space="preserve">que </w:t>
      </w:r>
      <w:r w:rsidRPr="00377E44">
        <w:rPr>
          <w:rFonts w:ascii="Times New Roman" w:eastAsia="Arial Unicode MS" w:hAnsi="Times New Roman" w:cs="Times New Roman"/>
          <w:color w:val="000000" w:themeColor="text1"/>
          <w:spacing w:val="5"/>
          <w:sz w:val="24"/>
          <w:szCs w:val="24"/>
        </w:rPr>
        <w:t xml:space="preserve">os </w:t>
      </w:r>
      <w:r w:rsidRPr="00377E44">
        <w:rPr>
          <w:rFonts w:ascii="Times New Roman" w:eastAsia="Arial Unicode MS" w:hAnsi="Times New Roman" w:cs="Times New Roman"/>
          <w:color w:val="000000" w:themeColor="text1"/>
          <w:spacing w:val="9"/>
          <w:sz w:val="24"/>
          <w:szCs w:val="24"/>
        </w:rPr>
        <w:t xml:space="preserve">definidos </w:t>
      </w:r>
      <w:r w:rsidRPr="00377E44">
        <w:rPr>
          <w:rFonts w:ascii="Times New Roman" w:eastAsia="Arial Unicode MS" w:hAnsi="Times New Roman" w:cs="Times New Roman"/>
          <w:color w:val="000000" w:themeColor="text1"/>
          <w:spacing w:val="8"/>
          <w:sz w:val="24"/>
          <w:szCs w:val="24"/>
        </w:rPr>
        <w:t xml:space="preserve">como </w:t>
      </w:r>
      <w:r w:rsidRPr="00377E44">
        <w:rPr>
          <w:rFonts w:ascii="Times New Roman" w:eastAsia="Arial Unicode MS" w:hAnsi="Times New Roman" w:cs="Times New Roman"/>
          <w:color w:val="000000" w:themeColor="text1"/>
          <w:spacing w:val="9"/>
          <w:sz w:val="24"/>
          <w:szCs w:val="24"/>
        </w:rPr>
        <w:t xml:space="preserve">padrões </w:t>
      </w:r>
      <w:r w:rsidRPr="00377E44">
        <w:rPr>
          <w:rFonts w:ascii="Times New Roman" w:eastAsia="Arial Unicode MS" w:hAnsi="Times New Roman" w:cs="Times New Roman"/>
          <w:color w:val="000000" w:themeColor="text1"/>
          <w:spacing w:val="5"/>
          <w:sz w:val="24"/>
          <w:szCs w:val="24"/>
        </w:rPr>
        <w:t xml:space="preserve">de </w:t>
      </w:r>
      <w:r w:rsidRPr="00377E44">
        <w:rPr>
          <w:rFonts w:ascii="Times New Roman" w:eastAsia="Arial Unicode MS" w:hAnsi="Times New Roman" w:cs="Times New Roman"/>
          <w:color w:val="000000" w:themeColor="text1"/>
          <w:spacing w:val="9"/>
          <w:sz w:val="24"/>
          <w:szCs w:val="24"/>
        </w:rPr>
        <w:t xml:space="preserve">emissão, </w:t>
      </w:r>
      <w:r w:rsidRPr="00377E44">
        <w:rPr>
          <w:rFonts w:ascii="Times New Roman" w:eastAsia="Arial Unicode MS" w:hAnsi="Times New Roman" w:cs="Times New Roman"/>
          <w:color w:val="000000" w:themeColor="text1"/>
          <w:spacing w:val="5"/>
          <w:sz w:val="24"/>
          <w:szCs w:val="24"/>
        </w:rPr>
        <w:t xml:space="preserve">em </w:t>
      </w:r>
      <w:r w:rsidRPr="00377E44">
        <w:rPr>
          <w:rFonts w:ascii="Times New Roman" w:eastAsia="Arial Unicode MS" w:hAnsi="Times New Roman" w:cs="Times New Roman"/>
          <w:color w:val="000000" w:themeColor="text1"/>
          <w:spacing w:val="9"/>
          <w:sz w:val="24"/>
          <w:szCs w:val="24"/>
        </w:rPr>
        <w:t xml:space="preserve">função </w:t>
      </w:r>
      <w:r w:rsidRPr="00377E44">
        <w:rPr>
          <w:rFonts w:ascii="Times New Roman" w:eastAsia="Arial Unicode MS" w:hAnsi="Times New Roman" w:cs="Times New Roman"/>
          <w:color w:val="000000" w:themeColor="text1"/>
          <w:spacing w:val="11"/>
          <w:sz w:val="24"/>
          <w:szCs w:val="24"/>
        </w:rPr>
        <w:t>das</w:t>
      </w:r>
      <w:r w:rsidRPr="00377E44">
        <w:rPr>
          <w:rFonts w:ascii="Times New Roman" w:eastAsia="Arial Unicode MS" w:hAnsi="Times New Roman" w:cs="Times New Roman"/>
          <w:color w:val="000000" w:themeColor="text1"/>
          <w:spacing w:val="83"/>
          <w:sz w:val="24"/>
          <w:szCs w:val="24"/>
        </w:rPr>
        <w:t xml:space="preserve"> </w:t>
      </w:r>
      <w:r w:rsidRPr="00377E44">
        <w:rPr>
          <w:rFonts w:ascii="Times New Roman" w:eastAsia="Arial Unicode MS" w:hAnsi="Times New Roman" w:cs="Times New Roman"/>
          <w:color w:val="000000" w:themeColor="text1"/>
          <w:spacing w:val="10"/>
          <w:sz w:val="24"/>
          <w:szCs w:val="24"/>
        </w:rPr>
        <w:t xml:space="preserve">características </w:t>
      </w:r>
      <w:r w:rsidRPr="00377E44">
        <w:rPr>
          <w:rFonts w:ascii="Times New Roman" w:eastAsia="Arial Unicode MS" w:hAnsi="Times New Roman" w:cs="Times New Roman"/>
          <w:color w:val="000000" w:themeColor="text1"/>
          <w:spacing w:val="9"/>
          <w:sz w:val="24"/>
          <w:szCs w:val="24"/>
        </w:rPr>
        <w:t xml:space="preserve">locais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do </w:t>
      </w:r>
      <w:r w:rsidRPr="00377E44">
        <w:rPr>
          <w:rFonts w:ascii="Times New Roman" w:eastAsia="Arial Unicode MS" w:hAnsi="Times New Roman" w:cs="Times New Roman"/>
          <w:color w:val="000000" w:themeColor="text1"/>
          <w:spacing w:val="9"/>
          <w:sz w:val="24"/>
          <w:szCs w:val="24"/>
        </w:rPr>
        <w:t xml:space="preserve">avanço </w:t>
      </w:r>
      <w:r w:rsidRPr="00377E44">
        <w:rPr>
          <w:rFonts w:ascii="Times New Roman" w:eastAsia="Arial Unicode MS" w:hAnsi="Times New Roman" w:cs="Times New Roman"/>
          <w:color w:val="000000" w:themeColor="text1"/>
          <w:spacing w:val="11"/>
          <w:sz w:val="24"/>
          <w:szCs w:val="24"/>
        </w:rPr>
        <w:t>tecnológico.</w:t>
      </w:r>
    </w:p>
    <w:p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pacing w:val="4"/>
          <w:sz w:val="24"/>
          <w:szCs w:val="24"/>
        </w:rPr>
        <w:t>Art. 34.</w:t>
      </w:r>
      <w:r w:rsidRPr="00377E44">
        <w:rPr>
          <w:rFonts w:ascii="Times New Roman" w:eastAsia="Arial Unicode MS" w:hAnsi="Times New Roman" w:cs="Times New Roman"/>
          <w:color w:val="000000" w:themeColor="text1"/>
          <w:spacing w:val="4"/>
          <w:sz w:val="24"/>
          <w:szCs w:val="24"/>
        </w:rPr>
        <w:t xml:space="preserve"> </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pacing w:val="5"/>
          <w:sz w:val="24"/>
          <w:szCs w:val="24"/>
        </w:rPr>
        <w:t xml:space="preserve">poderá exigir adequações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5"/>
          <w:sz w:val="24"/>
          <w:szCs w:val="24"/>
        </w:rPr>
        <w:t xml:space="preserve">alterações </w:t>
      </w:r>
      <w:r w:rsidRPr="00377E44">
        <w:rPr>
          <w:rFonts w:ascii="Times New Roman" w:eastAsia="Arial Unicode MS" w:hAnsi="Times New Roman" w:cs="Times New Roman"/>
          <w:color w:val="000000" w:themeColor="text1"/>
          <w:spacing w:val="4"/>
          <w:sz w:val="24"/>
          <w:szCs w:val="24"/>
        </w:rPr>
        <w:t xml:space="preserve">nas </w:t>
      </w:r>
      <w:r w:rsidRPr="00377E44">
        <w:rPr>
          <w:rFonts w:ascii="Times New Roman" w:eastAsia="Arial Unicode MS" w:hAnsi="Times New Roman" w:cs="Times New Roman"/>
          <w:color w:val="000000" w:themeColor="text1"/>
          <w:spacing w:val="5"/>
          <w:sz w:val="24"/>
          <w:szCs w:val="24"/>
        </w:rPr>
        <w:t xml:space="preserve">fontes geradoras,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4"/>
          <w:sz w:val="24"/>
          <w:szCs w:val="24"/>
        </w:rPr>
        <w:t xml:space="preserve">modo que </w:t>
      </w:r>
      <w:r w:rsidRPr="00377E44">
        <w:rPr>
          <w:rFonts w:ascii="Times New Roman" w:eastAsia="Arial Unicode MS" w:hAnsi="Times New Roman" w:cs="Times New Roman"/>
          <w:color w:val="000000" w:themeColor="text1"/>
          <w:spacing w:val="6"/>
          <w:sz w:val="24"/>
          <w:szCs w:val="24"/>
        </w:rPr>
        <w:t>as</w:t>
      </w:r>
      <w:r w:rsidR="00B80625">
        <w:rPr>
          <w:rFonts w:ascii="Times New Roman" w:eastAsia="Arial Unicode MS" w:hAnsi="Times New Roman" w:cs="Times New Roman"/>
          <w:color w:val="000000" w:themeColor="text1"/>
          <w:spacing w:val="6"/>
          <w:sz w:val="24"/>
          <w:szCs w:val="24"/>
        </w:rPr>
        <w:t xml:space="preserve"> </w:t>
      </w:r>
      <w:r w:rsidRPr="00377E44">
        <w:rPr>
          <w:rFonts w:ascii="Times New Roman" w:eastAsia="Arial Unicode MS" w:hAnsi="Times New Roman" w:cs="Times New Roman"/>
          <w:color w:val="000000" w:themeColor="text1"/>
          <w:spacing w:val="5"/>
          <w:sz w:val="24"/>
          <w:szCs w:val="24"/>
        </w:rPr>
        <w:t xml:space="preserve">emissões atmosféricas </w:t>
      </w:r>
      <w:r w:rsidRPr="00377E44">
        <w:rPr>
          <w:rFonts w:ascii="Times New Roman" w:eastAsia="Arial Unicode MS" w:hAnsi="Times New Roman" w:cs="Times New Roman"/>
          <w:color w:val="000000" w:themeColor="text1"/>
          <w:spacing w:val="4"/>
          <w:sz w:val="24"/>
          <w:szCs w:val="24"/>
        </w:rPr>
        <w:t xml:space="preserve">sejam </w:t>
      </w:r>
      <w:r w:rsidRPr="00377E44">
        <w:rPr>
          <w:rFonts w:ascii="Times New Roman" w:eastAsia="Arial Unicode MS" w:hAnsi="Times New Roman" w:cs="Times New Roman"/>
          <w:color w:val="000000" w:themeColor="text1"/>
          <w:spacing w:val="6"/>
          <w:sz w:val="24"/>
          <w:szCs w:val="24"/>
        </w:rPr>
        <w:t>minimizadas.</w:t>
      </w:r>
    </w:p>
    <w:p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nas áreas onde exista concentração significativa de fontes de poluição do ar ou em que existam condições desfavoráveis para a dispersão dos poluentes, poderá exigir a utilização de matrizes energéticas com menor potencial poluidor, para empreendimentos novos ou existentes.</w:t>
      </w:r>
    </w:p>
    <w:p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35.</w:t>
      </w:r>
      <w:r w:rsidRPr="00377E44">
        <w:rPr>
          <w:rFonts w:ascii="Times New Roman" w:eastAsia="Arial Unicode MS" w:hAnsi="Times New Roman" w:cs="Times New Roman"/>
          <w:color w:val="000000" w:themeColor="text1"/>
          <w:sz w:val="24"/>
          <w:szCs w:val="24"/>
        </w:rPr>
        <w:t xml:space="preserve"> Nenhuma fonte ou conjunto de fontes potencialmente poluidoras do ar poderá emitir matéria ou energia para a atmosfera, em quantidades e condições que possam resultar em concentrações médias superiores aos Padrões de Qualidade do Ar estabelecidos por legislação estadual e/ou federal vigente.</w:t>
      </w:r>
    </w:p>
    <w:p w:rsidR="0031133C" w:rsidRDefault="0031133C" w:rsidP="008577F2">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padrões de qualidade do ar são as concentrações de poluentes que ultrapassadas, poderão afetar a saúde, a segurança e o bem-estar da população, ocasionar danos à flora e à fauna, à geodiversidade, aos materiais e ambiente em geral.</w:t>
      </w:r>
    </w:p>
    <w:p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36.</w:t>
      </w:r>
      <w:r w:rsidR="0031133C">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poderá</w:t>
      </w:r>
      <w:r w:rsidR="0031133C">
        <w:rPr>
          <w:rFonts w:ascii="Times New Roman" w:eastAsia="Arial Unicode MS" w:hAnsi="Times New Roman" w:cs="Times New Roman"/>
          <w:color w:val="000000" w:themeColor="text1"/>
          <w:sz w:val="24"/>
          <w:szCs w:val="24"/>
        </w:rPr>
        <w:t xml:space="preserve"> reavaliar empreendimentos existentes e exigir que os mesmos se ajustem às exigências que melhor atendam ao interesse ambiental, sob pena de aplicação das penalidades cabíveis, sem prejuízo da obrigação de reparar o dano, bem como,</w:t>
      </w:r>
      <w:r w:rsidRPr="00377E44">
        <w:rPr>
          <w:rFonts w:ascii="Times New Roman" w:eastAsia="Arial Unicode MS" w:hAnsi="Times New Roman" w:cs="Times New Roman"/>
          <w:color w:val="000000" w:themeColor="text1"/>
          <w:sz w:val="24"/>
          <w:szCs w:val="24"/>
        </w:rPr>
        <w:t xml:space="preserve"> proibir a instalação de novos empreendimentos emissores de poluentes atmosféricos</w:t>
      </w:r>
      <w:r w:rsidR="00AA15FF">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em função das características locais e da qualidade do ar, </w:t>
      </w:r>
      <w:r w:rsidR="00AA15FF">
        <w:rPr>
          <w:rFonts w:ascii="Times New Roman" w:eastAsia="Arial Unicode MS" w:hAnsi="Times New Roman" w:cs="Times New Roman"/>
          <w:color w:val="000000" w:themeColor="text1"/>
          <w:sz w:val="24"/>
          <w:szCs w:val="24"/>
        </w:rPr>
        <w:t xml:space="preserve">que poderá ser </w:t>
      </w:r>
      <w:r w:rsidRPr="00377E44">
        <w:rPr>
          <w:rFonts w:ascii="Times New Roman" w:eastAsia="Arial Unicode MS" w:hAnsi="Times New Roman" w:cs="Times New Roman"/>
          <w:color w:val="000000" w:themeColor="text1"/>
          <w:sz w:val="24"/>
          <w:szCs w:val="24"/>
        </w:rPr>
        <w:t>medida ou estimada por m</w:t>
      </w:r>
      <w:r w:rsidR="00AA15FF">
        <w:rPr>
          <w:rFonts w:ascii="Times New Roman" w:eastAsia="Arial Unicode MS" w:hAnsi="Times New Roman" w:cs="Times New Roman"/>
          <w:color w:val="000000" w:themeColor="text1"/>
          <w:sz w:val="24"/>
          <w:szCs w:val="24"/>
        </w:rPr>
        <w:t>odelos de dispersão atmosférica.</w:t>
      </w:r>
    </w:p>
    <w:p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37.</w:t>
      </w:r>
      <w:r w:rsidRPr="00377E44">
        <w:rPr>
          <w:rFonts w:ascii="Times New Roman" w:eastAsia="Arial Unicode MS" w:hAnsi="Times New Roman" w:cs="Times New Roman"/>
          <w:color w:val="000000" w:themeColor="text1"/>
          <w:sz w:val="24"/>
          <w:szCs w:val="24"/>
        </w:rPr>
        <w:t xml:space="preserve"> Fica vedada a queima a céu aberto de resíduos sólidos, líquidos ou de outros materiais, exceto nos casos autorizados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ou em situações de emergências sanitárias, observado o disposto em norma regulamentadora própria.</w:t>
      </w:r>
    </w:p>
    <w:p w:rsidR="008577F2" w:rsidRDefault="008577F2" w:rsidP="008577F2">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38.</w:t>
      </w:r>
      <w:r w:rsidRPr="00377E44">
        <w:rPr>
          <w:rFonts w:ascii="Times New Roman" w:eastAsia="Arial Unicode MS" w:hAnsi="Times New Roman" w:cs="Times New Roman"/>
          <w:color w:val="000000" w:themeColor="text1"/>
          <w:sz w:val="24"/>
          <w:szCs w:val="24"/>
        </w:rPr>
        <w:t xml:space="preserve"> Enquanto não houver legislação municipal específica, os padrões de emissão e inspeção para fontes móveis a serem observados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serão os mesmos fixados pela legislação federal ou estadual.</w:t>
      </w:r>
    </w:p>
    <w:p w:rsidR="008577F2" w:rsidRDefault="008577F2" w:rsidP="008577F2">
      <w:pPr>
        <w:pStyle w:val="Corpodetexto"/>
        <w:spacing w:after="0" w:line="240" w:lineRule="auto"/>
        <w:ind w:right="153" w:firstLine="708"/>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poderá promover medidas para o controle das emissões de poluentes por fontes móveis, solicitando, quando necessário, o apoio dos órgãos de trânsito.</w:t>
      </w:r>
    </w:p>
    <w:p w:rsidR="008577F2" w:rsidRDefault="008577F2" w:rsidP="008577F2">
      <w:pPr>
        <w:pStyle w:val="Corpodetexto"/>
        <w:spacing w:after="0" w:line="240" w:lineRule="auto"/>
        <w:ind w:right="151" w:firstLine="708"/>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39.</w:t>
      </w:r>
      <w:r w:rsidRPr="00377E44">
        <w:rPr>
          <w:rFonts w:ascii="Times New Roman" w:eastAsia="Arial Unicode MS" w:hAnsi="Times New Roman" w:cs="Times New Roman"/>
          <w:color w:val="000000" w:themeColor="text1"/>
          <w:sz w:val="24"/>
          <w:szCs w:val="24"/>
        </w:rPr>
        <w:t xml:space="preserve"> Os responsáveis pelas atividades ou fontes geradoras de emissões fugitivas devem tomar providências para minimizá-las, tais como: o enclausuramento de instalações, armazenamento fechado</w:t>
      </w:r>
      <w:r w:rsidR="00296372">
        <w:rPr>
          <w:rFonts w:ascii="Times New Roman" w:eastAsia="Arial Unicode MS" w:hAnsi="Times New Roman" w:cs="Times New Roman"/>
          <w:color w:val="000000" w:themeColor="text1"/>
          <w:sz w:val="24"/>
          <w:szCs w:val="24"/>
        </w:rPr>
        <w:t xml:space="preserve"> de material, a pavimentação </w:t>
      </w:r>
      <w:r w:rsidRPr="00377E44">
        <w:rPr>
          <w:rFonts w:ascii="Times New Roman" w:eastAsia="Arial Unicode MS" w:hAnsi="Times New Roman" w:cs="Times New Roman"/>
          <w:color w:val="000000" w:themeColor="text1"/>
          <w:sz w:val="24"/>
          <w:szCs w:val="24"/>
        </w:rPr>
        <w:t>e</w:t>
      </w:r>
      <w:r w:rsidR="00296372">
        <w:rPr>
          <w:rFonts w:ascii="Times New Roman" w:eastAsia="Arial Unicode MS" w:hAnsi="Times New Roman" w:cs="Times New Roman"/>
          <w:color w:val="000000" w:themeColor="text1"/>
          <w:sz w:val="24"/>
          <w:szCs w:val="24"/>
        </w:rPr>
        <w:t>/ou</w:t>
      </w:r>
      <w:r w:rsidRPr="00377E44">
        <w:rPr>
          <w:rFonts w:ascii="Times New Roman" w:eastAsia="Arial Unicode MS" w:hAnsi="Times New Roman" w:cs="Times New Roman"/>
          <w:color w:val="000000" w:themeColor="text1"/>
          <w:sz w:val="24"/>
          <w:szCs w:val="24"/>
        </w:rPr>
        <w:t xml:space="preserve"> limpeza de pátios e vias, bem como a impermeabilização do solo, entre outras.</w:t>
      </w:r>
    </w:p>
    <w:p w:rsidR="008577F2" w:rsidRDefault="008577F2" w:rsidP="008577F2">
      <w:pPr>
        <w:pStyle w:val="Corpodetexto"/>
        <w:spacing w:after="0" w:line="240" w:lineRule="auto"/>
        <w:ind w:right="155" w:firstLine="708"/>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55"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40.</w:t>
      </w:r>
      <w:r w:rsidRPr="00377E44">
        <w:rPr>
          <w:rFonts w:ascii="Times New Roman" w:eastAsia="Arial Unicode MS" w:hAnsi="Times New Roman" w:cs="Times New Roman"/>
          <w:color w:val="000000" w:themeColor="text1"/>
          <w:sz w:val="24"/>
          <w:szCs w:val="24"/>
        </w:rPr>
        <w:t xml:space="preserve"> As operações de cobertura de superfície realizadas por aspersão, tais como pintura ou aplicação de verniz e selador, deverão ser realizadas em compartimento próprio e provido de sistema de ventilação local exau</w:t>
      </w:r>
      <w:r w:rsidR="000319DA">
        <w:rPr>
          <w:rFonts w:ascii="Times New Roman" w:eastAsia="Arial Unicode MS" w:hAnsi="Times New Roman" w:cs="Times New Roman"/>
          <w:color w:val="000000" w:themeColor="text1"/>
          <w:sz w:val="24"/>
          <w:szCs w:val="24"/>
        </w:rPr>
        <w:t>s</w:t>
      </w:r>
      <w:r w:rsidRPr="00377E44">
        <w:rPr>
          <w:rFonts w:ascii="Times New Roman" w:eastAsia="Arial Unicode MS" w:hAnsi="Times New Roman" w:cs="Times New Roman"/>
          <w:color w:val="000000" w:themeColor="text1"/>
          <w:sz w:val="24"/>
          <w:szCs w:val="24"/>
        </w:rPr>
        <w:t>tora, além do equipamento eficiente para a retenção ou recuperação de material, sob a forma de aerossóis com pigmentos, gases, vapores de solventes ou material particulado.</w:t>
      </w:r>
    </w:p>
    <w:p w:rsidR="008577F2" w:rsidRDefault="008577F2" w:rsidP="008577F2">
      <w:pPr>
        <w:pStyle w:val="Corpodetexto"/>
        <w:spacing w:after="0" w:line="240" w:lineRule="auto"/>
        <w:ind w:right="155" w:firstLine="708"/>
        <w:jc w:val="both"/>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right="155"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41.</w:t>
      </w:r>
      <w:r w:rsidRPr="00377E44">
        <w:rPr>
          <w:rFonts w:ascii="Times New Roman" w:eastAsia="Arial Unicode MS" w:hAnsi="Times New Roman" w:cs="Times New Roman"/>
          <w:color w:val="000000" w:themeColor="text1"/>
          <w:sz w:val="24"/>
          <w:szCs w:val="24"/>
        </w:rPr>
        <w:t xml:space="preserve"> As atividades potencialmente geradoras de poluição a</w:t>
      </w:r>
      <w:r w:rsidR="000319DA">
        <w:rPr>
          <w:rFonts w:ascii="Times New Roman" w:eastAsia="Arial Unicode MS" w:hAnsi="Times New Roman" w:cs="Times New Roman"/>
          <w:color w:val="000000" w:themeColor="text1"/>
          <w:sz w:val="24"/>
          <w:szCs w:val="24"/>
        </w:rPr>
        <w:t>tmosférica de qualquer natureza</w:t>
      </w:r>
      <w:r w:rsidRPr="00377E44">
        <w:rPr>
          <w:rFonts w:ascii="Times New Roman" w:eastAsia="Arial Unicode MS" w:hAnsi="Times New Roman" w:cs="Times New Roman"/>
          <w:color w:val="000000" w:themeColor="text1"/>
          <w:sz w:val="24"/>
          <w:szCs w:val="24"/>
        </w:rPr>
        <w:t xml:space="preserve"> deverão adotar todas as medidas preventivas e tecnologias capazes de impedir a emissão de poluentes, odores, poluição sonora, e material particulado para fora de seus limites operacionais, de modo que não causem, em hipótese alguma, incômodo à população nas áreas vizinhas, ficando sujeitas a aplicações previstas nos dispositivos dessa Lei, sem prejuízo da aplicação de legislações federais e estaduais, além da responsabilidade civil e criminal, previstas em legislações específicas, em caso de descumprimento. </w:t>
      </w:r>
    </w:p>
    <w:p w:rsidR="001F2191" w:rsidRPr="00377E44" w:rsidRDefault="001F2191" w:rsidP="00EB5AD0">
      <w:pPr>
        <w:pStyle w:val="Corpodetexto"/>
        <w:spacing w:after="0" w:line="240" w:lineRule="auto"/>
        <w:ind w:left="160" w:right="155"/>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III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USO DO SOLO</w:t>
      </w:r>
    </w:p>
    <w:p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8577F2">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42.</w:t>
      </w:r>
      <w:r w:rsidRPr="00377E44">
        <w:rPr>
          <w:rFonts w:ascii="Times New Roman" w:eastAsia="Arial Unicode MS" w:hAnsi="Times New Roman" w:cs="Times New Roman"/>
          <w:color w:val="000000" w:themeColor="text1"/>
          <w:sz w:val="24"/>
          <w:szCs w:val="24"/>
        </w:rPr>
        <w:t xml:space="preserve"> Na análise de projetos de ocupação, uso e parcelamento do solo,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deverá manifestar-se em relação aos aspectos de proteção do solo, da fauna, da cobertura vegetal e das águas superficiais, subterrâneas, fluentes, emergentes e reservadas, sempre que os projetos: </w:t>
      </w:r>
    </w:p>
    <w:p w:rsidR="008577F2" w:rsidRDefault="008577F2" w:rsidP="00EB5AD0">
      <w:pPr>
        <w:jc w:val="both"/>
        <w:rPr>
          <w:rFonts w:ascii="Times New Roman" w:hAnsi="Times New Roman" w:cs="Times New Roman"/>
          <w:color w:val="000000" w:themeColor="text1"/>
          <w:sz w:val="24"/>
          <w:szCs w:val="24"/>
        </w:rPr>
      </w:pPr>
    </w:p>
    <w:p w:rsidR="001F2191" w:rsidRPr="00377E44" w:rsidRDefault="00C85152" w:rsidP="008577F2">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I - </w:t>
      </w:r>
      <w:r w:rsidRPr="00377E44">
        <w:rPr>
          <w:rFonts w:ascii="Times New Roman" w:hAnsi="Times New Roman" w:cs="Times New Roman"/>
          <w:color w:val="000000" w:themeColor="text1"/>
          <w:spacing w:val="5"/>
          <w:sz w:val="24"/>
          <w:szCs w:val="24"/>
        </w:rPr>
        <w:t xml:space="preserve">Tenham interferência </w:t>
      </w:r>
      <w:r w:rsidRPr="00377E44">
        <w:rPr>
          <w:rFonts w:ascii="Times New Roman" w:hAnsi="Times New Roman" w:cs="Times New Roman"/>
          <w:color w:val="000000" w:themeColor="text1"/>
          <w:spacing w:val="4"/>
          <w:sz w:val="24"/>
          <w:szCs w:val="24"/>
        </w:rPr>
        <w:t>sobre fragm</w:t>
      </w:r>
      <w:r w:rsidR="000319DA">
        <w:rPr>
          <w:rFonts w:ascii="Times New Roman" w:hAnsi="Times New Roman" w:cs="Times New Roman"/>
          <w:color w:val="000000" w:themeColor="text1"/>
          <w:spacing w:val="4"/>
          <w:sz w:val="24"/>
          <w:szCs w:val="24"/>
        </w:rPr>
        <w:t>entos de vegetação nativa, APP -</w:t>
      </w:r>
      <w:r w:rsidRPr="00377E44">
        <w:rPr>
          <w:rFonts w:ascii="Times New Roman" w:hAnsi="Times New Roman" w:cs="Times New Roman"/>
          <w:color w:val="000000" w:themeColor="text1"/>
          <w:spacing w:val="4"/>
          <w:sz w:val="24"/>
          <w:szCs w:val="24"/>
        </w:rPr>
        <w:t xml:space="preserve"> Áreas de Preservação Permanente, </w:t>
      </w:r>
      <w:r w:rsidRPr="00377E44">
        <w:rPr>
          <w:rFonts w:ascii="Times New Roman" w:hAnsi="Times New Roman" w:cs="Times New Roman"/>
          <w:color w:val="000000" w:themeColor="text1"/>
          <w:spacing w:val="3"/>
          <w:sz w:val="24"/>
          <w:szCs w:val="24"/>
        </w:rPr>
        <w:t xml:space="preserve">áreas de </w:t>
      </w:r>
      <w:r w:rsidRPr="00377E44">
        <w:rPr>
          <w:rFonts w:ascii="Times New Roman" w:hAnsi="Times New Roman" w:cs="Times New Roman"/>
          <w:color w:val="000000" w:themeColor="text1"/>
          <w:spacing w:val="5"/>
          <w:sz w:val="24"/>
          <w:szCs w:val="24"/>
        </w:rPr>
        <w:t xml:space="preserve">interesses paisagísticos </w:t>
      </w:r>
      <w:r w:rsidRPr="00377E44">
        <w:rPr>
          <w:rFonts w:ascii="Times New Roman" w:hAnsi="Times New Roman" w:cs="Times New Roman"/>
          <w:color w:val="000000" w:themeColor="text1"/>
          <w:sz w:val="24"/>
          <w:szCs w:val="24"/>
        </w:rPr>
        <w:t xml:space="preserve">e </w:t>
      </w:r>
      <w:r w:rsidRPr="00377E44">
        <w:rPr>
          <w:rFonts w:ascii="Times New Roman" w:hAnsi="Times New Roman" w:cs="Times New Roman"/>
          <w:color w:val="000000" w:themeColor="text1"/>
          <w:spacing w:val="6"/>
          <w:sz w:val="24"/>
          <w:szCs w:val="24"/>
        </w:rPr>
        <w:t>ecológicos;</w:t>
      </w:r>
    </w:p>
    <w:p w:rsidR="001F2191" w:rsidRPr="00377E44" w:rsidRDefault="00C85152" w:rsidP="00402B47">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II - Exijam sistemas especiais de abastecimento de água e coleta, tratamento e disposição final de </w:t>
      </w:r>
      <w:r w:rsidRPr="00377E44">
        <w:rPr>
          <w:rFonts w:ascii="Times New Roman" w:hAnsi="Times New Roman" w:cs="Times New Roman"/>
          <w:color w:val="000000" w:themeColor="text1"/>
          <w:spacing w:val="-3"/>
          <w:sz w:val="24"/>
          <w:szCs w:val="24"/>
        </w:rPr>
        <w:t xml:space="preserve">esgoto </w:t>
      </w:r>
      <w:r w:rsidRPr="00377E44">
        <w:rPr>
          <w:rFonts w:ascii="Times New Roman" w:hAnsi="Times New Roman" w:cs="Times New Roman"/>
          <w:color w:val="000000" w:themeColor="text1"/>
          <w:sz w:val="24"/>
          <w:szCs w:val="24"/>
        </w:rPr>
        <w:t>e resíduos sólidos;</w:t>
      </w:r>
    </w:p>
    <w:p w:rsidR="001F2191" w:rsidRPr="00377E44" w:rsidRDefault="00C85152" w:rsidP="00402B47">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III – Demonstrem significativo impacto ambiental;</w:t>
      </w:r>
    </w:p>
    <w:p w:rsidR="001F2191" w:rsidRPr="00377E44" w:rsidRDefault="00C85152" w:rsidP="00402B47">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IV - Apresentem problemas relacionados à viabilidade geotécnica. </w:t>
      </w:r>
    </w:p>
    <w:p w:rsidR="00402B47" w:rsidRDefault="00402B47" w:rsidP="00EB5AD0">
      <w:pPr>
        <w:jc w:val="both"/>
        <w:rPr>
          <w:rFonts w:ascii="Times New Roman" w:eastAsia="Arial Unicode MS" w:hAnsi="Times New Roman" w:cs="Times New Roman"/>
          <w:color w:val="000000" w:themeColor="text1"/>
          <w:sz w:val="24"/>
          <w:szCs w:val="24"/>
        </w:rPr>
      </w:pPr>
    </w:p>
    <w:p w:rsidR="001F2191" w:rsidRPr="00377E44" w:rsidRDefault="00C85152" w:rsidP="00402B47">
      <w:pPr>
        <w:ind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municipalidade se manifestará por meio da apresentação do Estudo Prévio Ambiental Integrado – EPAI, cujo conteúdo mínimo a ser apresentado será </w:t>
      </w:r>
      <w:r w:rsidR="000319DA">
        <w:rPr>
          <w:rFonts w:ascii="Times New Roman" w:eastAsia="Arial Unicode MS" w:hAnsi="Times New Roman" w:cs="Times New Roman"/>
          <w:color w:val="000000" w:themeColor="text1"/>
          <w:sz w:val="24"/>
          <w:szCs w:val="24"/>
        </w:rPr>
        <w:t>especificado no Anexo I, desta L</w:t>
      </w:r>
      <w:r w:rsidRPr="00377E44">
        <w:rPr>
          <w:rFonts w:ascii="Times New Roman" w:eastAsia="Arial Unicode MS" w:hAnsi="Times New Roman" w:cs="Times New Roman"/>
          <w:color w:val="000000" w:themeColor="text1"/>
          <w:sz w:val="24"/>
          <w:szCs w:val="24"/>
        </w:rPr>
        <w:t>ei, sem prejuízo das exigências de outras legislações competentes.</w:t>
      </w:r>
    </w:p>
    <w:p w:rsidR="00402B47" w:rsidRDefault="00402B47" w:rsidP="00402B47">
      <w:pPr>
        <w:ind w:firstLine="708"/>
        <w:jc w:val="both"/>
        <w:rPr>
          <w:rFonts w:ascii="Times New Roman" w:eastAsia="Arial Unicode MS" w:hAnsi="Times New Roman" w:cs="Times New Roman"/>
          <w:b/>
          <w:color w:val="000000" w:themeColor="text1"/>
          <w:sz w:val="24"/>
          <w:szCs w:val="24"/>
        </w:rPr>
      </w:pPr>
    </w:p>
    <w:p w:rsidR="001F2191" w:rsidRPr="00377E44" w:rsidRDefault="00C85152" w:rsidP="00402B47">
      <w:pPr>
        <w:ind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Os projetos de ocupação, uso e parcelamento do solo, deverão respeitar rigorosamente a legislação ambienta</w:t>
      </w:r>
      <w:r w:rsidR="000319DA">
        <w:rPr>
          <w:rFonts w:ascii="Times New Roman" w:eastAsia="Arial Unicode MS" w:hAnsi="Times New Roman" w:cs="Times New Roman"/>
          <w:color w:val="000000" w:themeColor="text1"/>
          <w:sz w:val="24"/>
          <w:szCs w:val="24"/>
        </w:rPr>
        <w:t xml:space="preserve">l vigente, não sendo permitido </w:t>
      </w:r>
      <w:r w:rsidRPr="00377E44">
        <w:rPr>
          <w:rFonts w:ascii="Times New Roman" w:eastAsia="Arial Unicode MS" w:hAnsi="Times New Roman" w:cs="Times New Roman"/>
          <w:color w:val="000000" w:themeColor="text1"/>
          <w:sz w:val="24"/>
          <w:szCs w:val="24"/>
        </w:rPr>
        <w:t xml:space="preserve">supressão de vegetação nativa, intervenções em </w:t>
      </w:r>
      <w:r w:rsidR="000319DA">
        <w:rPr>
          <w:rFonts w:ascii="Times New Roman" w:eastAsia="Arial Unicode MS" w:hAnsi="Times New Roman" w:cs="Times New Roman"/>
          <w:color w:val="000000" w:themeColor="text1"/>
          <w:sz w:val="24"/>
          <w:szCs w:val="24"/>
        </w:rPr>
        <w:t>Área de Preservação Permanente -</w:t>
      </w:r>
      <w:r w:rsidRPr="00377E44">
        <w:rPr>
          <w:rFonts w:ascii="Times New Roman" w:eastAsia="Arial Unicode MS" w:hAnsi="Times New Roman" w:cs="Times New Roman"/>
          <w:color w:val="000000" w:themeColor="text1"/>
          <w:sz w:val="24"/>
          <w:szCs w:val="24"/>
        </w:rPr>
        <w:t xml:space="preserve"> APP, que estejam em desacordo com a legislação ambiental estadual e federal pertinente.</w:t>
      </w:r>
    </w:p>
    <w:p w:rsidR="00402B47" w:rsidRDefault="00402B47" w:rsidP="00EB5AD0">
      <w:pPr>
        <w:jc w:val="both"/>
        <w:rPr>
          <w:rFonts w:ascii="Times New Roman" w:eastAsia="Arial Unicode MS" w:hAnsi="Times New Roman" w:cs="Times New Roman"/>
          <w:b/>
          <w:bCs/>
          <w:color w:val="000000" w:themeColor="text1"/>
          <w:sz w:val="24"/>
          <w:szCs w:val="24"/>
        </w:rPr>
      </w:pPr>
      <w:bookmarkStart w:id="1" w:name="_Hlk138969034"/>
    </w:p>
    <w:p w:rsidR="001F2191" w:rsidRPr="00377E44" w:rsidRDefault="00C85152" w:rsidP="00402B47">
      <w:pPr>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43.</w:t>
      </w:r>
      <w:r w:rsidRPr="00377E44">
        <w:rPr>
          <w:rFonts w:ascii="Times New Roman" w:eastAsia="Arial Unicode MS" w:hAnsi="Times New Roman" w:cs="Times New Roman"/>
          <w:color w:val="000000" w:themeColor="text1"/>
          <w:sz w:val="24"/>
          <w:szCs w:val="24"/>
        </w:rPr>
        <w:t xml:space="preserve"> Os novos projetos de parcelamento do solo, deverão atender aos seguintes critérios, sem prejuízo das demais legislações pertinentes: </w:t>
      </w:r>
    </w:p>
    <w:p w:rsidR="00402B47" w:rsidRDefault="00402B47" w:rsidP="00402B47">
      <w:pPr>
        <w:ind w:firstLine="708"/>
        <w:jc w:val="both"/>
        <w:rPr>
          <w:rFonts w:ascii="Times New Roman" w:eastAsia="Arial Unicode MS" w:hAnsi="Times New Roman" w:cs="Times New Roman"/>
          <w:color w:val="000000" w:themeColor="text1"/>
          <w:sz w:val="24"/>
          <w:szCs w:val="24"/>
        </w:rPr>
      </w:pPr>
    </w:p>
    <w:p w:rsidR="001F2191" w:rsidRPr="00377E44" w:rsidRDefault="00C85152" w:rsidP="00402B47">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 -</w:t>
      </w:r>
      <w:r w:rsidRPr="00377E44">
        <w:rPr>
          <w:rFonts w:ascii="Times New Roman" w:eastAsia="Arial Unicode MS" w:hAnsi="Times New Roman" w:cs="Times New Roman"/>
          <w:color w:val="000000" w:themeColor="text1"/>
          <w:sz w:val="24"/>
          <w:szCs w:val="24"/>
        </w:rPr>
        <w:t xml:space="preserve"> Possuir áreas permeáveis para a manutenção das características naturais de permeabilidade do solo em, no mínimo, 20% (vinte por cento) da área a ser loteada;</w:t>
      </w:r>
    </w:p>
    <w:p w:rsidR="001F2191" w:rsidRDefault="00C85152" w:rsidP="00402B47">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 -</w:t>
      </w:r>
      <w:r w:rsidRPr="00377E44">
        <w:rPr>
          <w:rFonts w:ascii="Times New Roman" w:eastAsia="Arial Unicode MS" w:hAnsi="Times New Roman" w:cs="Times New Roman"/>
          <w:color w:val="000000" w:themeColor="text1"/>
          <w:sz w:val="24"/>
          <w:szCs w:val="24"/>
        </w:rPr>
        <w:t xml:space="preserve"> Implantar Sistemas de Lazer em área mínima de 5% (cinco por cento) da área a ser loteada.</w:t>
      </w:r>
    </w:p>
    <w:p w:rsidR="00402B47" w:rsidRPr="00377E44" w:rsidRDefault="00402B47" w:rsidP="00402B47">
      <w:pPr>
        <w:ind w:firstLine="708"/>
        <w:jc w:val="both"/>
        <w:rPr>
          <w:rFonts w:ascii="Times New Roman" w:eastAsia="Arial Unicode MS" w:hAnsi="Times New Roman" w:cs="Times New Roman"/>
          <w:color w:val="000000" w:themeColor="text1"/>
          <w:sz w:val="24"/>
          <w:szCs w:val="24"/>
        </w:rPr>
      </w:pPr>
    </w:p>
    <w:p w:rsidR="001F2191" w:rsidRPr="00377E44" w:rsidRDefault="006C54B8" w:rsidP="00402B47">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bCs/>
          <w:color w:val="000000" w:themeColor="text1"/>
          <w:sz w:val="24"/>
          <w:szCs w:val="24"/>
        </w:rPr>
        <w:t>Parágrafo ú</w:t>
      </w:r>
      <w:r w:rsidR="00402B47">
        <w:rPr>
          <w:rFonts w:ascii="Times New Roman" w:eastAsia="Arial Unicode MS" w:hAnsi="Times New Roman" w:cs="Times New Roman"/>
          <w:b/>
          <w:bCs/>
          <w:color w:val="000000" w:themeColor="text1"/>
          <w:sz w:val="24"/>
          <w:szCs w:val="24"/>
        </w:rPr>
        <w:t>nico.</w:t>
      </w:r>
      <w:r w:rsidR="00C85152" w:rsidRPr="00377E44">
        <w:rPr>
          <w:rFonts w:ascii="Times New Roman" w:eastAsia="Arial Unicode MS" w:hAnsi="Times New Roman" w:cs="Times New Roman"/>
          <w:color w:val="000000" w:themeColor="text1"/>
          <w:sz w:val="24"/>
          <w:szCs w:val="24"/>
        </w:rPr>
        <w:t xml:space="preserve"> Serão computadas como áreas permeáveis, as áreas ajardinadas do sistema de lazer, equipamentos esportivos com superfície permeável, lagos e espelhos d’água, áreas de preservação permanente, áreas de servidão administrativa, referentes às linhas de transmissão, gasodutos, oleodutos, e as porções de áreas institucionais destinadas a instalação de equipamentos públicos urbanos exclusivamente para captação de águas pluviais (bacias de detenção), desde que, não ultrapassem o limite de 50% da área permeável, ou seja</w:t>
      </w:r>
      <w:r>
        <w:rPr>
          <w:rFonts w:ascii="Times New Roman" w:eastAsia="Arial Unicode MS" w:hAnsi="Times New Roman" w:cs="Times New Roman"/>
          <w:color w:val="000000" w:themeColor="text1"/>
          <w:sz w:val="24"/>
          <w:szCs w:val="24"/>
        </w:rPr>
        <w:t xml:space="preserve">, 10% da área a ser loteada, e </w:t>
      </w:r>
      <w:r w:rsidR="00C85152" w:rsidRPr="00377E44">
        <w:rPr>
          <w:rFonts w:ascii="Times New Roman" w:eastAsia="Arial Unicode MS" w:hAnsi="Times New Roman" w:cs="Times New Roman"/>
          <w:color w:val="000000" w:themeColor="text1"/>
          <w:sz w:val="24"/>
          <w:szCs w:val="24"/>
        </w:rPr>
        <w:t>seja garantida sua permeabilidade</w:t>
      </w:r>
      <w:bookmarkEnd w:id="1"/>
      <w:r w:rsidR="00C85152" w:rsidRPr="00377E44">
        <w:rPr>
          <w:rFonts w:ascii="Times New Roman" w:eastAsia="Arial Unicode MS" w:hAnsi="Times New Roman" w:cs="Times New Roman"/>
          <w:color w:val="000000" w:themeColor="text1"/>
          <w:sz w:val="24"/>
          <w:szCs w:val="24"/>
        </w:rPr>
        <w:t>.</w:t>
      </w:r>
    </w:p>
    <w:p w:rsidR="001F2191" w:rsidRPr="00377E44" w:rsidRDefault="001F2191" w:rsidP="00EB5AD0">
      <w:pPr>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IV</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DOS RESÍDUOS E REJEITOS SÓLIDOS</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44.</w:t>
      </w:r>
      <w:r w:rsidRPr="00377E44">
        <w:rPr>
          <w:rFonts w:ascii="Times New Roman" w:eastAsia="Arial Unicode MS" w:hAnsi="Times New Roman" w:cs="Times New Roman"/>
          <w:color w:val="000000" w:themeColor="text1"/>
          <w:sz w:val="24"/>
          <w:szCs w:val="24"/>
        </w:rPr>
        <w:t xml:space="preserve"> A gestão dos resíduos sólidos </w:t>
      </w:r>
      <w:r w:rsidR="00A262C5">
        <w:rPr>
          <w:rFonts w:ascii="Times New Roman" w:eastAsia="Arial Unicode MS" w:hAnsi="Times New Roman" w:cs="Times New Roman"/>
          <w:color w:val="000000" w:themeColor="text1"/>
          <w:sz w:val="24"/>
          <w:szCs w:val="24"/>
        </w:rPr>
        <w:t>de qualquer espécie ou natureza</w:t>
      </w:r>
      <w:r w:rsidRPr="00377E44">
        <w:rPr>
          <w:rFonts w:ascii="Times New Roman" w:eastAsia="Arial Unicode MS" w:hAnsi="Times New Roman" w:cs="Times New Roman"/>
          <w:color w:val="000000" w:themeColor="text1"/>
          <w:sz w:val="24"/>
          <w:szCs w:val="24"/>
        </w:rPr>
        <w:t xml:space="preserve">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ser planejada e executada de forma a priorizar a não geração, a redução, a reutilização e reciclagem, minimizando a necessidade de disposição final ambientalmente adequada dos rejeitos.</w:t>
      </w:r>
    </w:p>
    <w:p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Para os fins desta Lei, serão considerados resíduos sólidos aqueles que resultam de atividades de origem doméstica, comercial, industrial, de prestadores de serviços, serviços de saúde, agrícola, da construção civil, serviços de transportes e de serviços de limpeza urbana.</w:t>
      </w:r>
    </w:p>
    <w:p w:rsidR="00402B47" w:rsidRDefault="00402B47"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lastRenderedPageBreak/>
        <w:t>§ 2º</w:t>
      </w:r>
      <w:r w:rsidRPr="00377E44">
        <w:rPr>
          <w:rFonts w:ascii="Times New Roman" w:eastAsia="Arial Unicode MS" w:hAnsi="Times New Roman" w:cs="Times New Roman"/>
          <w:color w:val="000000" w:themeColor="text1"/>
          <w:sz w:val="24"/>
          <w:szCs w:val="24"/>
        </w:rPr>
        <w:t xml:space="preserve"> Ficam incluídos nesta definição os materiais, as substâncias, os objetos ou bens descartados, nos estados sólido ou semissólido, bem como gases contidos em recipientes e líquidos cujas particularidades tornem inviável seu lançamento na rede pública de esgotos ou corpos d'água, ou exijam para isso soluções técnica e economicamente inviáveis, em face da melhor tecnologia disponível.</w:t>
      </w:r>
    </w:p>
    <w:p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45.</w:t>
      </w:r>
      <w:r w:rsidRPr="00377E44">
        <w:rPr>
          <w:rFonts w:ascii="Times New Roman" w:eastAsia="Arial Unicode MS" w:hAnsi="Times New Roman" w:cs="Times New Roman"/>
          <w:color w:val="000000" w:themeColor="text1"/>
          <w:sz w:val="24"/>
          <w:szCs w:val="24"/>
        </w:rPr>
        <w:t xml:space="preserve"> Consideram-se geradores de resíduos sólidos as pessoas físicas ou jurídicas, de direito público ou privado, que geram resíduos sólidos por meio de suas atividades, nelas incluído o consumo.</w:t>
      </w:r>
    </w:p>
    <w:p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46.</w:t>
      </w:r>
      <w:r w:rsidRPr="00377E44">
        <w:rPr>
          <w:rFonts w:ascii="Times New Roman" w:eastAsia="Arial Unicode MS" w:hAnsi="Times New Roman" w:cs="Times New Roman"/>
          <w:color w:val="000000" w:themeColor="text1"/>
          <w:sz w:val="24"/>
          <w:szCs w:val="24"/>
        </w:rPr>
        <w:t xml:space="preserve"> Os geradores de resíduos sólidos de qualquer natureza são responsáveis pela segregação e classificação na origem, acondicionamento, armazenamento, coleta, transporte, tratamento, reciclagem, transformação, reaproveitamento e disposição final dos seus rejeitos, passivo ambiental oriundo da desativação da fonte geradora e pela recuperação de áreas degradadas pela disposição irregular de resíduos.</w:t>
      </w:r>
    </w:p>
    <w:p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pacing w:val="7"/>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pacing w:val="7"/>
          <w:sz w:val="24"/>
          <w:szCs w:val="24"/>
        </w:rPr>
        <w:t xml:space="preserve">Parágrafo </w:t>
      </w:r>
      <w:r w:rsidRPr="00377E44">
        <w:rPr>
          <w:rFonts w:ascii="Times New Roman" w:eastAsia="Arial Unicode MS" w:hAnsi="Times New Roman" w:cs="Times New Roman"/>
          <w:b/>
          <w:bCs/>
          <w:color w:val="000000" w:themeColor="text1"/>
          <w:spacing w:val="6"/>
          <w:sz w:val="24"/>
          <w:szCs w:val="24"/>
        </w:rPr>
        <w:t>único.</w:t>
      </w:r>
      <w:r w:rsidRPr="00377E44">
        <w:rPr>
          <w:rFonts w:ascii="Times New Roman" w:eastAsia="Arial Unicode MS" w:hAnsi="Times New Roman" w:cs="Times New Roman"/>
          <w:color w:val="000000" w:themeColor="text1"/>
          <w:spacing w:val="6"/>
          <w:sz w:val="24"/>
          <w:szCs w:val="24"/>
        </w:rPr>
        <w:t xml:space="preserve"> </w:t>
      </w:r>
      <w:r w:rsidRPr="00377E44">
        <w:rPr>
          <w:rFonts w:ascii="Times New Roman" w:eastAsia="Arial Unicode MS" w:hAnsi="Times New Roman" w:cs="Times New Roman"/>
          <w:color w:val="000000" w:themeColor="text1"/>
          <w:spacing w:val="7"/>
          <w:sz w:val="24"/>
          <w:szCs w:val="24"/>
        </w:rPr>
        <w:t xml:space="preserve">Excetuam-se </w:t>
      </w:r>
      <w:r w:rsidRPr="00377E44">
        <w:rPr>
          <w:rFonts w:ascii="Times New Roman" w:eastAsia="Arial Unicode MS" w:hAnsi="Times New Roman" w:cs="Times New Roman"/>
          <w:color w:val="000000" w:themeColor="text1"/>
          <w:spacing w:val="4"/>
          <w:sz w:val="24"/>
          <w:szCs w:val="24"/>
        </w:rPr>
        <w:t xml:space="preserve">do </w:t>
      </w:r>
      <w:r w:rsidRPr="00377E44">
        <w:rPr>
          <w:rFonts w:ascii="Times New Roman" w:eastAsia="Arial Unicode MS" w:hAnsi="Times New Roman" w:cs="Times New Roman"/>
          <w:color w:val="000000" w:themeColor="text1"/>
          <w:spacing w:val="6"/>
          <w:sz w:val="24"/>
          <w:szCs w:val="24"/>
        </w:rPr>
        <w:t xml:space="preserve">citado </w:t>
      </w:r>
      <w:r w:rsidRPr="00377E44">
        <w:rPr>
          <w:rFonts w:ascii="Times New Roman" w:eastAsia="Arial Unicode MS" w:hAnsi="Times New Roman" w:cs="Times New Roman"/>
          <w:color w:val="000000" w:themeColor="text1"/>
          <w:spacing w:val="4"/>
          <w:sz w:val="24"/>
          <w:szCs w:val="24"/>
        </w:rPr>
        <w:t xml:space="preserve">no </w:t>
      </w:r>
      <w:r w:rsidRPr="00DF1E9A">
        <w:rPr>
          <w:rFonts w:ascii="Times New Roman" w:eastAsia="Arial Unicode MS" w:hAnsi="Times New Roman" w:cs="Times New Roman"/>
          <w:i/>
          <w:color w:val="000000" w:themeColor="text1"/>
          <w:spacing w:val="6"/>
          <w:sz w:val="24"/>
          <w:szCs w:val="24"/>
        </w:rPr>
        <w:t>caput</w:t>
      </w:r>
      <w:r w:rsidRPr="00377E44">
        <w:rPr>
          <w:rFonts w:ascii="Times New Roman" w:eastAsia="Arial Unicode MS" w:hAnsi="Times New Roman" w:cs="Times New Roman"/>
          <w:color w:val="000000" w:themeColor="text1"/>
          <w:spacing w:val="6"/>
          <w:sz w:val="24"/>
          <w:szCs w:val="24"/>
        </w:rPr>
        <w:t xml:space="preserve"> </w:t>
      </w:r>
      <w:r w:rsidRPr="00377E44">
        <w:rPr>
          <w:rFonts w:ascii="Times New Roman" w:eastAsia="Arial Unicode MS" w:hAnsi="Times New Roman" w:cs="Times New Roman"/>
          <w:color w:val="000000" w:themeColor="text1"/>
          <w:spacing w:val="4"/>
          <w:sz w:val="24"/>
          <w:szCs w:val="24"/>
        </w:rPr>
        <w:t xml:space="preserve">os </w:t>
      </w:r>
      <w:r w:rsidRPr="00377E44">
        <w:rPr>
          <w:rFonts w:ascii="Times New Roman" w:eastAsia="Arial Unicode MS" w:hAnsi="Times New Roman" w:cs="Times New Roman"/>
          <w:color w:val="000000" w:themeColor="text1"/>
          <w:spacing w:val="7"/>
          <w:sz w:val="24"/>
          <w:szCs w:val="24"/>
        </w:rPr>
        <w:t xml:space="preserve">geradores </w:t>
      </w:r>
      <w:r w:rsidRPr="00377E44">
        <w:rPr>
          <w:rFonts w:ascii="Times New Roman" w:eastAsia="Arial Unicode MS" w:hAnsi="Times New Roman" w:cs="Times New Roman"/>
          <w:color w:val="000000" w:themeColor="text1"/>
          <w:spacing w:val="5"/>
          <w:sz w:val="24"/>
          <w:szCs w:val="24"/>
        </w:rPr>
        <w:t xml:space="preserve">que </w:t>
      </w:r>
      <w:r w:rsidRPr="00377E44">
        <w:rPr>
          <w:rFonts w:ascii="Times New Roman" w:eastAsia="Arial Unicode MS" w:hAnsi="Times New Roman" w:cs="Times New Roman"/>
          <w:color w:val="000000" w:themeColor="text1"/>
          <w:spacing w:val="7"/>
          <w:sz w:val="24"/>
          <w:szCs w:val="24"/>
        </w:rPr>
        <w:t xml:space="preserve">produzam resíduos </w:t>
      </w:r>
      <w:r w:rsidRPr="00377E44">
        <w:rPr>
          <w:rFonts w:ascii="Times New Roman" w:eastAsia="Arial Unicode MS" w:hAnsi="Times New Roman" w:cs="Times New Roman"/>
          <w:color w:val="000000" w:themeColor="text1"/>
          <w:spacing w:val="8"/>
          <w:sz w:val="24"/>
          <w:szCs w:val="24"/>
        </w:rPr>
        <w:t xml:space="preserve">sólidos </w:t>
      </w:r>
      <w:r w:rsidRPr="00377E44">
        <w:rPr>
          <w:rFonts w:ascii="Times New Roman" w:eastAsia="Arial Unicode MS" w:hAnsi="Times New Roman" w:cs="Times New Roman"/>
          <w:color w:val="000000" w:themeColor="text1"/>
          <w:spacing w:val="5"/>
          <w:sz w:val="24"/>
          <w:szCs w:val="24"/>
        </w:rPr>
        <w:t xml:space="preserve">domiciliares </w:t>
      </w:r>
      <w:r w:rsidRPr="00377E44">
        <w:rPr>
          <w:rFonts w:ascii="Times New Roman" w:eastAsia="Arial Unicode MS" w:hAnsi="Times New Roman" w:cs="Times New Roman"/>
          <w:color w:val="000000" w:themeColor="text1"/>
          <w:spacing w:val="3"/>
          <w:sz w:val="24"/>
          <w:szCs w:val="24"/>
        </w:rPr>
        <w:t xml:space="preserve">em </w:t>
      </w:r>
      <w:r w:rsidR="00A262C5">
        <w:rPr>
          <w:rFonts w:ascii="Times New Roman" w:eastAsia="Arial Unicode MS" w:hAnsi="Times New Roman" w:cs="Times New Roman"/>
          <w:color w:val="000000" w:themeColor="text1"/>
          <w:spacing w:val="5"/>
          <w:sz w:val="24"/>
          <w:szCs w:val="24"/>
        </w:rPr>
        <w:t>quantidades inferiores à</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5"/>
          <w:sz w:val="24"/>
          <w:szCs w:val="24"/>
        </w:rPr>
        <w:t xml:space="preserve">quantidade máxima atendida </w:t>
      </w:r>
      <w:r w:rsidRPr="00377E44">
        <w:rPr>
          <w:rFonts w:ascii="Times New Roman" w:eastAsia="Arial Unicode MS" w:hAnsi="Times New Roman" w:cs="Times New Roman"/>
          <w:color w:val="000000" w:themeColor="text1"/>
          <w:spacing w:val="4"/>
          <w:sz w:val="24"/>
          <w:szCs w:val="24"/>
        </w:rPr>
        <w:t xml:space="preserve">pela </w:t>
      </w:r>
      <w:r w:rsidRPr="00377E44">
        <w:rPr>
          <w:rFonts w:ascii="Times New Roman" w:eastAsia="Arial Unicode MS" w:hAnsi="Times New Roman" w:cs="Times New Roman"/>
          <w:color w:val="000000" w:themeColor="text1"/>
          <w:spacing w:val="5"/>
          <w:sz w:val="24"/>
          <w:szCs w:val="24"/>
        </w:rPr>
        <w:t xml:space="preserve">coleta executada </w:t>
      </w:r>
      <w:r w:rsidRPr="00377E44">
        <w:rPr>
          <w:rFonts w:ascii="Times New Roman" w:eastAsia="Arial Unicode MS" w:hAnsi="Times New Roman" w:cs="Times New Roman"/>
          <w:color w:val="000000" w:themeColor="text1"/>
          <w:spacing w:val="6"/>
          <w:sz w:val="24"/>
          <w:szCs w:val="24"/>
        </w:rPr>
        <w:t>pelo</w:t>
      </w:r>
      <w:r w:rsidRPr="00377E44">
        <w:rPr>
          <w:rFonts w:ascii="Times New Roman" w:eastAsia="Arial Unicode MS" w:hAnsi="Times New Roman" w:cs="Times New Roman"/>
          <w:color w:val="000000" w:themeColor="text1"/>
          <w:spacing w:val="73"/>
          <w:sz w:val="24"/>
          <w:szCs w:val="24"/>
        </w:rPr>
        <w:t xml:space="preserve">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3"/>
          <w:sz w:val="24"/>
          <w:szCs w:val="24"/>
        </w:rPr>
        <w:t xml:space="preserve">forma direta </w:t>
      </w:r>
      <w:r w:rsidRPr="00377E44">
        <w:rPr>
          <w:rFonts w:ascii="Times New Roman" w:eastAsia="Arial Unicode MS" w:hAnsi="Times New Roman" w:cs="Times New Roman"/>
          <w:color w:val="000000" w:themeColor="text1"/>
          <w:sz w:val="24"/>
          <w:szCs w:val="24"/>
        </w:rPr>
        <w:t xml:space="preserve">ou </w:t>
      </w:r>
      <w:r w:rsidRPr="00377E44">
        <w:rPr>
          <w:rFonts w:ascii="Times New Roman" w:eastAsia="Arial Unicode MS" w:hAnsi="Times New Roman" w:cs="Times New Roman"/>
          <w:color w:val="000000" w:themeColor="text1"/>
          <w:spacing w:val="3"/>
          <w:sz w:val="24"/>
          <w:szCs w:val="24"/>
        </w:rPr>
        <w:t xml:space="preserve">indireta,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2"/>
          <w:sz w:val="24"/>
          <w:szCs w:val="24"/>
        </w:rPr>
        <w:t xml:space="preserve">ser </w:t>
      </w:r>
      <w:r w:rsidRPr="00377E44">
        <w:rPr>
          <w:rFonts w:ascii="Times New Roman" w:eastAsia="Arial Unicode MS" w:hAnsi="Times New Roman" w:cs="Times New Roman"/>
          <w:color w:val="000000" w:themeColor="text1"/>
          <w:spacing w:val="3"/>
          <w:sz w:val="24"/>
          <w:szCs w:val="24"/>
        </w:rPr>
        <w:t xml:space="preserve">estabelecida </w:t>
      </w:r>
      <w:r w:rsidRPr="00377E44">
        <w:rPr>
          <w:rFonts w:ascii="Times New Roman" w:eastAsia="Arial Unicode MS" w:hAnsi="Times New Roman" w:cs="Times New Roman"/>
          <w:color w:val="000000" w:themeColor="text1"/>
          <w:sz w:val="24"/>
          <w:szCs w:val="24"/>
        </w:rPr>
        <w:t xml:space="preserve">em </w:t>
      </w:r>
      <w:r w:rsidRPr="00377E44">
        <w:rPr>
          <w:rFonts w:ascii="Times New Roman" w:eastAsia="Arial Unicode MS" w:hAnsi="Times New Roman" w:cs="Times New Roman"/>
          <w:color w:val="000000" w:themeColor="text1"/>
          <w:spacing w:val="3"/>
          <w:sz w:val="24"/>
          <w:szCs w:val="24"/>
        </w:rPr>
        <w:t xml:space="preserve">legislação específica, permanecendo </w:t>
      </w:r>
      <w:r w:rsidRPr="00377E44">
        <w:rPr>
          <w:rFonts w:ascii="Times New Roman" w:eastAsia="Arial Unicode MS" w:hAnsi="Times New Roman" w:cs="Times New Roman"/>
          <w:color w:val="000000" w:themeColor="text1"/>
          <w:sz w:val="24"/>
          <w:szCs w:val="24"/>
        </w:rPr>
        <w:t>a obrigatoriedade quanto a segregação e acondicionamento ambientalmente correto dos seus resíduos.</w:t>
      </w:r>
    </w:p>
    <w:p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47.</w:t>
      </w:r>
      <w:r w:rsidRPr="00377E44">
        <w:rPr>
          <w:rFonts w:ascii="Times New Roman" w:eastAsia="Arial Unicode MS" w:hAnsi="Times New Roman" w:cs="Times New Roman"/>
          <w:color w:val="000000" w:themeColor="text1"/>
          <w:sz w:val="24"/>
          <w:szCs w:val="24"/>
        </w:rPr>
        <w:t xml:space="preserve"> É instituída a responsabilidade compartilhada pelo ciclo de vida dos produtos, a ser implementada de forma individualizada e encadeada, abrangendo os fabricantes, importadores, distribuidores e comerciantes, os consumidores 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48.</w:t>
      </w:r>
      <w:r w:rsidRPr="00377E44">
        <w:rPr>
          <w:rFonts w:ascii="Times New Roman" w:eastAsia="Arial Unicode MS" w:hAnsi="Times New Roman" w:cs="Times New Roman"/>
          <w:color w:val="000000" w:themeColor="text1"/>
          <w:sz w:val="24"/>
          <w:szCs w:val="24"/>
        </w:rPr>
        <w:t xml:space="preserve"> São obrigados a estruturar e implementar sistemas de logística reversa, mediante retorno dos produ</w:t>
      </w:r>
      <w:r w:rsidR="00A262C5">
        <w:rPr>
          <w:rFonts w:ascii="Times New Roman" w:eastAsia="Arial Unicode MS" w:hAnsi="Times New Roman" w:cs="Times New Roman"/>
          <w:color w:val="000000" w:themeColor="text1"/>
          <w:sz w:val="24"/>
          <w:szCs w:val="24"/>
        </w:rPr>
        <w:t>tos após o uso pelo consumidor,</w:t>
      </w:r>
      <w:r w:rsidRPr="00377E44">
        <w:rPr>
          <w:rFonts w:ascii="Times New Roman" w:eastAsia="Arial Unicode MS" w:hAnsi="Times New Roman" w:cs="Times New Roman"/>
          <w:color w:val="000000" w:themeColor="text1"/>
          <w:sz w:val="24"/>
          <w:szCs w:val="24"/>
        </w:rPr>
        <w:t xml:space="preserve"> de forma independente do serviço público prestado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os fabricantes, importadores, distribuidores e comerciantes de:</w:t>
      </w:r>
    </w:p>
    <w:p w:rsidR="00402B47" w:rsidRDefault="00402B47"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Pilhas e baterias;</w:t>
      </w: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Pneus;</w:t>
      </w:r>
    </w:p>
    <w:p w:rsidR="001F2191" w:rsidRPr="00377E44" w:rsidRDefault="00C85152" w:rsidP="00402B47">
      <w:pPr>
        <w:pStyle w:val="PargrafodaLista"/>
        <w:tabs>
          <w:tab w:val="left" w:pos="40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Óleos lubrificantes, seus resíduos e embalagens;</w:t>
      </w:r>
    </w:p>
    <w:p w:rsidR="001F2191" w:rsidRPr="00377E44" w:rsidRDefault="00C85152" w:rsidP="00402B47">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xml:space="preserve">- Lâmpadas fluorescentes, de vapor de sódio e mercúrio e de luz </w:t>
      </w:r>
      <w:r w:rsidRPr="00377E44">
        <w:rPr>
          <w:rFonts w:ascii="Times New Roman" w:eastAsia="Arial Unicode MS" w:hAnsi="Times New Roman" w:cs="Times New Roman"/>
          <w:color w:val="000000" w:themeColor="text1"/>
          <w:spacing w:val="-3"/>
          <w:sz w:val="24"/>
          <w:szCs w:val="24"/>
          <w:lang w:val="pt-BR"/>
        </w:rPr>
        <w:t xml:space="preserve">mista; </w:t>
      </w:r>
    </w:p>
    <w:p w:rsidR="001F2191" w:rsidRPr="00377E44" w:rsidRDefault="00C85152" w:rsidP="00402B47">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Produtos eletrônicos e seus componentes;</w:t>
      </w:r>
    </w:p>
    <w:p w:rsidR="001F2191" w:rsidRPr="00377E44" w:rsidRDefault="00C85152" w:rsidP="00402B47">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Pr="00377E44">
        <w:rPr>
          <w:rFonts w:ascii="Times New Roman" w:eastAsia="Arial Unicode MS" w:hAnsi="Times New Roman" w:cs="Times New Roman"/>
          <w:color w:val="000000" w:themeColor="text1"/>
          <w:sz w:val="24"/>
          <w:szCs w:val="24"/>
          <w:lang w:val="pt-BR"/>
        </w:rPr>
        <w:t>- Medicamentos;</w:t>
      </w:r>
    </w:p>
    <w:p w:rsidR="001F2191" w:rsidRDefault="00C85152" w:rsidP="00402B47">
      <w:pPr>
        <w:pStyle w:val="PargrafodaLista"/>
        <w:tabs>
          <w:tab w:val="left" w:pos="520"/>
        </w:tabs>
        <w:ind w:left="0" w:right="-7"/>
        <w:rPr>
          <w:rFonts w:ascii="Times New Roman" w:eastAsia="Arial Unicode MS" w:hAnsi="Times New Roman" w:cs="Times New Roman"/>
          <w:color w:val="000000" w:themeColor="text1"/>
          <w:spacing w:val="4"/>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Agrotóxicos, seus resíduos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embalagens</w:t>
      </w:r>
      <w:r w:rsidR="00A262C5">
        <w:rPr>
          <w:rFonts w:ascii="Times New Roman" w:eastAsia="Arial Unicode MS" w:hAnsi="Times New Roman" w:cs="Times New Roman"/>
          <w:color w:val="000000" w:themeColor="text1"/>
          <w:spacing w:val="3"/>
          <w:sz w:val="24"/>
          <w:szCs w:val="24"/>
          <w:lang w:val="pt-BR"/>
        </w:rPr>
        <w:t>,</w:t>
      </w:r>
      <w:r w:rsidRPr="00377E44">
        <w:rPr>
          <w:rFonts w:ascii="Times New Roman" w:eastAsia="Arial Unicode MS" w:hAnsi="Times New Roman" w:cs="Times New Roman"/>
          <w:color w:val="000000" w:themeColor="text1"/>
          <w:spacing w:val="3"/>
          <w:sz w:val="24"/>
          <w:szCs w:val="24"/>
          <w:lang w:val="pt-BR"/>
        </w:rPr>
        <w:t xml:space="preserve"> observadas </w:t>
      </w:r>
      <w:r w:rsidRPr="00377E44">
        <w:rPr>
          <w:rFonts w:ascii="Times New Roman" w:eastAsia="Arial Unicode MS" w:hAnsi="Times New Roman" w:cs="Times New Roman"/>
          <w:color w:val="000000" w:themeColor="text1"/>
          <w:sz w:val="24"/>
          <w:szCs w:val="24"/>
          <w:lang w:val="pt-BR"/>
        </w:rPr>
        <w:t xml:space="preserve">as </w:t>
      </w:r>
      <w:r w:rsidRPr="00377E44">
        <w:rPr>
          <w:rFonts w:ascii="Times New Roman" w:eastAsia="Arial Unicode MS" w:hAnsi="Times New Roman" w:cs="Times New Roman"/>
          <w:color w:val="000000" w:themeColor="text1"/>
          <w:spacing w:val="3"/>
          <w:sz w:val="24"/>
          <w:szCs w:val="24"/>
          <w:lang w:val="pt-BR"/>
        </w:rPr>
        <w:t xml:space="preserve">regras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gerenciamento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resíduos </w:t>
      </w:r>
      <w:r w:rsidRPr="00377E44">
        <w:rPr>
          <w:rFonts w:ascii="Times New Roman" w:eastAsia="Arial Unicode MS" w:hAnsi="Times New Roman" w:cs="Times New Roman"/>
          <w:color w:val="000000" w:themeColor="text1"/>
          <w:spacing w:val="3"/>
          <w:sz w:val="24"/>
          <w:szCs w:val="24"/>
          <w:lang w:val="pt-BR"/>
        </w:rPr>
        <w:t xml:space="preserve">perigosos previstas </w:t>
      </w:r>
      <w:r w:rsidRPr="00377E44">
        <w:rPr>
          <w:rFonts w:ascii="Times New Roman" w:eastAsia="Arial Unicode MS" w:hAnsi="Times New Roman" w:cs="Times New Roman"/>
          <w:color w:val="000000" w:themeColor="text1"/>
          <w:sz w:val="24"/>
          <w:szCs w:val="24"/>
          <w:lang w:val="pt-BR"/>
        </w:rPr>
        <w:t xml:space="preserve">em </w:t>
      </w:r>
      <w:r w:rsidR="00A262C5">
        <w:rPr>
          <w:rFonts w:ascii="Times New Roman" w:eastAsia="Arial Unicode MS" w:hAnsi="Times New Roman" w:cs="Times New Roman"/>
          <w:color w:val="000000" w:themeColor="text1"/>
          <w:spacing w:val="2"/>
          <w:sz w:val="24"/>
          <w:szCs w:val="24"/>
          <w:lang w:val="pt-BR"/>
        </w:rPr>
        <w:t>l</w:t>
      </w:r>
      <w:r w:rsidRPr="00377E44">
        <w:rPr>
          <w:rFonts w:ascii="Times New Roman" w:eastAsia="Arial Unicode MS" w:hAnsi="Times New Roman" w:cs="Times New Roman"/>
          <w:color w:val="000000" w:themeColor="text1"/>
          <w:spacing w:val="2"/>
          <w:sz w:val="24"/>
          <w:szCs w:val="24"/>
          <w:lang w:val="pt-BR"/>
        </w:rPr>
        <w:t xml:space="preserve">ei </w:t>
      </w:r>
      <w:r w:rsidRPr="00377E44">
        <w:rPr>
          <w:rFonts w:ascii="Times New Roman" w:eastAsia="Arial Unicode MS" w:hAnsi="Times New Roman" w:cs="Times New Roman"/>
          <w:color w:val="000000" w:themeColor="text1"/>
          <w:sz w:val="24"/>
          <w:szCs w:val="24"/>
          <w:lang w:val="pt-BR"/>
        </w:rPr>
        <w:t>ou</w:t>
      </w:r>
      <w:r w:rsidRPr="00377E44">
        <w:rPr>
          <w:rFonts w:ascii="Times New Roman" w:eastAsia="Arial Unicode MS" w:hAnsi="Times New Roman" w:cs="Times New Roman"/>
          <w:color w:val="000000" w:themeColor="text1"/>
          <w:spacing w:val="32"/>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regulamento.</w:t>
      </w:r>
    </w:p>
    <w:p w:rsidR="00402B47" w:rsidRPr="00377E44" w:rsidRDefault="00402B47" w:rsidP="00402B47">
      <w:pPr>
        <w:pStyle w:val="PargrafodaLista"/>
        <w:tabs>
          <w:tab w:val="left" w:pos="520"/>
        </w:tabs>
        <w:ind w:left="0" w:right="-7"/>
        <w:rPr>
          <w:rFonts w:ascii="Times New Roman" w:eastAsia="Arial Unicode MS" w:hAnsi="Times New Roman" w:cs="Times New Roman"/>
          <w:color w:val="000000" w:themeColor="text1"/>
          <w:sz w:val="24"/>
          <w:szCs w:val="24"/>
          <w:lang w:val="pt-BR"/>
        </w:rPr>
      </w:pPr>
    </w:p>
    <w:p w:rsidR="001F2191"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Fica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estabelecer a obrigatoriedade da implantação da logística reversa para outros resíduos que não se enquadrem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deste artigo, desde que baseado em norma legal.</w:t>
      </w:r>
    </w:p>
    <w:p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obrigatoriedade da implantação da logística reversa para outros resíduos que não se enquadrem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deste artigo será definida em regulamento próprio, em acordo setorial, ou em termo de compromisso.</w:t>
      </w:r>
    </w:p>
    <w:p w:rsidR="00402B47" w:rsidRDefault="00402B47" w:rsidP="00402B47">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rsidR="001F2191"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3º</w:t>
      </w:r>
      <w:r w:rsidR="00A262C5">
        <w:rPr>
          <w:rFonts w:ascii="Times New Roman" w:eastAsia="Arial Unicode MS" w:hAnsi="Times New Roman" w:cs="Times New Roman"/>
          <w:color w:val="000000" w:themeColor="text1"/>
          <w:sz w:val="24"/>
          <w:szCs w:val="24"/>
        </w:rPr>
        <w:t xml:space="preserve"> Aplica-se ainda</w:t>
      </w:r>
      <w:r w:rsidRPr="00377E44">
        <w:rPr>
          <w:rFonts w:ascii="Times New Roman" w:eastAsia="Arial Unicode MS" w:hAnsi="Times New Roman" w:cs="Times New Roman"/>
          <w:color w:val="000000" w:themeColor="text1"/>
          <w:sz w:val="24"/>
          <w:szCs w:val="24"/>
        </w:rPr>
        <w:t xml:space="preserve"> o disposto em lei federal e estadual no que tange a logística reversa.</w:t>
      </w:r>
    </w:p>
    <w:p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402B47" w:rsidRPr="00377E44"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49.</w:t>
      </w:r>
      <w:r w:rsidRPr="00377E44">
        <w:rPr>
          <w:rFonts w:ascii="Times New Roman" w:eastAsia="Arial Unicode MS" w:hAnsi="Times New Roman" w:cs="Times New Roman"/>
          <w:color w:val="000000" w:themeColor="text1"/>
          <w:sz w:val="24"/>
          <w:szCs w:val="24"/>
        </w:rPr>
        <w:t xml:space="preserve"> A responsabilidade pela execução de medidas para prevenir ou corrigir a poluição ou contaminação do ambiente, decorrente de derramamento, vazamento, lançamento ou disposição inadequada de resíduos sólidos é:</w:t>
      </w:r>
    </w:p>
    <w:p w:rsidR="00A262C5" w:rsidRDefault="00C85152" w:rsidP="00402B47">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rsidR="001F2191" w:rsidRPr="00377E44" w:rsidRDefault="00C85152" w:rsidP="00402B47">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sidR="00402B47">
        <w:rPr>
          <w:rFonts w:ascii="Times New Roman" w:eastAsia="Arial Unicode MS" w:hAnsi="Times New Roman" w:cs="Times New Roman"/>
          <w:color w:val="000000" w:themeColor="text1"/>
          <w:sz w:val="24"/>
          <w:szCs w:val="24"/>
          <w:lang w:val="pt-BR"/>
        </w:rPr>
        <w:t xml:space="preserve">I </w:t>
      </w:r>
      <w:r w:rsidRPr="00377E44">
        <w:rPr>
          <w:rFonts w:ascii="Times New Roman" w:eastAsia="Arial Unicode MS" w:hAnsi="Times New Roman" w:cs="Times New Roman"/>
          <w:color w:val="000000" w:themeColor="text1"/>
          <w:sz w:val="24"/>
          <w:szCs w:val="24"/>
          <w:lang w:val="pt-BR"/>
        </w:rPr>
        <w:t xml:space="preserve">- Da </w:t>
      </w:r>
      <w:r w:rsidRPr="00377E44">
        <w:rPr>
          <w:rFonts w:ascii="Times New Roman" w:eastAsia="Arial Unicode MS" w:hAnsi="Times New Roman" w:cs="Times New Roman"/>
          <w:color w:val="000000" w:themeColor="text1"/>
          <w:spacing w:val="2"/>
          <w:sz w:val="24"/>
          <w:szCs w:val="24"/>
          <w:lang w:val="pt-BR"/>
        </w:rPr>
        <w:t xml:space="preserve">atividade geradora </w:t>
      </w:r>
      <w:r w:rsidRPr="00377E44">
        <w:rPr>
          <w:rFonts w:ascii="Times New Roman" w:eastAsia="Arial Unicode MS" w:hAnsi="Times New Roman" w:cs="Times New Roman"/>
          <w:color w:val="000000" w:themeColor="text1"/>
          <w:sz w:val="24"/>
          <w:szCs w:val="24"/>
          <w:lang w:val="pt-BR"/>
        </w:rPr>
        <w:t xml:space="preserve">dos </w:t>
      </w:r>
      <w:r w:rsidRPr="00377E44">
        <w:rPr>
          <w:rFonts w:ascii="Times New Roman" w:eastAsia="Arial Unicode MS" w:hAnsi="Times New Roman" w:cs="Times New Roman"/>
          <w:color w:val="000000" w:themeColor="text1"/>
          <w:spacing w:val="2"/>
          <w:sz w:val="24"/>
          <w:szCs w:val="24"/>
          <w:lang w:val="pt-BR"/>
        </w:rPr>
        <w:t xml:space="preserve">resíduos, quando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2"/>
          <w:sz w:val="24"/>
          <w:szCs w:val="24"/>
          <w:lang w:val="pt-BR"/>
        </w:rPr>
        <w:t xml:space="preserve">poluição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2"/>
          <w:sz w:val="24"/>
          <w:szCs w:val="24"/>
          <w:lang w:val="pt-BR"/>
        </w:rPr>
        <w:t xml:space="preserve">contaminação originar-se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2"/>
          <w:sz w:val="24"/>
          <w:szCs w:val="24"/>
          <w:lang w:val="pt-BR"/>
        </w:rPr>
        <w:t xml:space="preserve">ocorrer </w:t>
      </w:r>
      <w:r w:rsidRPr="00377E44">
        <w:rPr>
          <w:rFonts w:ascii="Times New Roman" w:eastAsia="Arial Unicode MS" w:hAnsi="Times New Roman" w:cs="Times New Roman"/>
          <w:color w:val="000000" w:themeColor="text1"/>
          <w:spacing w:val="3"/>
          <w:sz w:val="24"/>
          <w:szCs w:val="24"/>
          <w:lang w:val="pt-BR"/>
        </w:rPr>
        <w:t xml:space="preserve">em </w:t>
      </w:r>
      <w:r w:rsidRPr="00377E44">
        <w:rPr>
          <w:rFonts w:ascii="Times New Roman" w:eastAsia="Arial Unicode MS" w:hAnsi="Times New Roman" w:cs="Times New Roman"/>
          <w:color w:val="000000" w:themeColor="text1"/>
          <w:spacing w:val="2"/>
          <w:sz w:val="24"/>
          <w:szCs w:val="24"/>
          <w:lang w:val="pt-BR"/>
        </w:rPr>
        <w:t>suas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instalações;</w:t>
      </w:r>
    </w:p>
    <w:p w:rsidR="001F2191" w:rsidRPr="00377E44" w:rsidRDefault="00C85152" w:rsidP="00402B47">
      <w:pPr>
        <w:pStyle w:val="PargrafodaLista"/>
        <w:tabs>
          <w:tab w:val="left" w:pos="34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Da atividade geradora dos resíduos e da atividade transportadora, solidariamente, quando a poluição ou contaminação originar-se ou ocorrer durante o</w:t>
      </w:r>
      <w:r w:rsidRPr="00377E44">
        <w:rPr>
          <w:rFonts w:ascii="Times New Roman" w:eastAsia="Arial Unicode MS" w:hAnsi="Times New Roman" w:cs="Times New Roman"/>
          <w:color w:val="000000" w:themeColor="text1"/>
          <w:spacing w:val="32"/>
          <w:sz w:val="24"/>
          <w:szCs w:val="24"/>
          <w:lang w:val="pt-BR"/>
        </w:rPr>
        <w:t xml:space="preserve"> </w:t>
      </w:r>
      <w:r w:rsidRPr="00377E44">
        <w:rPr>
          <w:rFonts w:ascii="Times New Roman" w:eastAsia="Arial Unicode MS" w:hAnsi="Times New Roman" w:cs="Times New Roman"/>
          <w:color w:val="000000" w:themeColor="text1"/>
          <w:sz w:val="24"/>
          <w:szCs w:val="24"/>
          <w:lang w:val="pt-BR"/>
        </w:rPr>
        <w:t>transporte;</w:t>
      </w:r>
    </w:p>
    <w:p w:rsidR="001F2191" w:rsidRDefault="00C85152" w:rsidP="00402B47">
      <w:pPr>
        <w:pStyle w:val="PargrafodaLista"/>
        <w:tabs>
          <w:tab w:val="left" w:pos="411"/>
        </w:tabs>
        <w:ind w:left="0" w:right="-7"/>
        <w:rPr>
          <w:rFonts w:ascii="Times New Roman" w:eastAsia="Arial Unicode MS" w:hAnsi="Times New Roman" w:cs="Times New Roman"/>
          <w:color w:val="000000" w:themeColor="text1"/>
          <w:spacing w:val="7"/>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xml:space="preserve">- Da atividade geradora dos resíduos e da atividade executora do acondicionamento, armazenamento, transporte, tratamento ou disposição final irregular dos resíduos, solidariamente, quando a poluição ou </w:t>
      </w:r>
      <w:r w:rsidRPr="00377E44">
        <w:rPr>
          <w:rFonts w:ascii="Times New Roman" w:eastAsia="Arial Unicode MS" w:hAnsi="Times New Roman" w:cs="Times New Roman"/>
          <w:color w:val="000000" w:themeColor="text1"/>
          <w:spacing w:val="6"/>
          <w:sz w:val="24"/>
          <w:szCs w:val="24"/>
          <w:lang w:val="pt-BR"/>
        </w:rPr>
        <w:t xml:space="preserve">contaminação originar-se </w:t>
      </w:r>
      <w:r w:rsidRPr="00377E44">
        <w:rPr>
          <w:rFonts w:ascii="Times New Roman" w:eastAsia="Arial Unicode MS" w:hAnsi="Times New Roman" w:cs="Times New Roman"/>
          <w:color w:val="000000" w:themeColor="text1"/>
          <w:spacing w:val="3"/>
          <w:sz w:val="24"/>
          <w:szCs w:val="24"/>
          <w:lang w:val="pt-BR"/>
        </w:rPr>
        <w:t xml:space="preserve">ou </w:t>
      </w:r>
      <w:r w:rsidRPr="00377E44">
        <w:rPr>
          <w:rFonts w:ascii="Times New Roman" w:eastAsia="Arial Unicode MS" w:hAnsi="Times New Roman" w:cs="Times New Roman"/>
          <w:color w:val="000000" w:themeColor="text1"/>
          <w:spacing w:val="6"/>
          <w:sz w:val="24"/>
          <w:szCs w:val="24"/>
          <w:lang w:val="pt-BR"/>
        </w:rPr>
        <w:t xml:space="preserve">ocorrer </w:t>
      </w:r>
      <w:r w:rsidRPr="00377E44">
        <w:rPr>
          <w:rFonts w:ascii="Times New Roman" w:eastAsia="Arial Unicode MS" w:hAnsi="Times New Roman" w:cs="Times New Roman"/>
          <w:color w:val="000000" w:themeColor="text1"/>
          <w:spacing w:val="3"/>
          <w:sz w:val="24"/>
          <w:szCs w:val="24"/>
          <w:lang w:val="pt-BR"/>
        </w:rPr>
        <w:t xml:space="preserve">no </w:t>
      </w:r>
      <w:r w:rsidRPr="00377E44">
        <w:rPr>
          <w:rFonts w:ascii="Times New Roman" w:eastAsia="Arial Unicode MS" w:hAnsi="Times New Roman" w:cs="Times New Roman"/>
          <w:color w:val="000000" w:themeColor="text1"/>
          <w:spacing w:val="5"/>
          <w:sz w:val="24"/>
          <w:szCs w:val="24"/>
          <w:lang w:val="pt-BR"/>
        </w:rPr>
        <w:t xml:space="preserve">local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6"/>
          <w:sz w:val="24"/>
          <w:szCs w:val="24"/>
          <w:lang w:val="pt-BR"/>
        </w:rPr>
        <w:t xml:space="preserve">acondicionamento, armazenamento, </w:t>
      </w:r>
      <w:r w:rsidRPr="00377E44">
        <w:rPr>
          <w:rFonts w:ascii="Times New Roman" w:eastAsia="Arial Unicode MS" w:hAnsi="Times New Roman" w:cs="Times New Roman"/>
          <w:color w:val="000000" w:themeColor="text1"/>
          <w:spacing w:val="7"/>
          <w:sz w:val="24"/>
          <w:szCs w:val="24"/>
          <w:lang w:val="pt-BR"/>
        </w:rPr>
        <w:t xml:space="preserve">transbordo, </w:t>
      </w:r>
      <w:r w:rsidRPr="00377E44">
        <w:rPr>
          <w:rFonts w:ascii="Times New Roman" w:eastAsia="Arial Unicode MS" w:hAnsi="Times New Roman" w:cs="Times New Roman"/>
          <w:color w:val="000000" w:themeColor="text1"/>
          <w:spacing w:val="6"/>
          <w:sz w:val="24"/>
          <w:szCs w:val="24"/>
          <w:lang w:val="pt-BR"/>
        </w:rPr>
        <w:t xml:space="preserve">tratamento </w:t>
      </w:r>
      <w:r w:rsidRPr="00377E44">
        <w:rPr>
          <w:rFonts w:ascii="Times New Roman" w:eastAsia="Arial Unicode MS" w:hAnsi="Times New Roman" w:cs="Times New Roman"/>
          <w:color w:val="000000" w:themeColor="text1"/>
          <w:spacing w:val="3"/>
          <w:sz w:val="24"/>
          <w:szCs w:val="24"/>
          <w:lang w:val="pt-BR"/>
        </w:rPr>
        <w:t xml:space="preserve">ou </w:t>
      </w:r>
      <w:r w:rsidRPr="00377E44">
        <w:rPr>
          <w:rFonts w:ascii="Times New Roman" w:eastAsia="Arial Unicode MS" w:hAnsi="Times New Roman" w:cs="Times New Roman"/>
          <w:color w:val="000000" w:themeColor="text1"/>
          <w:spacing w:val="6"/>
          <w:sz w:val="24"/>
          <w:szCs w:val="24"/>
          <w:lang w:val="pt-BR"/>
        </w:rPr>
        <w:t>disposição</w:t>
      </w:r>
      <w:r w:rsidRPr="00377E44">
        <w:rPr>
          <w:rFonts w:ascii="Times New Roman" w:eastAsia="Arial Unicode MS" w:hAnsi="Times New Roman" w:cs="Times New Roman"/>
          <w:color w:val="000000" w:themeColor="text1"/>
          <w:spacing w:val="29"/>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final.</w:t>
      </w:r>
    </w:p>
    <w:p w:rsidR="00402B47" w:rsidRPr="00377E44" w:rsidRDefault="00402B47" w:rsidP="00402B47">
      <w:pPr>
        <w:pStyle w:val="PargrafodaLista"/>
        <w:tabs>
          <w:tab w:val="left" w:pos="411"/>
        </w:tabs>
        <w:ind w:left="0" w:right="-7"/>
        <w:rPr>
          <w:rFonts w:ascii="Times New Roman" w:eastAsia="Arial Unicode MS" w:hAnsi="Times New Roman" w:cs="Times New Roman"/>
          <w:color w:val="000000" w:themeColor="text1"/>
          <w:sz w:val="24"/>
          <w:szCs w:val="24"/>
          <w:lang w:val="pt-BR"/>
        </w:rPr>
      </w:pPr>
    </w:p>
    <w:p w:rsidR="001F2191" w:rsidRDefault="00C85152"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50.</w:t>
      </w:r>
      <w:r w:rsidRPr="00377E44">
        <w:rPr>
          <w:rFonts w:ascii="Times New Roman" w:eastAsia="Arial Unicode MS" w:hAnsi="Times New Roman" w:cs="Times New Roman"/>
          <w:color w:val="000000" w:themeColor="text1"/>
          <w:sz w:val="24"/>
          <w:szCs w:val="24"/>
        </w:rPr>
        <w:t xml:space="preserve"> O acondicionamento, armazenamento, coleta, transporte, transbordo, reciclagem, transformação,</w:t>
      </w:r>
      <w:r w:rsidR="00AA15FF">
        <w:rPr>
          <w:rFonts w:ascii="Times New Roman" w:eastAsia="Arial Unicode MS" w:hAnsi="Times New Roman" w:cs="Times New Roman"/>
          <w:color w:val="000000" w:themeColor="text1"/>
          <w:sz w:val="24"/>
          <w:szCs w:val="24"/>
        </w:rPr>
        <w:t xml:space="preserve"> compostagem, </w:t>
      </w:r>
      <w:r w:rsidR="00AA15FF" w:rsidRPr="00377E44">
        <w:rPr>
          <w:rFonts w:ascii="Times New Roman" w:eastAsia="Arial Unicode MS" w:hAnsi="Times New Roman" w:cs="Times New Roman"/>
          <w:color w:val="000000" w:themeColor="text1"/>
          <w:sz w:val="24"/>
          <w:szCs w:val="24"/>
        </w:rPr>
        <w:t>reaproveitamento</w:t>
      </w:r>
      <w:r w:rsidRPr="00377E44">
        <w:rPr>
          <w:rFonts w:ascii="Times New Roman" w:eastAsia="Arial Unicode MS" w:hAnsi="Times New Roman" w:cs="Times New Roman"/>
          <w:color w:val="000000" w:themeColor="text1"/>
          <w:sz w:val="24"/>
          <w:szCs w:val="24"/>
        </w:rPr>
        <w:t>, tratamento dos resíduos sólidos e a disposiçã</w:t>
      </w:r>
      <w:r w:rsidR="00AA15FF">
        <w:rPr>
          <w:rFonts w:ascii="Times New Roman" w:eastAsia="Arial Unicode MS" w:hAnsi="Times New Roman" w:cs="Times New Roman"/>
          <w:color w:val="000000" w:themeColor="text1"/>
          <w:sz w:val="24"/>
          <w:szCs w:val="24"/>
        </w:rPr>
        <w:t>o final ambientalmente adequada</w:t>
      </w:r>
      <w:r w:rsidRPr="00377E44">
        <w:rPr>
          <w:rFonts w:ascii="Times New Roman" w:eastAsia="Arial Unicode MS" w:hAnsi="Times New Roman" w:cs="Times New Roman"/>
          <w:color w:val="000000" w:themeColor="text1"/>
          <w:sz w:val="24"/>
          <w:szCs w:val="24"/>
        </w:rPr>
        <w:t xml:space="preserve"> deverão ser executados em condições que não causem malefícios ou </w:t>
      </w:r>
      <w:r w:rsidR="00402B47">
        <w:rPr>
          <w:rFonts w:ascii="Times New Roman" w:eastAsia="Arial Unicode MS" w:hAnsi="Times New Roman" w:cs="Times New Roman"/>
          <w:color w:val="000000" w:themeColor="text1"/>
          <w:sz w:val="24"/>
          <w:szCs w:val="24"/>
        </w:rPr>
        <w:t>inconvenientes à saúde, ao bem-</w:t>
      </w:r>
      <w:r w:rsidRPr="00377E44">
        <w:rPr>
          <w:rFonts w:ascii="Times New Roman" w:eastAsia="Arial Unicode MS" w:hAnsi="Times New Roman" w:cs="Times New Roman"/>
          <w:color w:val="000000" w:themeColor="text1"/>
          <w:sz w:val="24"/>
          <w:szCs w:val="24"/>
        </w:rPr>
        <w:t>estar público ou ao meio ambiente, atendendo às normas aplicáveis da Associação Brasileira de Normas Técnicas - ABNT, à</w:t>
      </w:r>
      <w:r w:rsidR="00AA15FF">
        <w:rPr>
          <w:rFonts w:ascii="Times New Roman" w:eastAsia="Arial Unicode MS" w:hAnsi="Times New Roman" w:cs="Times New Roman"/>
          <w:color w:val="000000" w:themeColor="text1"/>
          <w:sz w:val="24"/>
          <w:szCs w:val="24"/>
        </w:rPr>
        <w:t xml:space="preserve">s condições estabelecidas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e às demais normas legais vigentes.</w:t>
      </w:r>
    </w:p>
    <w:p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51.</w:t>
      </w:r>
      <w:r w:rsidRPr="00377E44">
        <w:rPr>
          <w:rFonts w:ascii="Times New Roman" w:eastAsia="Arial Unicode MS" w:hAnsi="Times New Roman" w:cs="Times New Roman"/>
          <w:color w:val="000000" w:themeColor="text1"/>
          <w:sz w:val="24"/>
          <w:szCs w:val="24"/>
        </w:rPr>
        <w:t xml:space="preserve"> As atividades de coleta, armazenamento, transporte, transbordo, reciclagem, transformação, reaproveitamento, tratamento dos resíduos sólidos, compostagem, vermicompostagem e a disposição fina</w:t>
      </w:r>
      <w:r w:rsidR="0052419C">
        <w:rPr>
          <w:rFonts w:ascii="Times New Roman" w:eastAsia="Arial Unicode MS" w:hAnsi="Times New Roman" w:cs="Times New Roman"/>
          <w:color w:val="000000" w:themeColor="text1"/>
          <w:sz w:val="24"/>
          <w:szCs w:val="24"/>
        </w:rPr>
        <w:t>l dos rejeitos</w:t>
      </w:r>
      <w:r w:rsidRPr="00377E44">
        <w:rPr>
          <w:rFonts w:ascii="Times New Roman" w:eastAsia="Arial Unicode MS" w:hAnsi="Times New Roman" w:cs="Times New Roman"/>
          <w:color w:val="000000" w:themeColor="text1"/>
          <w:sz w:val="24"/>
          <w:szCs w:val="24"/>
        </w:rPr>
        <w:t xml:space="preserve"> estão sujeitas à prévia análise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sem prejuízo de outras licenças exigidas pela legislação vigente, mediante apresentação do Estu</w:t>
      </w:r>
      <w:r w:rsidR="0052419C">
        <w:rPr>
          <w:rFonts w:ascii="Times New Roman" w:eastAsia="Arial Unicode MS" w:hAnsi="Times New Roman" w:cs="Times New Roman"/>
          <w:color w:val="000000" w:themeColor="text1"/>
          <w:sz w:val="24"/>
          <w:szCs w:val="24"/>
        </w:rPr>
        <w:t xml:space="preserve">do Prévio Ambiental Integrado - </w:t>
      </w:r>
      <w:r w:rsidRPr="00377E44">
        <w:rPr>
          <w:rFonts w:ascii="Times New Roman" w:eastAsia="Arial Unicode MS" w:hAnsi="Times New Roman" w:cs="Times New Roman"/>
          <w:color w:val="000000" w:themeColor="text1"/>
          <w:sz w:val="24"/>
          <w:szCs w:val="24"/>
        </w:rPr>
        <w:t>EPAI,</w:t>
      </w:r>
      <w:r w:rsidRPr="00377E44">
        <w:rPr>
          <w:rFonts w:ascii="Times New Roman"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z w:val="24"/>
          <w:szCs w:val="24"/>
        </w:rPr>
        <w:t>inclusive quando consideradas de baixo impacto ambiental.</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52.</w:t>
      </w:r>
      <w:r w:rsidRPr="00377E44">
        <w:rPr>
          <w:rFonts w:ascii="Times New Roman" w:eastAsia="Arial Unicode MS" w:hAnsi="Times New Roman" w:cs="Times New Roman"/>
          <w:color w:val="000000" w:themeColor="text1"/>
          <w:sz w:val="24"/>
          <w:szCs w:val="24"/>
        </w:rPr>
        <w:t xml:space="preserve"> Ficam expressamente vedados:</w:t>
      </w:r>
    </w:p>
    <w:p w:rsidR="004C2CFE" w:rsidRDefault="00C85152" w:rsidP="004C2CFE">
      <w:pPr>
        <w:pStyle w:val="PargrafodaLista"/>
        <w:tabs>
          <w:tab w:val="left" w:pos="28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rsidR="001F2191" w:rsidRPr="00377E44" w:rsidRDefault="00C85152" w:rsidP="004C2CFE">
      <w:pPr>
        <w:pStyle w:val="PargrafodaLista"/>
        <w:tabs>
          <w:tab w:val="left" w:pos="28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O tratamento, o transbordo e a destinação final de resíduos sólidos em locais ou com uso de técnicas não autorizadas pelo órgão ambiental</w:t>
      </w:r>
      <w:r w:rsidRPr="00377E44">
        <w:rPr>
          <w:rFonts w:ascii="Times New Roman" w:eastAsia="Arial Unicode MS" w:hAnsi="Times New Roman" w:cs="Times New Roman"/>
          <w:color w:val="000000" w:themeColor="text1"/>
          <w:spacing w:val="27"/>
          <w:sz w:val="24"/>
          <w:szCs w:val="24"/>
          <w:lang w:val="pt-BR"/>
        </w:rPr>
        <w:t xml:space="preserve"> </w:t>
      </w:r>
      <w:r w:rsidRPr="00377E44">
        <w:rPr>
          <w:rFonts w:ascii="Times New Roman" w:eastAsia="Arial Unicode MS" w:hAnsi="Times New Roman" w:cs="Times New Roman"/>
          <w:color w:val="000000" w:themeColor="text1"/>
          <w:sz w:val="24"/>
          <w:szCs w:val="24"/>
          <w:lang w:val="pt-BR"/>
        </w:rPr>
        <w:t>competente;</w:t>
      </w:r>
    </w:p>
    <w:p w:rsidR="001F2191" w:rsidRPr="00377E44" w:rsidRDefault="00C85152" w:rsidP="004C2CFE">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A disposição de resíduos sólidos em locais não </w:t>
      </w:r>
      <w:r w:rsidRPr="00377E44">
        <w:rPr>
          <w:rFonts w:ascii="Times New Roman" w:eastAsia="Arial Unicode MS" w:hAnsi="Times New Roman" w:cs="Times New Roman"/>
          <w:color w:val="000000" w:themeColor="text1"/>
          <w:spacing w:val="-2"/>
          <w:sz w:val="24"/>
          <w:szCs w:val="24"/>
          <w:lang w:val="pt-BR"/>
        </w:rPr>
        <w:t xml:space="preserve">autorizados pelo </w:t>
      </w:r>
      <w:r w:rsidR="00AF4F69">
        <w:rPr>
          <w:rFonts w:ascii="Times New Roman" w:eastAsia="Arial Unicode MS" w:hAnsi="Times New Roman" w:cs="Times New Roman"/>
          <w:color w:val="000000" w:themeColor="text1"/>
          <w:spacing w:val="-2"/>
          <w:sz w:val="24"/>
          <w:szCs w:val="24"/>
          <w:lang w:val="pt-BR"/>
        </w:rPr>
        <w:t>Município</w:t>
      </w:r>
      <w:r w:rsidRPr="00377E44">
        <w:rPr>
          <w:rFonts w:ascii="Times New Roman" w:eastAsia="Arial Unicode MS" w:hAnsi="Times New Roman" w:cs="Times New Roman"/>
          <w:color w:val="000000" w:themeColor="text1"/>
          <w:spacing w:val="-2"/>
          <w:sz w:val="24"/>
          <w:szCs w:val="24"/>
          <w:lang w:val="pt-BR"/>
        </w:rPr>
        <w:t xml:space="preserve"> e sem adoção de medidas de controle de proteção do solo e de medidas sanitárias adequadas que impeçam a propagação de vetores, entre outros incoveniêntes da atividade;</w:t>
      </w:r>
    </w:p>
    <w:p w:rsidR="001F2191" w:rsidRPr="00377E44" w:rsidRDefault="00C85152" w:rsidP="004C2CFE">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A queima de resíduos sólidos a céu aberto;</w:t>
      </w: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O lançamento de resíduos sólidos em corpos d'água, áreas de preservação permanente, fundos de vale, sistemas de drenagem de águas pluviais, poços e cacimbas.</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53.</w:t>
      </w:r>
      <w:r w:rsidRPr="00377E44">
        <w:rPr>
          <w:rFonts w:ascii="Times New Roman" w:eastAsia="Arial Unicode MS" w:hAnsi="Times New Roman" w:cs="Times New Roman"/>
          <w:color w:val="000000" w:themeColor="text1"/>
          <w:sz w:val="24"/>
          <w:szCs w:val="24"/>
        </w:rPr>
        <w:t xml:space="preserve"> Os rejeitos radioativos deverão ter acondicionamento, coleta, transporte, armazenamento, tratamento e destinação final de acordo com as normas estabelecidas pelo Conselho Nacional de Energia Nuclear - CNEN e as determinações dos órgãos competentes.</w:t>
      </w:r>
    </w:p>
    <w:p w:rsidR="004C2CFE" w:rsidRDefault="004C2CFE" w:rsidP="004C2CFE">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54.</w:t>
      </w:r>
      <w:r w:rsidRPr="00377E44">
        <w:rPr>
          <w:rFonts w:ascii="Times New Roman" w:eastAsia="Arial Unicode MS" w:hAnsi="Times New Roman" w:cs="Times New Roman"/>
          <w:color w:val="000000" w:themeColor="text1"/>
          <w:sz w:val="24"/>
          <w:szCs w:val="24"/>
        </w:rPr>
        <w:t xml:space="preserve"> Os geradores de resíduos sólidos, conforme estabelecido em legislação específica, deverão elaborar, implementar, operacionalizar e monitorar seus planos de gerenciamento de forma a dar destinação ambientalmente adequada aos resíduos sólidos gerados na sua atividade.</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Planos de Gerenciamento de Resíduos previstos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deverão ser submetidos </w:t>
      </w:r>
      <w:r w:rsidRPr="00377E44">
        <w:rPr>
          <w:rFonts w:ascii="Times New Roman" w:eastAsia="Arial Unicode MS" w:hAnsi="Times New Roman" w:cs="Times New Roman"/>
          <w:color w:val="000000" w:themeColor="text1"/>
          <w:spacing w:val="-14"/>
          <w:sz w:val="24"/>
          <w:szCs w:val="24"/>
        </w:rPr>
        <w:t xml:space="preserve">à </w:t>
      </w:r>
      <w:r w:rsidRPr="00377E44">
        <w:rPr>
          <w:rFonts w:ascii="Times New Roman" w:eastAsia="Arial Unicode MS" w:hAnsi="Times New Roman" w:cs="Times New Roman"/>
          <w:color w:val="000000" w:themeColor="text1"/>
          <w:sz w:val="24"/>
          <w:szCs w:val="24"/>
        </w:rPr>
        <w:t>análise do órgão municipal competente e aprovados.</w:t>
      </w:r>
    </w:p>
    <w:p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lastRenderedPageBreak/>
        <w:t>CAPÍTULO V</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DAS ÁREAS VERDES</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55.</w:t>
      </w:r>
      <w:r w:rsidRPr="00377E44">
        <w:rPr>
          <w:rFonts w:ascii="Times New Roman" w:eastAsia="Arial Unicode MS" w:hAnsi="Times New Roman" w:cs="Times New Roman"/>
          <w:color w:val="000000" w:themeColor="text1"/>
          <w:sz w:val="24"/>
          <w:szCs w:val="24"/>
        </w:rPr>
        <w:t xml:space="preserve"> É de competência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 competência do poder legislativo municipal, a proposição de leis e regulamentos, bem como a fiscalização sobre as áreas verdes relevantes.</w:t>
      </w:r>
    </w:p>
    <w:p w:rsidR="006705CD" w:rsidRPr="00377E44" w:rsidRDefault="006705CD"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Entende-se por áreas verdes todos os espaços, públicos e privados, que possuem cobertura vegetal natural ou implantada, árvores isoladas e maciços vegetais, representativos da flora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destinadas a conservação de corpos d'água, do habitat da fauna, da estabilidade dos solos, da proteção paisagística, da manutenção da distribuição equilibrada dos maciços vegetais e dos serviços ambientais prestados à comunidade.</w:t>
      </w:r>
    </w:p>
    <w:p w:rsidR="001F2191" w:rsidRPr="00377E44" w:rsidRDefault="001F2191" w:rsidP="00EB5AD0">
      <w:pPr>
        <w:pStyle w:val="Corpodetexto"/>
        <w:spacing w:after="0" w:line="240" w:lineRule="auto"/>
        <w:ind w:left="160" w:right="126"/>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VI</w:t>
      </w:r>
    </w:p>
    <w:p w:rsidR="001F2191"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DOS RECURSOS HÍDRICOS</w:t>
      </w:r>
    </w:p>
    <w:p w:rsidR="004C2CFE" w:rsidRPr="00377E44" w:rsidRDefault="004C2CFE" w:rsidP="00EB5AD0">
      <w:pPr>
        <w:jc w:val="center"/>
        <w:rPr>
          <w:rFonts w:ascii="Times New Roman"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56.</w:t>
      </w:r>
      <w:r w:rsidRPr="00377E44">
        <w:rPr>
          <w:rFonts w:ascii="Times New Roman" w:eastAsia="Arial Unicode MS" w:hAnsi="Times New Roman" w:cs="Times New Roman"/>
          <w:color w:val="000000" w:themeColor="text1"/>
          <w:sz w:val="24"/>
          <w:szCs w:val="24"/>
        </w:rPr>
        <w:t xml:space="preserve"> A gestão dos recursos hídricos, em consonância com as demais instâncias dos poderes públicos, usuários e sociedade civil, tem como objetivo central a percepção da conservação da água como valor socioambiental relevante.</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poderá propor aos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s da Região Metropolitana, a instituição de Consórcio Municipal de Conservação de Recursos Hídricos, buscando investir recursos e realizar ações para conservação dos recursos hídricos, por meio de planejamento integrado para conservação de áreas naturais, restauração ambiental e Pagamento por Serviços Ambientais.</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atuar na conservação, preservação, proteção e recuperação dos recursos hídricos, de margens e leitos, monitoramento da qualidade das águas, fiscalização de lançamentos irregulares de esgoto e efluentes industriais</w:t>
      </w:r>
    </w:p>
    <w:p w:rsidR="004C2CFE" w:rsidRDefault="004C2CFE" w:rsidP="00EB5AD0">
      <w:pPr>
        <w:jc w:val="center"/>
        <w:rPr>
          <w:rFonts w:ascii="Times New Roman" w:hAnsi="Times New Roman" w:cs="Times New Roman"/>
          <w:b/>
          <w:bCs/>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VII</w:t>
      </w:r>
    </w:p>
    <w:p w:rsidR="001F2191"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 SANEAMENTO BÁSICO</w:t>
      </w:r>
    </w:p>
    <w:p w:rsidR="004C2CFE" w:rsidRPr="00377E44" w:rsidRDefault="004C2CFE" w:rsidP="00EB5AD0">
      <w:pPr>
        <w:jc w:val="center"/>
        <w:rPr>
          <w:rFonts w:ascii="Times New Roman"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58.</w:t>
      </w:r>
      <w:r w:rsidRPr="00377E44">
        <w:rPr>
          <w:rFonts w:ascii="Times New Roman" w:eastAsia="Arial Unicode MS" w:hAnsi="Times New Roman" w:cs="Times New Roman"/>
          <w:color w:val="000000" w:themeColor="text1"/>
          <w:sz w:val="24"/>
          <w:szCs w:val="24"/>
        </w:rPr>
        <w:t xml:space="preserve"> São considerados serviços públicos de saneamento básico: o abastecimento de água; a coleta e o tratamento dos esgotos sanitários; o manejo das águas pluviais; a coleta, o tratamento e a destinação final dos resíduos sólidos; os serviços de varrição pública, a limpeza de córregos e cursos d' água; a limpeza de á</w:t>
      </w:r>
      <w:r w:rsidR="004C2CFE">
        <w:rPr>
          <w:rFonts w:ascii="Times New Roman" w:eastAsia="Arial Unicode MS" w:hAnsi="Times New Roman" w:cs="Times New Roman"/>
          <w:color w:val="000000" w:themeColor="text1"/>
          <w:sz w:val="24"/>
          <w:szCs w:val="24"/>
        </w:rPr>
        <w:t>reas públicas, de acordo com a L</w:t>
      </w:r>
      <w:r w:rsidRPr="00377E44">
        <w:rPr>
          <w:rFonts w:ascii="Times New Roman" w:eastAsia="Arial Unicode MS" w:hAnsi="Times New Roman" w:cs="Times New Roman"/>
          <w:color w:val="000000" w:themeColor="text1"/>
          <w:sz w:val="24"/>
          <w:szCs w:val="24"/>
        </w:rPr>
        <w:t>ei federal n° 11.445/2007.</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59.</w:t>
      </w:r>
      <w:r w:rsidRPr="00377E44">
        <w:rPr>
          <w:rFonts w:ascii="Times New Roman" w:eastAsia="Arial Unicode MS" w:hAnsi="Times New Roman" w:cs="Times New Roman"/>
          <w:color w:val="000000" w:themeColor="text1"/>
          <w:sz w:val="24"/>
          <w:szCs w:val="24"/>
        </w:rPr>
        <w:t xml:space="preserve"> Os serviços de saneamento básico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deverão atender as diretrizes e princípios da Política Municipal de Saneamento Básico, conforme diplomas vigentes.</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60.</w:t>
      </w:r>
      <w:r w:rsidRPr="00377E44">
        <w:rPr>
          <w:rFonts w:ascii="Times New Roman" w:eastAsia="Arial Unicode MS" w:hAnsi="Times New Roman" w:cs="Times New Roman"/>
          <w:color w:val="000000" w:themeColor="text1"/>
          <w:sz w:val="24"/>
          <w:szCs w:val="24"/>
        </w:rPr>
        <w:t xml:space="preserve"> Os serviços públicos de saneamento básico serão prestados com base nos seguintes princípios fundamentais:</w:t>
      </w:r>
    </w:p>
    <w:p w:rsidR="004C2CFE"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Universalização do acesso;</w:t>
      </w:r>
    </w:p>
    <w:p w:rsidR="001F2191" w:rsidRPr="00377E44" w:rsidRDefault="00C85152" w:rsidP="004C2CFE">
      <w:pPr>
        <w:pStyle w:val="PargrafodaLista"/>
        <w:tabs>
          <w:tab w:val="left" w:pos="347"/>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Integralidade, compreendida como o conjunto de todas as atividades e componentes de cada um dos diversos serviços de saneamento básico, propiciando à população o acesso na conformidade de suas necessidades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maximizando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eficácia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das</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ações</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Pr="00377E44">
        <w:rPr>
          <w:rFonts w:ascii="Times New Roman" w:eastAsia="Arial Unicode MS" w:hAnsi="Times New Roman" w:cs="Times New Roman"/>
          <w:color w:val="000000" w:themeColor="text1"/>
          <w:spacing w:val="13"/>
          <w:sz w:val="24"/>
          <w:szCs w:val="24"/>
          <w:lang w:val="pt-BR"/>
        </w:rPr>
        <w:t xml:space="preserve"> </w:t>
      </w:r>
      <w:r w:rsidRPr="00377E44">
        <w:rPr>
          <w:rFonts w:ascii="Times New Roman" w:eastAsia="Arial Unicode MS" w:hAnsi="Times New Roman" w:cs="Times New Roman"/>
          <w:color w:val="000000" w:themeColor="text1"/>
          <w:sz w:val="24"/>
          <w:szCs w:val="24"/>
          <w:lang w:val="pt-BR"/>
        </w:rPr>
        <w:t>resultados;</w:t>
      </w:r>
    </w:p>
    <w:p w:rsidR="001F2191" w:rsidRPr="00377E44" w:rsidRDefault="00C85152" w:rsidP="004C2CFE">
      <w:pPr>
        <w:pStyle w:val="PargrafodaLista"/>
        <w:tabs>
          <w:tab w:val="left" w:pos="44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Abastecimento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água, esgotamento sanitário, limpeza urbana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 xml:space="preserve">manejo </w:t>
      </w:r>
      <w:r w:rsidRPr="00377E44">
        <w:rPr>
          <w:rFonts w:ascii="Times New Roman" w:eastAsia="Arial Unicode MS" w:hAnsi="Times New Roman" w:cs="Times New Roman"/>
          <w:color w:val="000000" w:themeColor="text1"/>
          <w:spacing w:val="3"/>
          <w:sz w:val="24"/>
          <w:szCs w:val="24"/>
          <w:lang w:val="pt-BR"/>
        </w:rPr>
        <w:t xml:space="preserve">dos </w:t>
      </w:r>
      <w:r w:rsidRPr="00377E44">
        <w:rPr>
          <w:rFonts w:ascii="Times New Roman" w:eastAsia="Arial Unicode MS" w:hAnsi="Times New Roman" w:cs="Times New Roman"/>
          <w:color w:val="000000" w:themeColor="text1"/>
          <w:spacing w:val="4"/>
          <w:sz w:val="24"/>
          <w:szCs w:val="24"/>
          <w:lang w:val="pt-BR"/>
        </w:rPr>
        <w:lastRenderedPageBreak/>
        <w:t xml:space="preserve">resíduos </w:t>
      </w:r>
      <w:r w:rsidRPr="00377E44">
        <w:rPr>
          <w:rFonts w:ascii="Times New Roman" w:eastAsia="Arial Unicode MS" w:hAnsi="Times New Roman" w:cs="Times New Roman"/>
          <w:color w:val="000000" w:themeColor="text1"/>
          <w:spacing w:val="5"/>
          <w:sz w:val="24"/>
          <w:szCs w:val="24"/>
          <w:lang w:val="pt-BR"/>
        </w:rPr>
        <w:t xml:space="preserve">sólidos </w:t>
      </w:r>
      <w:r w:rsidRPr="00377E44">
        <w:rPr>
          <w:rFonts w:ascii="Times New Roman" w:eastAsia="Arial Unicode MS" w:hAnsi="Times New Roman" w:cs="Times New Roman"/>
          <w:color w:val="000000" w:themeColor="text1"/>
          <w:spacing w:val="4"/>
          <w:sz w:val="24"/>
          <w:szCs w:val="24"/>
          <w:lang w:val="pt-BR"/>
        </w:rPr>
        <w:t xml:space="preserve">realizados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formas adequadas </w:t>
      </w:r>
      <w:r w:rsidRPr="00377E44">
        <w:rPr>
          <w:rFonts w:ascii="Times New Roman" w:eastAsia="Arial Unicode MS" w:hAnsi="Times New Roman" w:cs="Times New Roman"/>
          <w:color w:val="000000" w:themeColor="text1"/>
          <w:sz w:val="24"/>
          <w:szCs w:val="24"/>
          <w:lang w:val="pt-BR"/>
        </w:rPr>
        <w:t xml:space="preserve">à </w:t>
      </w:r>
      <w:r w:rsidRPr="00377E44">
        <w:rPr>
          <w:rFonts w:ascii="Times New Roman" w:eastAsia="Arial Unicode MS" w:hAnsi="Times New Roman" w:cs="Times New Roman"/>
          <w:color w:val="000000" w:themeColor="text1"/>
          <w:spacing w:val="4"/>
          <w:sz w:val="24"/>
          <w:szCs w:val="24"/>
          <w:lang w:val="pt-BR"/>
        </w:rPr>
        <w:t xml:space="preserve">saúde pública </w:t>
      </w:r>
      <w:r w:rsidRPr="00377E44">
        <w:rPr>
          <w:rFonts w:ascii="Times New Roman" w:eastAsia="Arial Unicode MS" w:hAnsi="Times New Roman" w:cs="Times New Roman"/>
          <w:color w:val="000000" w:themeColor="text1"/>
          <w:sz w:val="24"/>
          <w:szCs w:val="24"/>
          <w:lang w:val="pt-BR"/>
        </w:rPr>
        <w:t xml:space="preserve">e à </w:t>
      </w:r>
      <w:r w:rsidRPr="00377E44">
        <w:rPr>
          <w:rFonts w:ascii="Times New Roman" w:eastAsia="Arial Unicode MS" w:hAnsi="Times New Roman" w:cs="Times New Roman"/>
          <w:color w:val="000000" w:themeColor="text1"/>
          <w:spacing w:val="4"/>
          <w:sz w:val="24"/>
          <w:szCs w:val="24"/>
          <w:lang w:val="pt-BR"/>
        </w:rPr>
        <w:t xml:space="preserve">proteção </w:t>
      </w:r>
      <w:r w:rsidRPr="00377E44">
        <w:rPr>
          <w:rFonts w:ascii="Times New Roman" w:eastAsia="Arial Unicode MS" w:hAnsi="Times New Roman" w:cs="Times New Roman"/>
          <w:color w:val="000000" w:themeColor="text1"/>
          <w:spacing w:val="2"/>
          <w:sz w:val="24"/>
          <w:szCs w:val="24"/>
          <w:lang w:val="pt-BR"/>
        </w:rPr>
        <w:t xml:space="preserve">do </w:t>
      </w:r>
      <w:r w:rsidRPr="00377E44">
        <w:rPr>
          <w:rFonts w:ascii="Times New Roman" w:eastAsia="Arial Unicode MS" w:hAnsi="Times New Roman" w:cs="Times New Roman"/>
          <w:color w:val="000000" w:themeColor="text1"/>
          <w:spacing w:val="3"/>
          <w:sz w:val="24"/>
          <w:szCs w:val="24"/>
          <w:lang w:val="pt-BR"/>
        </w:rPr>
        <w:t>meio</w:t>
      </w:r>
      <w:r w:rsidRPr="00377E44">
        <w:rPr>
          <w:rFonts w:ascii="Times New Roman" w:eastAsia="Arial Unicode MS" w:hAnsi="Times New Roman" w:cs="Times New Roman"/>
          <w:color w:val="000000" w:themeColor="text1"/>
          <w:spacing w:val="19"/>
          <w:sz w:val="24"/>
          <w:szCs w:val="24"/>
          <w:lang w:val="pt-BR"/>
        </w:rPr>
        <w:t xml:space="preserve"> </w:t>
      </w:r>
      <w:r w:rsidRPr="00377E44">
        <w:rPr>
          <w:rFonts w:ascii="Times New Roman" w:eastAsia="Arial Unicode MS" w:hAnsi="Times New Roman" w:cs="Times New Roman"/>
          <w:color w:val="000000" w:themeColor="text1"/>
          <w:spacing w:val="5"/>
          <w:sz w:val="24"/>
          <w:szCs w:val="24"/>
          <w:lang w:val="pt-BR"/>
        </w:rPr>
        <w:t>ambiente;</w:t>
      </w:r>
    </w:p>
    <w:p w:rsidR="001F2191" w:rsidRPr="004C2CFE" w:rsidRDefault="00C85152" w:rsidP="006705CD">
      <w:pPr>
        <w:tabs>
          <w:tab w:val="left" w:pos="460"/>
        </w:tabs>
        <w:ind w:left="159" w:right="-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t xml:space="preserve">IV </w:t>
      </w:r>
      <w:r w:rsidRPr="004C2CFE">
        <w:rPr>
          <w:rFonts w:ascii="Times New Roman" w:eastAsia="Arial Unicode MS" w:hAnsi="Times New Roman" w:cs="Times New Roman"/>
          <w:color w:val="000000" w:themeColor="text1"/>
          <w:sz w:val="24"/>
          <w:szCs w:val="24"/>
        </w:rPr>
        <w:t xml:space="preserve">- </w:t>
      </w:r>
      <w:r w:rsidR="00392B8B">
        <w:rPr>
          <w:rFonts w:ascii="Times New Roman" w:eastAsia="Arial Unicode MS" w:hAnsi="Times New Roman" w:cs="Times New Roman"/>
          <w:color w:val="000000" w:themeColor="text1"/>
          <w:spacing w:val="4"/>
          <w:sz w:val="24"/>
          <w:szCs w:val="24"/>
        </w:rPr>
        <w:t>Disponibilidade</w:t>
      </w:r>
      <w:r w:rsidRPr="004C2CFE">
        <w:rPr>
          <w:rFonts w:ascii="Times New Roman" w:eastAsia="Arial Unicode MS" w:hAnsi="Times New Roman" w:cs="Times New Roman"/>
          <w:color w:val="000000" w:themeColor="text1"/>
          <w:spacing w:val="4"/>
          <w:sz w:val="24"/>
          <w:szCs w:val="24"/>
        </w:rPr>
        <w:t xml:space="preserve"> </w:t>
      </w:r>
      <w:r w:rsidRPr="004C2CFE">
        <w:rPr>
          <w:rFonts w:ascii="Times New Roman" w:eastAsia="Arial Unicode MS" w:hAnsi="Times New Roman" w:cs="Times New Roman"/>
          <w:color w:val="000000" w:themeColor="text1"/>
          <w:spacing w:val="2"/>
          <w:sz w:val="24"/>
          <w:szCs w:val="24"/>
        </w:rPr>
        <w:t xml:space="preserve">de </w:t>
      </w:r>
      <w:r w:rsidRPr="004C2CFE">
        <w:rPr>
          <w:rFonts w:ascii="Times New Roman" w:eastAsia="Arial Unicode MS" w:hAnsi="Times New Roman" w:cs="Times New Roman"/>
          <w:color w:val="000000" w:themeColor="text1"/>
          <w:spacing w:val="4"/>
          <w:sz w:val="24"/>
          <w:szCs w:val="24"/>
        </w:rPr>
        <w:t xml:space="preserve">serviços </w:t>
      </w:r>
      <w:r w:rsidRPr="004C2CFE">
        <w:rPr>
          <w:rFonts w:ascii="Times New Roman" w:eastAsia="Arial Unicode MS" w:hAnsi="Times New Roman" w:cs="Times New Roman"/>
          <w:color w:val="000000" w:themeColor="text1"/>
          <w:spacing w:val="2"/>
          <w:sz w:val="24"/>
          <w:szCs w:val="24"/>
        </w:rPr>
        <w:t xml:space="preserve">de </w:t>
      </w:r>
      <w:r w:rsidRPr="004C2CFE">
        <w:rPr>
          <w:rFonts w:ascii="Times New Roman" w:eastAsia="Arial Unicode MS" w:hAnsi="Times New Roman" w:cs="Times New Roman"/>
          <w:color w:val="000000" w:themeColor="text1"/>
          <w:spacing w:val="4"/>
          <w:sz w:val="24"/>
          <w:szCs w:val="24"/>
        </w:rPr>
        <w:t xml:space="preserve">drenagem </w:t>
      </w:r>
      <w:r w:rsidRPr="004C2CFE">
        <w:rPr>
          <w:rFonts w:ascii="Times New Roman" w:eastAsia="Arial Unicode MS" w:hAnsi="Times New Roman" w:cs="Times New Roman"/>
          <w:color w:val="000000" w:themeColor="text1"/>
          <w:sz w:val="24"/>
          <w:szCs w:val="24"/>
        </w:rPr>
        <w:t xml:space="preserve">e </w:t>
      </w:r>
      <w:r w:rsidRPr="004C2CFE">
        <w:rPr>
          <w:rFonts w:ascii="Times New Roman" w:eastAsia="Arial Unicode MS" w:hAnsi="Times New Roman" w:cs="Times New Roman"/>
          <w:color w:val="000000" w:themeColor="text1"/>
          <w:spacing w:val="2"/>
          <w:sz w:val="24"/>
          <w:szCs w:val="24"/>
        </w:rPr>
        <w:t xml:space="preserve">de </w:t>
      </w:r>
      <w:r w:rsidRPr="004C2CFE">
        <w:rPr>
          <w:rFonts w:ascii="Times New Roman" w:eastAsia="Arial Unicode MS" w:hAnsi="Times New Roman" w:cs="Times New Roman"/>
          <w:color w:val="000000" w:themeColor="text1"/>
          <w:spacing w:val="4"/>
          <w:sz w:val="24"/>
          <w:szCs w:val="24"/>
        </w:rPr>
        <w:t xml:space="preserve">manejo </w:t>
      </w:r>
      <w:r w:rsidRPr="004C2CFE">
        <w:rPr>
          <w:rFonts w:ascii="Times New Roman" w:eastAsia="Arial Unicode MS" w:hAnsi="Times New Roman" w:cs="Times New Roman"/>
          <w:color w:val="000000" w:themeColor="text1"/>
          <w:spacing w:val="3"/>
          <w:sz w:val="24"/>
          <w:szCs w:val="24"/>
        </w:rPr>
        <w:t xml:space="preserve">das </w:t>
      </w:r>
      <w:r w:rsidRPr="004C2CFE">
        <w:rPr>
          <w:rFonts w:ascii="Times New Roman" w:eastAsia="Arial Unicode MS" w:hAnsi="Times New Roman" w:cs="Times New Roman"/>
          <w:color w:val="000000" w:themeColor="text1"/>
          <w:spacing w:val="4"/>
          <w:sz w:val="24"/>
          <w:szCs w:val="24"/>
        </w:rPr>
        <w:t xml:space="preserve">águas pluviais adequados </w:t>
      </w:r>
      <w:r w:rsidRPr="004C2CFE">
        <w:rPr>
          <w:rFonts w:ascii="Times New Roman" w:eastAsia="Arial Unicode MS" w:hAnsi="Times New Roman" w:cs="Times New Roman"/>
          <w:color w:val="000000" w:themeColor="text1"/>
          <w:sz w:val="24"/>
          <w:szCs w:val="24"/>
        </w:rPr>
        <w:t xml:space="preserve">à </w:t>
      </w:r>
      <w:r w:rsidRPr="004C2CFE">
        <w:rPr>
          <w:rFonts w:ascii="Times New Roman" w:eastAsia="Arial Unicode MS" w:hAnsi="Times New Roman" w:cs="Times New Roman"/>
          <w:color w:val="000000" w:themeColor="text1"/>
          <w:spacing w:val="5"/>
          <w:sz w:val="24"/>
          <w:szCs w:val="24"/>
        </w:rPr>
        <w:t xml:space="preserve">saúde </w:t>
      </w:r>
      <w:r w:rsidRPr="004C2CFE">
        <w:rPr>
          <w:rFonts w:ascii="Times New Roman" w:eastAsia="Arial Unicode MS" w:hAnsi="Times New Roman" w:cs="Times New Roman"/>
          <w:color w:val="000000" w:themeColor="text1"/>
          <w:spacing w:val="4"/>
          <w:sz w:val="24"/>
          <w:szCs w:val="24"/>
        </w:rPr>
        <w:t xml:space="preserve">pública, </w:t>
      </w:r>
      <w:r w:rsidRPr="004C2CFE">
        <w:rPr>
          <w:rFonts w:ascii="Times New Roman" w:eastAsia="Arial Unicode MS" w:hAnsi="Times New Roman" w:cs="Times New Roman"/>
          <w:color w:val="000000" w:themeColor="text1"/>
          <w:sz w:val="24"/>
          <w:szCs w:val="24"/>
        </w:rPr>
        <w:t xml:space="preserve">à </w:t>
      </w:r>
      <w:r w:rsidRPr="004C2CFE">
        <w:rPr>
          <w:rFonts w:ascii="Times New Roman" w:eastAsia="Arial Unicode MS" w:hAnsi="Times New Roman" w:cs="Times New Roman"/>
          <w:color w:val="000000" w:themeColor="text1"/>
          <w:spacing w:val="4"/>
          <w:sz w:val="24"/>
          <w:szCs w:val="24"/>
        </w:rPr>
        <w:t xml:space="preserve">segurança </w:t>
      </w:r>
      <w:r w:rsidRPr="004C2CFE">
        <w:rPr>
          <w:rFonts w:ascii="Times New Roman" w:eastAsia="Arial Unicode MS" w:hAnsi="Times New Roman" w:cs="Times New Roman"/>
          <w:color w:val="000000" w:themeColor="text1"/>
          <w:spacing w:val="2"/>
          <w:sz w:val="24"/>
          <w:szCs w:val="24"/>
        </w:rPr>
        <w:t xml:space="preserve">da </w:t>
      </w:r>
      <w:r w:rsidRPr="004C2CFE">
        <w:rPr>
          <w:rFonts w:ascii="Times New Roman" w:eastAsia="Arial Unicode MS" w:hAnsi="Times New Roman" w:cs="Times New Roman"/>
          <w:color w:val="000000" w:themeColor="text1"/>
          <w:spacing w:val="3"/>
          <w:sz w:val="24"/>
          <w:szCs w:val="24"/>
        </w:rPr>
        <w:t xml:space="preserve">vida </w:t>
      </w:r>
      <w:r w:rsidRPr="004C2CFE">
        <w:rPr>
          <w:rFonts w:ascii="Times New Roman" w:eastAsia="Arial Unicode MS" w:hAnsi="Times New Roman" w:cs="Times New Roman"/>
          <w:color w:val="000000" w:themeColor="text1"/>
          <w:sz w:val="24"/>
          <w:szCs w:val="24"/>
        </w:rPr>
        <w:t xml:space="preserve">e </w:t>
      </w:r>
      <w:r w:rsidRPr="004C2CFE">
        <w:rPr>
          <w:rFonts w:ascii="Times New Roman" w:eastAsia="Arial Unicode MS" w:hAnsi="Times New Roman" w:cs="Times New Roman"/>
          <w:color w:val="000000" w:themeColor="text1"/>
          <w:spacing w:val="2"/>
          <w:sz w:val="24"/>
          <w:szCs w:val="24"/>
        </w:rPr>
        <w:t xml:space="preserve">do </w:t>
      </w:r>
      <w:r w:rsidRPr="004C2CFE">
        <w:rPr>
          <w:rFonts w:ascii="Times New Roman" w:eastAsia="Arial Unicode MS" w:hAnsi="Times New Roman" w:cs="Times New Roman"/>
          <w:color w:val="000000" w:themeColor="text1"/>
          <w:spacing w:val="4"/>
          <w:sz w:val="24"/>
          <w:szCs w:val="24"/>
        </w:rPr>
        <w:t xml:space="preserve">patrimônio público </w:t>
      </w:r>
      <w:r w:rsidRPr="004C2CFE">
        <w:rPr>
          <w:rFonts w:ascii="Times New Roman" w:eastAsia="Arial Unicode MS" w:hAnsi="Times New Roman" w:cs="Times New Roman"/>
          <w:color w:val="000000" w:themeColor="text1"/>
          <w:sz w:val="24"/>
          <w:szCs w:val="24"/>
        </w:rPr>
        <w:t>e</w:t>
      </w:r>
      <w:r w:rsidRPr="004C2CFE">
        <w:rPr>
          <w:rFonts w:ascii="Times New Roman" w:eastAsia="Arial Unicode MS" w:hAnsi="Times New Roman" w:cs="Times New Roman"/>
          <w:color w:val="000000" w:themeColor="text1"/>
          <w:spacing w:val="37"/>
          <w:sz w:val="24"/>
          <w:szCs w:val="24"/>
        </w:rPr>
        <w:t xml:space="preserve"> </w:t>
      </w:r>
      <w:r w:rsidRPr="004C2CFE">
        <w:rPr>
          <w:rFonts w:ascii="Times New Roman" w:eastAsia="Arial Unicode MS" w:hAnsi="Times New Roman" w:cs="Times New Roman"/>
          <w:color w:val="000000" w:themeColor="text1"/>
          <w:spacing w:val="5"/>
          <w:sz w:val="24"/>
          <w:szCs w:val="24"/>
        </w:rPr>
        <w:t>privado;</w:t>
      </w:r>
    </w:p>
    <w:p w:rsidR="001F2191" w:rsidRPr="00377E44" w:rsidRDefault="00C85152" w:rsidP="006705CD">
      <w:pPr>
        <w:pStyle w:val="PargrafodaLista"/>
        <w:tabs>
          <w:tab w:val="left" w:pos="39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Articulação </w:t>
      </w:r>
      <w:r w:rsidRPr="00377E44">
        <w:rPr>
          <w:rFonts w:ascii="Times New Roman" w:eastAsia="Arial Unicode MS" w:hAnsi="Times New Roman" w:cs="Times New Roman"/>
          <w:color w:val="000000" w:themeColor="text1"/>
          <w:spacing w:val="2"/>
          <w:sz w:val="24"/>
          <w:szCs w:val="24"/>
          <w:lang w:val="pt-BR"/>
        </w:rPr>
        <w:t xml:space="preserve">com </w:t>
      </w:r>
      <w:r w:rsidRPr="00377E44">
        <w:rPr>
          <w:rFonts w:ascii="Times New Roman" w:eastAsia="Arial Unicode MS" w:hAnsi="Times New Roman" w:cs="Times New Roman"/>
          <w:color w:val="000000" w:themeColor="text1"/>
          <w:sz w:val="24"/>
          <w:szCs w:val="24"/>
          <w:lang w:val="pt-BR"/>
        </w:rPr>
        <w:t xml:space="preserve">as </w:t>
      </w:r>
      <w:r w:rsidRPr="00377E44">
        <w:rPr>
          <w:rFonts w:ascii="Times New Roman" w:eastAsia="Arial Unicode MS" w:hAnsi="Times New Roman" w:cs="Times New Roman"/>
          <w:color w:val="000000" w:themeColor="text1"/>
          <w:spacing w:val="3"/>
          <w:sz w:val="24"/>
          <w:szCs w:val="24"/>
          <w:lang w:val="pt-BR"/>
        </w:rPr>
        <w:t xml:space="preserve">políticas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desenvolvimento urbano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regional,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habitação,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combate </w:t>
      </w:r>
      <w:r w:rsidRPr="00377E44">
        <w:rPr>
          <w:rFonts w:ascii="Times New Roman" w:eastAsia="Arial Unicode MS" w:hAnsi="Times New Roman" w:cs="Times New Roman"/>
          <w:color w:val="000000" w:themeColor="text1"/>
          <w:sz w:val="24"/>
          <w:szCs w:val="24"/>
          <w:lang w:val="pt-BR"/>
        </w:rPr>
        <w:t xml:space="preserve">à </w:t>
      </w:r>
      <w:r w:rsidRPr="00377E44">
        <w:rPr>
          <w:rFonts w:ascii="Times New Roman" w:eastAsia="Arial Unicode MS" w:hAnsi="Times New Roman" w:cs="Times New Roman"/>
          <w:color w:val="000000" w:themeColor="text1"/>
          <w:spacing w:val="3"/>
          <w:sz w:val="24"/>
          <w:szCs w:val="24"/>
          <w:lang w:val="pt-BR"/>
        </w:rPr>
        <w:t xml:space="preserve">pobreza </w:t>
      </w:r>
      <w:r w:rsidRPr="00377E44">
        <w:rPr>
          <w:rFonts w:ascii="Times New Roman" w:eastAsia="Arial Unicode MS" w:hAnsi="Times New Roman" w:cs="Times New Roman"/>
          <w:color w:val="000000" w:themeColor="text1"/>
          <w:sz w:val="24"/>
          <w:szCs w:val="24"/>
          <w:lang w:val="pt-BR"/>
        </w:rPr>
        <w:t xml:space="preserve">e de </w:t>
      </w:r>
      <w:r w:rsidRPr="00377E44">
        <w:rPr>
          <w:rFonts w:ascii="Times New Roman" w:eastAsia="Arial Unicode MS" w:hAnsi="Times New Roman" w:cs="Times New Roman"/>
          <w:color w:val="000000" w:themeColor="text1"/>
          <w:spacing w:val="2"/>
          <w:sz w:val="24"/>
          <w:szCs w:val="24"/>
          <w:lang w:val="pt-BR"/>
        </w:rPr>
        <w:t xml:space="preserve">sua </w:t>
      </w:r>
      <w:r w:rsidRPr="00377E44">
        <w:rPr>
          <w:rFonts w:ascii="Times New Roman" w:eastAsia="Arial Unicode MS" w:hAnsi="Times New Roman" w:cs="Times New Roman"/>
          <w:color w:val="000000" w:themeColor="text1"/>
          <w:spacing w:val="3"/>
          <w:sz w:val="24"/>
          <w:szCs w:val="24"/>
          <w:lang w:val="pt-BR"/>
        </w:rPr>
        <w:t xml:space="preserve">erradicação,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proteção ambiental,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promoção </w:t>
      </w:r>
      <w:r w:rsidRPr="00377E44">
        <w:rPr>
          <w:rFonts w:ascii="Times New Roman" w:eastAsia="Arial Unicode MS" w:hAnsi="Times New Roman" w:cs="Times New Roman"/>
          <w:color w:val="000000" w:themeColor="text1"/>
          <w:sz w:val="24"/>
          <w:szCs w:val="24"/>
          <w:lang w:val="pt-BR"/>
        </w:rPr>
        <w:t xml:space="preserve">da </w:t>
      </w:r>
      <w:r w:rsidRPr="00377E44">
        <w:rPr>
          <w:rFonts w:ascii="Times New Roman" w:eastAsia="Arial Unicode MS" w:hAnsi="Times New Roman" w:cs="Times New Roman"/>
          <w:color w:val="000000" w:themeColor="text1"/>
          <w:spacing w:val="3"/>
          <w:sz w:val="24"/>
          <w:szCs w:val="24"/>
          <w:lang w:val="pt-BR"/>
        </w:rPr>
        <w:t xml:space="preserve">saúde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3"/>
          <w:sz w:val="24"/>
          <w:szCs w:val="24"/>
          <w:lang w:val="pt-BR"/>
        </w:rPr>
        <w:t xml:space="preserve">outras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relevante </w:t>
      </w:r>
      <w:r w:rsidRPr="00377E44">
        <w:rPr>
          <w:rFonts w:ascii="Times New Roman" w:eastAsia="Arial Unicode MS" w:hAnsi="Times New Roman" w:cs="Times New Roman"/>
          <w:color w:val="000000" w:themeColor="text1"/>
          <w:sz w:val="24"/>
          <w:szCs w:val="24"/>
          <w:lang w:val="pt-BR"/>
        </w:rPr>
        <w:t>interesse social voltadas para a melhoria da qualidade de vida, para as quais o saneamento básico seja fator</w:t>
      </w:r>
      <w:r w:rsidRPr="00377E44">
        <w:rPr>
          <w:rFonts w:ascii="Times New Roman" w:eastAsia="Arial Unicode MS" w:hAnsi="Times New Roman" w:cs="Times New Roman"/>
          <w:color w:val="000000" w:themeColor="text1"/>
          <w:spacing w:val="5"/>
          <w:sz w:val="24"/>
          <w:szCs w:val="24"/>
          <w:lang w:val="pt-BR"/>
        </w:rPr>
        <w:t xml:space="preserve"> </w:t>
      </w:r>
      <w:r w:rsidRPr="00377E44">
        <w:rPr>
          <w:rFonts w:ascii="Times New Roman" w:eastAsia="Arial Unicode MS" w:hAnsi="Times New Roman" w:cs="Times New Roman"/>
          <w:color w:val="000000" w:themeColor="text1"/>
          <w:sz w:val="24"/>
          <w:szCs w:val="24"/>
          <w:lang w:val="pt-BR"/>
        </w:rPr>
        <w:t>determinante;</w:t>
      </w:r>
    </w:p>
    <w:p w:rsidR="001F2191" w:rsidRPr="00377E44" w:rsidRDefault="00C85152" w:rsidP="006705CD">
      <w:pPr>
        <w:pStyle w:val="PargrafodaLista"/>
        <w:tabs>
          <w:tab w:val="left" w:pos="429"/>
          <w:tab w:val="left" w:pos="70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Pr="00377E44">
        <w:rPr>
          <w:rFonts w:ascii="Times New Roman" w:eastAsia="Arial Unicode MS" w:hAnsi="Times New Roman" w:cs="Times New Roman"/>
          <w:color w:val="000000" w:themeColor="text1"/>
          <w:sz w:val="24"/>
          <w:szCs w:val="24"/>
          <w:lang w:val="pt-BR"/>
        </w:rPr>
        <w:t>- Eficiência e sustentabilidade econômica;</w:t>
      </w:r>
    </w:p>
    <w:p w:rsidR="001F2191" w:rsidRPr="00377E44" w:rsidRDefault="00C85152" w:rsidP="006705CD">
      <w:pPr>
        <w:pStyle w:val="PargrafodaLista"/>
        <w:tabs>
          <w:tab w:val="left" w:pos="50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Pr="00377E44">
        <w:rPr>
          <w:rFonts w:ascii="Times New Roman" w:eastAsia="Arial Unicode MS" w:hAnsi="Times New Roman" w:cs="Times New Roman"/>
          <w:color w:val="000000" w:themeColor="text1"/>
          <w:sz w:val="24"/>
          <w:szCs w:val="24"/>
          <w:lang w:val="pt-BR"/>
        </w:rPr>
        <w:t>- Utilização de tecnologias apropriadas, considerando a capacidade de pagamento dos usuários e a adoção de soluções graduais e</w:t>
      </w:r>
      <w:r w:rsidRPr="00377E44">
        <w:rPr>
          <w:rFonts w:ascii="Times New Roman" w:eastAsia="Arial Unicode MS" w:hAnsi="Times New Roman" w:cs="Times New Roman"/>
          <w:color w:val="000000" w:themeColor="text1"/>
          <w:spacing w:val="41"/>
          <w:sz w:val="24"/>
          <w:szCs w:val="24"/>
          <w:lang w:val="pt-BR"/>
        </w:rPr>
        <w:t xml:space="preserve"> </w:t>
      </w:r>
      <w:r w:rsidRPr="00377E44">
        <w:rPr>
          <w:rFonts w:ascii="Times New Roman" w:eastAsia="Arial Unicode MS" w:hAnsi="Times New Roman" w:cs="Times New Roman"/>
          <w:color w:val="000000" w:themeColor="text1"/>
          <w:sz w:val="24"/>
          <w:szCs w:val="24"/>
          <w:lang w:val="pt-BR"/>
        </w:rPr>
        <w:t>progressivas;</w:t>
      </w:r>
    </w:p>
    <w:p w:rsidR="001F2191" w:rsidRPr="00377E44" w:rsidRDefault="00C85152" w:rsidP="006705CD">
      <w:pPr>
        <w:pStyle w:val="PargrafodaLista"/>
        <w:tabs>
          <w:tab w:val="left" w:pos="5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Pr="00377E44">
        <w:rPr>
          <w:rFonts w:ascii="Times New Roman" w:eastAsia="Arial Unicode MS" w:hAnsi="Times New Roman" w:cs="Times New Roman"/>
          <w:color w:val="000000" w:themeColor="text1"/>
          <w:sz w:val="24"/>
          <w:szCs w:val="24"/>
          <w:lang w:val="pt-BR"/>
        </w:rPr>
        <w:t>- Controle social;</w:t>
      </w:r>
    </w:p>
    <w:p w:rsidR="001F2191" w:rsidRPr="00377E44" w:rsidRDefault="00C85152" w:rsidP="006705CD">
      <w:pPr>
        <w:pStyle w:val="PargrafodaLista"/>
        <w:tabs>
          <w:tab w:val="left" w:pos="49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10"/>
          <w:sz w:val="24"/>
          <w:szCs w:val="24"/>
          <w:lang w:val="pt-BR"/>
        </w:rPr>
        <w:t xml:space="preserve">Transparência </w:t>
      </w:r>
      <w:r w:rsidRPr="00377E44">
        <w:rPr>
          <w:rFonts w:ascii="Times New Roman" w:eastAsia="Arial Unicode MS" w:hAnsi="Times New Roman" w:cs="Times New Roman"/>
          <w:color w:val="000000" w:themeColor="text1"/>
          <w:spacing w:val="7"/>
          <w:sz w:val="24"/>
          <w:szCs w:val="24"/>
          <w:lang w:val="pt-BR"/>
        </w:rPr>
        <w:t xml:space="preserve">das </w:t>
      </w:r>
      <w:r w:rsidRPr="00377E44">
        <w:rPr>
          <w:rFonts w:ascii="Times New Roman" w:eastAsia="Arial Unicode MS" w:hAnsi="Times New Roman" w:cs="Times New Roman"/>
          <w:color w:val="000000" w:themeColor="text1"/>
          <w:spacing w:val="9"/>
          <w:sz w:val="24"/>
          <w:szCs w:val="24"/>
          <w:lang w:val="pt-BR"/>
        </w:rPr>
        <w:t xml:space="preserve">ações, baseada </w:t>
      </w:r>
      <w:r w:rsidRPr="00377E44">
        <w:rPr>
          <w:rFonts w:ascii="Times New Roman" w:eastAsia="Arial Unicode MS" w:hAnsi="Times New Roman" w:cs="Times New Roman"/>
          <w:color w:val="000000" w:themeColor="text1"/>
          <w:spacing w:val="5"/>
          <w:sz w:val="24"/>
          <w:szCs w:val="24"/>
          <w:lang w:val="pt-BR"/>
        </w:rPr>
        <w:t xml:space="preserve">em </w:t>
      </w:r>
      <w:r w:rsidRPr="00377E44">
        <w:rPr>
          <w:rFonts w:ascii="Times New Roman" w:eastAsia="Arial Unicode MS" w:hAnsi="Times New Roman" w:cs="Times New Roman"/>
          <w:color w:val="000000" w:themeColor="text1"/>
          <w:spacing w:val="9"/>
          <w:sz w:val="24"/>
          <w:szCs w:val="24"/>
          <w:lang w:val="pt-BR"/>
        </w:rPr>
        <w:t xml:space="preserve">sistemas </w:t>
      </w:r>
      <w:r w:rsidRPr="00377E44">
        <w:rPr>
          <w:rFonts w:ascii="Times New Roman" w:eastAsia="Arial Unicode MS" w:hAnsi="Times New Roman" w:cs="Times New Roman"/>
          <w:color w:val="000000" w:themeColor="text1"/>
          <w:spacing w:val="5"/>
          <w:sz w:val="24"/>
          <w:szCs w:val="24"/>
          <w:lang w:val="pt-BR"/>
        </w:rPr>
        <w:t xml:space="preserve">de </w:t>
      </w:r>
      <w:r w:rsidRPr="00377E44">
        <w:rPr>
          <w:rFonts w:ascii="Times New Roman" w:eastAsia="Arial Unicode MS" w:hAnsi="Times New Roman" w:cs="Times New Roman"/>
          <w:color w:val="000000" w:themeColor="text1"/>
          <w:spacing w:val="10"/>
          <w:sz w:val="24"/>
          <w:szCs w:val="24"/>
          <w:lang w:val="pt-BR"/>
        </w:rPr>
        <w:t xml:space="preserve">informações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9"/>
          <w:sz w:val="24"/>
          <w:szCs w:val="24"/>
          <w:lang w:val="pt-BR"/>
        </w:rPr>
        <w:t xml:space="preserve">processos </w:t>
      </w:r>
      <w:r w:rsidRPr="00377E44">
        <w:rPr>
          <w:rFonts w:ascii="Times New Roman" w:eastAsia="Arial Unicode MS" w:hAnsi="Times New Roman" w:cs="Times New Roman"/>
          <w:color w:val="000000" w:themeColor="text1"/>
          <w:spacing w:val="11"/>
          <w:sz w:val="24"/>
          <w:szCs w:val="24"/>
          <w:lang w:val="pt-BR"/>
        </w:rPr>
        <w:t>decisórios institucionalizados;</w:t>
      </w:r>
    </w:p>
    <w:p w:rsidR="001F2191" w:rsidRPr="00377E44" w:rsidRDefault="00C85152" w:rsidP="006705CD">
      <w:pPr>
        <w:pStyle w:val="PargrafodaLista"/>
        <w:tabs>
          <w:tab w:val="left" w:pos="36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X - Segurança, qualidade e</w:t>
      </w:r>
      <w:r w:rsidRPr="00377E44">
        <w:rPr>
          <w:rFonts w:ascii="Times New Roman" w:eastAsia="Arial Unicode MS" w:hAnsi="Times New Roman" w:cs="Times New Roman"/>
          <w:color w:val="000000" w:themeColor="text1"/>
          <w:sz w:val="24"/>
          <w:szCs w:val="24"/>
          <w:lang w:val="pt-BR"/>
        </w:rPr>
        <w:t xml:space="preserve"> regularidade;</w:t>
      </w:r>
    </w:p>
    <w:p w:rsidR="001F2191" w:rsidRPr="00377E44" w:rsidRDefault="00C85152" w:rsidP="006705CD">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 </w:t>
      </w:r>
      <w:r w:rsidRPr="00377E44">
        <w:rPr>
          <w:rFonts w:ascii="Times New Roman" w:eastAsia="Arial Unicode MS" w:hAnsi="Times New Roman" w:cs="Times New Roman"/>
          <w:color w:val="000000" w:themeColor="text1"/>
          <w:sz w:val="24"/>
          <w:szCs w:val="24"/>
          <w:lang w:val="pt-BR"/>
        </w:rPr>
        <w:t xml:space="preserve">- Integração das infraestruturas e serviços com a gestão eficiente dos recursos hídricos; </w:t>
      </w:r>
    </w:p>
    <w:p w:rsidR="001F2191" w:rsidRDefault="00C85152" w:rsidP="006705CD">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XII </w:t>
      </w:r>
      <w:r w:rsidRPr="00377E44">
        <w:rPr>
          <w:rFonts w:ascii="Times New Roman" w:eastAsia="Arial Unicode MS" w:hAnsi="Times New Roman" w:cs="Times New Roman"/>
          <w:color w:val="000000" w:themeColor="text1"/>
          <w:sz w:val="24"/>
          <w:szCs w:val="24"/>
          <w:lang w:val="pt-BR"/>
        </w:rPr>
        <w:t>- Adoção de medidas de fomento à moderação do consumo de água.</w:t>
      </w:r>
    </w:p>
    <w:p w:rsidR="004C2CFE" w:rsidRPr="00377E44" w:rsidRDefault="004C2CFE" w:rsidP="006705CD">
      <w:pPr>
        <w:pStyle w:val="PargrafodaLista"/>
        <w:tabs>
          <w:tab w:val="left" w:pos="429"/>
        </w:tabs>
        <w:ind w:left="0" w:right="-7"/>
        <w:rPr>
          <w:rFonts w:ascii="Times New Roman" w:eastAsia="Arial Unicode MS" w:hAnsi="Times New Roman" w:cs="Times New Roman"/>
          <w:color w:val="000000" w:themeColor="text1"/>
          <w:sz w:val="24"/>
          <w:szCs w:val="24"/>
          <w:lang w:val="pt-BR"/>
        </w:rPr>
      </w:pPr>
    </w:p>
    <w:p w:rsidR="001F2191" w:rsidRPr="00377E44" w:rsidRDefault="00C85152" w:rsidP="006705C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61.</w:t>
      </w:r>
      <w:r w:rsidRPr="00377E44">
        <w:rPr>
          <w:rFonts w:ascii="Times New Roman" w:eastAsia="Arial Unicode MS" w:hAnsi="Times New Roman" w:cs="Times New Roman"/>
          <w:color w:val="000000" w:themeColor="text1"/>
          <w:sz w:val="24"/>
          <w:szCs w:val="24"/>
        </w:rPr>
        <w:t xml:space="preserve"> A execução dos serviços de saneamento básico, essenciais à proteção do meio ambiente, constitui obrigação do Poder Público Municipal, da coletividade e do indivíduo.</w:t>
      </w:r>
    </w:p>
    <w:p w:rsidR="004C2CFE" w:rsidRDefault="004C2CFE" w:rsidP="006705CD">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62.</w:t>
      </w:r>
      <w:r w:rsidRPr="00377E44">
        <w:rPr>
          <w:rFonts w:ascii="Times New Roman" w:eastAsia="Arial Unicode MS" w:hAnsi="Times New Roman" w:cs="Times New Roman"/>
          <w:color w:val="000000" w:themeColor="text1"/>
          <w:sz w:val="24"/>
          <w:szCs w:val="24"/>
        </w:rPr>
        <w:t xml:space="preserve"> O Poder Público Municipal poderá executar os serviços de saneamento básico de forma direta ou indireta.</w:t>
      </w:r>
    </w:p>
    <w:p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63.</w:t>
      </w:r>
      <w:r w:rsidRPr="00377E44">
        <w:rPr>
          <w:rFonts w:ascii="Times New Roman" w:eastAsia="Arial Unicode MS" w:hAnsi="Times New Roman" w:cs="Times New Roman"/>
          <w:color w:val="000000" w:themeColor="text1"/>
          <w:sz w:val="24"/>
          <w:szCs w:val="24"/>
        </w:rPr>
        <w:t xml:space="preserve"> Os serviços de saneamento básico, como os de abastecimento de água, coleta, tratamento e disposição final de esgotos, operados por órgãos e entidades de qualquer natureza, estão sujeitos ao controle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daqueles exercidos por outros órgãos competentes.</w:t>
      </w:r>
    </w:p>
    <w:p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 ABASTECIMENTO DE ÁGUA</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Default="00C85152"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64.</w:t>
      </w:r>
      <w:r w:rsidRPr="00377E44">
        <w:rPr>
          <w:rFonts w:ascii="Times New Roman" w:eastAsia="Arial Unicode MS" w:hAnsi="Times New Roman" w:cs="Times New Roman"/>
          <w:color w:val="000000" w:themeColor="text1"/>
          <w:sz w:val="24"/>
          <w:szCs w:val="24"/>
        </w:rPr>
        <w:t xml:space="preserve"> Para efeito desta Seção, considera-se:</w:t>
      </w:r>
    </w:p>
    <w:p w:rsidR="004C2CFE" w:rsidRPr="00377E44" w:rsidRDefault="004C2CFE"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PargrafodaLista"/>
        <w:tabs>
          <w:tab w:val="left" w:pos="310"/>
        </w:tabs>
        <w:ind w:left="0" w:right="15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 xml:space="preserve">Abastecimento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água: atividades, infraestruturas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 xml:space="preserve">instalações necessárias </w:t>
      </w:r>
      <w:r w:rsidRPr="00377E44">
        <w:rPr>
          <w:rFonts w:ascii="Times New Roman" w:eastAsia="Arial Unicode MS" w:hAnsi="Times New Roman" w:cs="Times New Roman"/>
          <w:color w:val="000000" w:themeColor="text1"/>
          <w:spacing w:val="2"/>
          <w:sz w:val="24"/>
          <w:szCs w:val="24"/>
          <w:lang w:val="pt-BR"/>
        </w:rPr>
        <w:t xml:space="preserve">ao </w:t>
      </w:r>
      <w:r w:rsidRPr="00377E44">
        <w:rPr>
          <w:rFonts w:ascii="Times New Roman" w:eastAsia="Arial Unicode MS" w:hAnsi="Times New Roman" w:cs="Times New Roman"/>
          <w:color w:val="000000" w:themeColor="text1"/>
          <w:spacing w:val="5"/>
          <w:sz w:val="24"/>
          <w:szCs w:val="24"/>
          <w:lang w:val="pt-BR"/>
        </w:rPr>
        <w:t xml:space="preserve">abastecimento </w:t>
      </w:r>
      <w:r w:rsidRPr="00377E44">
        <w:rPr>
          <w:rFonts w:ascii="Times New Roman" w:eastAsia="Arial Unicode MS" w:hAnsi="Times New Roman" w:cs="Times New Roman"/>
          <w:color w:val="000000" w:themeColor="text1"/>
          <w:spacing w:val="4"/>
          <w:sz w:val="24"/>
          <w:szCs w:val="24"/>
          <w:lang w:val="pt-BR"/>
        </w:rPr>
        <w:t xml:space="preserve">público </w:t>
      </w:r>
      <w:r w:rsidRPr="00377E44">
        <w:rPr>
          <w:rFonts w:ascii="Times New Roman" w:eastAsia="Arial Unicode MS" w:hAnsi="Times New Roman" w:cs="Times New Roman"/>
          <w:color w:val="000000" w:themeColor="text1"/>
          <w:spacing w:val="2"/>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água </w:t>
      </w:r>
      <w:r w:rsidRPr="00377E44">
        <w:rPr>
          <w:rFonts w:ascii="Times New Roman" w:eastAsia="Arial Unicode MS" w:hAnsi="Times New Roman" w:cs="Times New Roman"/>
          <w:color w:val="000000" w:themeColor="text1"/>
          <w:spacing w:val="4"/>
          <w:sz w:val="24"/>
          <w:szCs w:val="24"/>
          <w:lang w:val="pt-BR"/>
        </w:rPr>
        <w:t xml:space="preserve">potável, desde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4"/>
          <w:sz w:val="24"/>
          <w:szCs w:val="24"/>
          <w:lang w:val="pt-BR"/>
        </w:rPr>
        <w:t xml:space="preserve">captação </w:t>
      </w:r>
      <w:r w:rsidRPr="00377E44">
        <w:rPr>
          <w:rFonts w:ascii="Times New Roman" w:eastAsia="Arial Unicode MS" w:hAnsi="Times New Roman" w:cs="Times New Roman"/>
          <w:color w:val="000000" w:themeColor="text1"/>
          <w:spacing w:val="3"/>
          <w:sz w:val="24"/>
          <w:szCs w:val="24"/>
          <w:lang w:val="pt-BR"/>
        </w:rPr>
        <w:t xml:space="preserve">até </w:t>
      </w:r>
      <w:r w:rsidRPr="00377E44">
        <w:rPr>
          <w:rFonts w:ascii="Times New Roman" w:eastAsia="Arial Unicode MS" w:hAnsi="Times New Roman" w:cs="Times New Roman"/>
          <w:color w:val="000000" w:themeColor="text1"/>
          <w:spacing w:val="2"/>
          <w:sz w:val="24"/>
          <w:szCs w:val="24"/>
          <w:lang w:val="pt-BR"/>
        </w:rPr>
        <w:t xml:space="preserve">as </w:t>
      </w:r>
      <w:r w:rsidRPr="00377E44">
        <w:rPr>
          <w:rFonts w:ascii="Times New Roman" w:eastAsia="Arial Unicode MS" w:hAnsi="Times New Roman" w:cs="Times New Roman"/>
          <w:color w:val="000000" w:themeColor="text1"/>
          <w:spacing w:val="4"/>
          <w:sz w:val="24"/>
          <w:szCs w:val="24"/>
          <w:lang w:val="pt-BR"/>
        </w:rPr>
        <w:t xml:space="preserve">ligações prediais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4"/>
          <w:sz w:val="24"/>
          <w:szCs w:val="24"/>
          <w:lang w:val="pt-BR"/>
        </w:rPr>
        <w:t xml:space="preserve">respectivos instrumentos </w:t>
      </w:r>
      <w:r w:rsidRPr="00377E44">
        <w:rPr>
          <w:rFonts w:ascii="Times New Roman" w:eastAsia="Arial Unicode MS" w:hAnsi="Times New Roman" w:cs="Times New Roman"/>
          <w:color w:val="000000" w:themeColor="text1"/>
          <w:spacing w:val="5"/>
          <w:sz w:val="24"/>
          <w:szCs w:val="24"/>
          <w:lang w:val="pt-BR"/>
        </w:rPr>
        <w:t>de medição;</w:t>
      </w:r>
    </w:p>
    <w:p w:rsidR="001F2191" w:rsidRPr="00377E44" w:rsidRDefault="00C85152" w:rsidP="004C2CFE">
      <w:pPr>
        <w:pStyle w:val="PargrafodaLista"/>
        <w:tabs>
          <w:tab w:val="left" w:pos="359"/>
        </w:tabs>
        <w:ind w:left="0" w:right="156"/>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Água potável: voltada para consumo humano, destinada à ingestão, higiene pessoal, preparação e produção de alimentos, independentemente da sua</w:t>
      </w:r>
      <w:r w:rsidRPr="00377E44">
        <w:rPr>
          <w:rFonts w:ascii="Times New Roman" w:eastAsia="Arial Unicode MS" w:hAnsi="Times New Roman" w:cs="Times New Roman"/>
          <w:color w:val="000000" w:themeColor="text1"/>
          <w:spacing w:val="18"/>
          <w:sz w:val="24"/>
          <w:szCs w:val="24"/>
          <w:lang w:val="pt-BR"/>
        </w:rPr>
        <w:t xml:space="preserve"> </w:t>
      </w:r>
      <w:r w:rsidRPr="00377E44">
        <w:rPr>
          <w:rFonts w:ascii="Times New Roman" w:eastAsia="Arial Unicode MS" w:hAnsi="Times New Roman" w:cs="Times New Roman"/>
          <w:color w:val="000000" w:themeColor="text1"/>
          <w:sz w:val="24"/>
          <w:szCs w:val="24"/>
          <w:lang w:val="pt-BR"/>
        </w:rPr>
        <w:t>origem;</w:t>
      </w:r>
    </w:p>
    <w:p w:rsidR="001F2191" w:rsidRPr="00377E44" w:rsidRDefault="00C85152" w:rsidP="004C2CFE">
      <w:pPr>
        <w:pStyle w:val="PargrafodaLista"/>
        <w:tabs>
          <w:tab w:val="left" w:pos="406"/>
        </w:tabs>
        <w:ind w:left="0" w:right="156"/>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Ligação predial: conjunto de elementos do ramal predial de água constituído pela unidade de medição ou cavalete, registro e dispositivos de proteção e de controle e/ou de medição de consumo, que interliga a rede de água à instalação predial do</w:t>
      </w:r>
      <w:r w:rsidRPr="00377E44">
        <w:rPr>
          <w:rFonts w:ascii="Times New Roman" w:eastAsia="Arial Unicode MS" w:hAnsi="Times New Roman" w:cs="Times New Roman"/>
          <w:color w:val="000000" w:themeColor="text1"/>
          <w:spacing w:val="24"/>
          <w:sz w:val="24"/>
          <w:szCs w:val="24"/>
          <w:lang w:val="pt-BR"/>
        </w:rPr>
        <w:t xml:space="preserve"> </w:t>
      </w:r>
      <w:r w:rsidRPr="00377E44">
        <w:rPr>
          <w:rFonts w:ascii="Times New Roman" w:eastAsia="Arial Unicode MS" w:hAnsi="Times New Roman" w:cs="Times New Roman"/>
          <w:color w:val="000000" w:themeColor="text1"/>
          <w:sz w:val="24"/>
          <w:szCs w:val="24"/>
          <w:lang w:val="pt-BR"/>
        </w:rPr>
        <w:t>usuário.</w:t>
      </w:r>
    </w:p>
    <w:p w:rsidR="001F2191" w:rsidRPr="00377E44" w:rsidRDefault="00C85152" w:rsidP="004C2CFE">
      <w:pPr>
        <w:pStyle w:val="PargrafodaLista"/>
        <w:tabs>
          <w:tab w:val="left" w:pos="438"/>
        </w:tabs>
        <w:ind w:left="0" w:right="155"/>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Padrão de potabilidade: conjunto de valores permitidos como parâmetro da qualidade da água para consumo humano, conforme definido pela legislação</w:t>
      </w:r>
      <w:r w:rsidRPr="00377E44">
        <w:rPr>
          <w:rFonts w:ascii="Times New Roman" w:eastAsia="Arial Unicode MS" w:hAnsi="Times New Roman" w:cs="Times New Roman"/>
          <w:color w:val="000000" w:themeColor="text1"/>
          <w:spacing w:val="40"/>
          <w:sz w:val="24"/>
          <w:szCs w:val="24"/>
          <w:lang w:val="pt-BR"/>
        </w:rPr>
        <w:t xml:space="preserve"> </w:t>
      </w:r>
      <w:r w:rsidRPr="00377E44">
        <w:rPr>
          <w:rFonts w:ascii="Times New Roman" w:eastAsia="Arial Unicode MS" w:hAnsi="Times New Roman" w:cs="Times New Roman"/>
          <w:color w:val="000000" w:themeColor="text1"/>
          <w:sz w:val="24"/>
          <w:szCs w:val="24"/>
          <w:lang w:val="pt-BR"/>
        </w:rPr>
        <w:t>pertinente.</w:t>
      </w:r>
    </w:p>
    <w:p w:rsidR="004C2CFE" w:rsidRDefault="004C2CFE" w:rsidP="00EB5AD0">
      <w:pPr>
        <w:pStyle w:val="Corpodetexto"/>
        <w:spacing w:after="0" w:line="240" w:lineRule="auto"/>
        <w:ind w:right="152"/>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65.</w:t>
      </w:r>
      <w:r w:rsidRPr="00377E44">
        <w:rPr>
          <w:rFonts w:ascii="Times New Roman" w:eastAsia="Arial Unicode MS" w:hAnsi="Times New Roman" w:cs="Times New Roman"/>
          <w:color w:val="000000" w:themeColor="text1"/>
          <w:sz w:val="24"/>
          <w:szCs w:val="24"/>
        </w:rPr>
        <w:t xml:space="preserve"> Caberá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em conjunto com outros órgãos e entidades, realizar o acompanhamento e a fiscalização da atuação da empresa de prestação de serviço público de abastecimento de água, observada a legislação específica, em garantia aos objetivos e metas estabelecidos no Plano Municipal de Saneamento Básico quanto à </w:t>
      </w:r>
      <w:r w:rsidRPr="00377E44">
        <w:rPr>
          <w:rFonts w:ascii="Times New Roman" w:eastAsia="Arial Unicode MS" w:hAnsi="Times New Roman" w:cs="Times New Roman"/>
          <w:color w:val="000000" w:themeColor="text1"/>
          <w:sz w:val="24"/>
          <w:szCs w:val="24"/>
        </w:rPr>
        <w:lastRenderedPageBreak/>
        <w:t>reservação e o abastecimento de água, em quantidade e qualidade necessárias ao desenvolvimento urbano, visando o atendimento às futuras demandas.</w:t>
      </w:r>
    </w:p>
    <w:p w:rsidR="004C2CFE" w:rsidRDefault="004C2CFE" w:rsidP="004C2CFE">
      <w:pPr>
        <w:pStyle w:val="Corpodetexto"/>
        <w:spacing w:after="0" w:line="240" w:lineRule="auto"/>
        <w:ind w:right="149" w:firstLine="708"/>
        <w:jc w:val="both"/>
        <w:rPr>
          <w:rFonts w:ascii="Times New Roman" w:eastAsia="Arial Unicode MS" w:hAnsi="Times New Roman" w:cs="Times New Roman"/>
          <w:b/>
          <w:bCs/>
          <w:color w:val="000000" w:themeColor="text1"/>
          <w:sz w:val="24"/>
          <w:szCs w:val="24"/>
        </w:rPr>
      </w:pPr>
    </w:p>
    <w:p w:rsidR="001F2191" w:rsidRDefault="00C85152" w:rsidP="004C2CFE">
      <w:pPr>
        <w:pStyle w:val="Corpodetexto"/>
        <w:spacing w:after="0" w:line="240" w:lineRule="auto"/>
        <w:ind w:right="149"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Caberá à prestadora de serviço público de abastecimento de água a adoção de medidas visando </w:t>
      </w:r>
      <w:r w:rsidR="00392B8B">
        <w:rPr>
          <w:rFonts w:ascii="Times New Roman" w:eastAsia="Arial Unicode MS" w:hAnsi="Times New Roman" w:cs="Times New Roman"/>
          <w:color w:val="000000" w:themeColor="text1"/>
          <w:sz w:val="24"/>
          <w:szCs w:val="24"/>
        </w:rPr>
        <w:t>a</w:t>
      </w:r>
      <w:r w:rsidRPr="00377E44">
        <w:rPr>
          <w:rFonts w:ascii="Times New Roman" w:eastAsia="Arial Unicode MS" w:hAnsi="Times New Roman" w:cs="Times New Roman"/>
          <w:color w:val="000000" w:themeColor="text1"/>
          <w:sz w:val="24"/>
          <w:szCs w:val="24"/>
        </w:rPr>
        <w:t xml:space="preserve"> proteção de mananciais atuais e futuros, em articulação com os demais órgãos do Estado 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6705CD" w:rsidRPr="00377E44" w:rsidRDefault="006705CD" w:rsidP="004C2CFE">
      <w:pPr>
        <w:pStyle w:val="Corpodetexto"/>
        <w:spacing w:after="0" w:line="240" w:lineRule="auto"/>
        <w:ind w:right="149"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66.</w:t>
      </w:r>
      <w:r w:rsidRPr="00377E44">
        <w:rPr>
          <w:rFonts w:ascii="Times New Roman" w:eastAsia="Arial Unicode MS" w:hAnsi="Times New Roman" w:cs="Times New Roman"/>
          <w:color w:val="000000" w:themeColor="text1"/>
          <w:sz w:val="24"/>
          <w:szCs w:val="24"/>
        </w:rPr>
        <w:t xml:space="preserve"> A prestadora de serviço responsável pela operação do sistema de abastecimento público de água deverá adotar as normas e o padrão de potabilidade estabelecidos pelo Ministério da Saúde e pelo Estado, complementadas pelas Secretarias Municipais de Saúde e do Meio Ambiente.</w:t>
      </w:r>
    </w:p>
    <w:p w:rsidR="004C2CFE" w:rsidRPr="004C2CFE" w:rsidRDefault="004C2CFE" w:rsidP="00EB5AD0">
      <w:pPr>
        <w:pStyle w:val="Corpodetexto"/>
        <w:spacing w:after="0" w:line="240" w:lineRule="auto"/>
        <w:ind w:right="150"/>
        <w:jc w:val="both"/>
        <w:rPr>
          <w:rFonts w:ascii="Times New Roman" w:eastAsia="Arial Unicode MS" w:hAnsi="Times New Roman" w:cs="Times New Roman"/>
          <w:b/>
          <w:color w:val="000000" w:themeColor="text1"/>
          <w:sz w:val="24"/>
          <w:szCs w:val="24"/>
        </w:rPr>
      </w:pPr>
    </w:p>
    <w:p w:rsidR="001F2191" w:rsidRPr="00377E44" w:rsidRDefault="00C85152"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prestadora de serviço público de abastecimento de água, a que se refere 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está obrigada a adotar as medidas técnicas corretivas destinadas a sanar as falhas que impliquem em inobservância das normas e do padrão de potabilidade da água.</w:t>
      </w:r>
    </w:p>
    <w:p w:rsidR="004C2CFE" w:rsidRDefault="004C2CFE" w:rsidP="00EB5AD0">
      <w:pPr>
        <w:pStyle w:val="Corpodetexto"/>
        <w:spacing w:after="0" w:line="240" w:lineRule="auto"/>
        <w:ind w:right="12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28"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poderá implementar planos, programas, projetos e iniciativas, em parceria com entidades públicas ou privadas nas áreas de preservação, conservação, recuperação, saúde, educação, assistência social e novas tecnologias, visando a segurança hídrica, o uso racional da água e a proteção dos mananciais de abastecimento.</w:t>
      </w:r>
    </w:p>
    <w:p w:rsidR="004C2CFE" w:rsidRDefault="004C2CFE" w:rsidP="004C2CFE">
      <w:pPr>
        <w:pStyle w:val="Corpodetexto"/>
        <w:spacing w:after="0" w:line="240" w:lineRule="auto"/>
        <w:ind w:right="154"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4"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68.</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manterá público o registro permanente de informações sobre a qualidade da água dos sistemas de abastecimento, considerando as diretrizes nacionais do Ministério da Saúde.</w:t>
      </w:r>
    </w:p>
    <w:p w:rsidR="004C2CFE" w:rsidRDefault="004C2CFE" w:rsidP="004C2CFE">
      <w:pPr>
        <w:pStyle w:val="Corpodetexto"/>
        <w:spacing w:after="0" w:line="240" w:lineRule="auto"/>
        <w:ind w:right="153"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69.</w:t>
      </w:r>
      <w:r w:rsidRPr="00377E44">
        <w:rPr>
          <w:rFonts w:ascii="Times New Roman" w:eastAsia="Arial Unicode MS" w:hAnsi="Times New Roman" w:cs="Times New Roman"/>
          <w:color w:val="000000" w:themeColor="text1"/>
          <w:sz w:val="24"/>
          <w:szCs w:val="24"/>
        </w:rPr>
        <w:t xml:space="preserve"> Toda edificação permanente urbana deverá estar conectada à rede pública de abastecimento de água ou às fontes alternativas para consumo humano, devidamente legalizadas, sendo obrigação do proprietário a execução adequada das instalações domiciliares.</w:t>
      </w:r>
    </w:p>
    <w:p w:rsidR="004C2CFE" w:rsidRDefault="004C2CFE" w:rsidP="00EB5AD0">
      <w:pPr>
        <w:pStyle w:val="Corpodetexto"/>
        <w:spacing w:after="0" w:line="240" w:lineRule="auto"/>
        <w:ind w:right="150"/>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Serão admitidas as soluções individuais de abastecimento, desde que observadas as normas estabelecidas pelos órgãos responsáveis das políticas ambientais, sanitárias e de recursos hídricos.</w:t>
      </w:r>
    </w:p>
    <w:p w:rsidR="004C2CFE" w:rsidRDefault="004C2CFE" w:rsidP="00EB5AD0">
      <w:pPr>
        <w:pStyle w:val="Corpodetexto"/>
        <w:spacing w:after="0" w:line="240" w:lineRule="auto"/>
        <w:ind w:right="152"/>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instalação hidráulica predial ligada na rede pública de abastecimento de água não poderá ser também alimentada por outras fontes de água potável.</w:t>
      </w:r>
    </w:p>
    <w:p w:rsidR="001F2191" w:rsidRPr="00377E44" w:rsidRDefault="001F2191" w:rsidP="00EB5AD0">
      <w:pPr>
        <w:pStyle w:val="Corpodetexto"/>
        <w:spacing w:after="0" w:line="240" w:lineRule="auto"/>
        <w:ind w:left="160" w:right="156"/>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w:t>
      </w:r>
    </w:p>
    <w:p w:rsidR="001F2191"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 ESGOTAMENTO SANITÁRIO</w:t>
      </w:r>
    </w:p>
    <w:p w:rsidR="004C2CFE" w:rsidRPr="00377E44" w:rsidRDefault="004C2CFE" w:rsidP="00EB5AD0">
      <w:pPr>
        <w:jc w:val="center"/>
        <w:rPr>
          <w:rFonts w:ascii="Times New Roman" w:hAnsi="Times New Roman" w:cs="Times New Roman"/>
          <w:b/>
          <w:bCs/>
          <w:color w:val="000000" w:themeColor="text1"/>
          <w:sz w:val="24"/>
          <w:szCs w:val="24"/>
        </w:rPr>
      </w:pPr>
    </w:p>
    <w:p w:rsidR="001F2191" w:rsidRDefault="00C85152"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70.</w:t>
      </w:r>
      <w:r w:rsidRPr="00377E44">
        <w:rPr>
          <w:rFonts w:ascii="Times New Roman" w:eastAsia="Arial Unicode MS" w:hAnsi="Times New Roman" w:cs="Times New Roman"/>
          <w:color w:val="000000" w:themeColor="text1"/>
          <w:sz w:val="24"/>
          <w:szCs w:val="24"/>
        </w:rPr>
        <w:t xml:space="preserve">  Para efeito desta Seção, considera-se:</w:t>
      </w:r>
    </w:p>
    <w:p w:rsidR="004C2CFE" w:rsidRPr="00377E44" w:rsidRDefault="004C2CFE"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PargrafodaLista"/>
        <w:tabs>
          <w:tab w:val="left" w:pos="283"/>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Corpo hídrico receptor: corpo d'água onde é lançado o esgoto sanitário;</w:t>
      </w:r>
    </w:p>
    <w:p w:rsidR="001F2191" w:rsidRPr="00377E44" w:rsidRDefault="00C85152" w:rsidP="004C2CFE">
      <w:pPr>
        <w:pStyle w:val="PargrafodaLista"/>
        <w:tabs>
          <w:tab w:val="left" w:pos="347"/>
        </w:tabs>
        <w:ind w:left="0" w:right="145"/>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Caixa de gordura: caixa destinada a reter, na sua parte superior, as gorduras, graxas e óleos contidos </w:t>
      </w:r>
      <w:r w:rsidRPr="00377E44">
        <w:rPr>
          <w:rFonts w:ascii="Times New Roman" w:eastAsia="Arial Unicode MS" w:hAnsi="Times New Roman" w:cs="Times New Roman"/>
          <w:color w:val="000000" w:themeColor="text1"/>
          <w:spacing w:val="5"/>
          <w:sz w:val="24"/>
          <w:szCs w:val="24"/>
          <w:lang w:val="pt-BR"/>
        </w:rPr>
        <w:t xml:space="preserve">no </w:t>
      </w:r>
      <w:r w:rsidRPr="00377E44">
        <w:rPr>
          <w:rFonts w:ascii="Times New Roman" w:eastAsia="Arial Unicode MS" w:hAnsi="Times New Roman" w:cs="Times New Roman"/>
          <w:color w:val="000000" w:themeColor="text1"/>
          <w:spacing w:val="8"/>
          <w:sz w:val="24"/>
          <w:szCs w:val="24"/>
          <w:lang w:val="pt-BR"/>
        </w:rPr>
        <w:t xml:space="preserve">esgoto, formando camadas </w:t>
      </w:r>
      <w:r w:rsidRPr="00377E44">
        <w:rPr>
          <w:rFonts w:ascii="Times New Roman" w:eastAsia="Arial Unicode MS" w:hAnsi="Times New Roman" w:cs="Times New Roman"/>
          <w:color w:val="000000" w:themeColor="text1"/>
          <w:spacing w:val="6"/>
          <w:sz w:val="24"/>
          <w:szCs w:val="24"/>
          <w:lang w:val="pt-BR"/>
        </w:rPr>
        <w:t xml:space="preserve">que </w:t>
      </w:r>
      <w:r w:rsidRPr="00377E44">
        <w:rPr>
          <w:rFonts w:ascii="Times New Roman" w:eastAsia="Arial Unicode MS" w:hAnsi="Times New Roman" w:cs="Times New Roman"/>
          <w:color w:val="000000" w:themeColor="text1"/>
          <w:spacing w:val="8"/>
          <w:sz w:val="24"/>
          <w:szCs w:val="24"/>
          <w:lang w:val="pt-BR"/>
        </w:rPr>
        <w:t xml:space="preserve">devem </w:t>
      </w:r>
      <w:r w:rsidRPr="00377E44">
        <w:rPr>
          <w:rFonts w:ascii="Times New Roman" w:eastAsia="Arial Unicode MS" w:hAnsi="Times New Roman" w:cs="Times New Roman"/>
          <w:color w:val="000000" w:themeColor="text1"/>
          <w:spacing w:val="6"/>
          <w:sz w:val="24"/>
          <w:szCs w:val="24"/>
          <w:lang w:val="pt-BR"/>
        </w:rPr>
        <w:t xml:space="preserve">ser </w:t>
      </w:r>
      <w:r w:rsidRPr="00377E44">
        <w:rPr>
          <w:rFonts w:ascii="Times New Roman" w:eastAsia="Arial Unicode MS" w:hAnsi="Times New Roman" w:cs="Times New Roman"/>
          <w:color w:val="000000" w:themeColor="text1"/>
          <w:spacing w:val="8"/>
          <w:sz w:val="24"/>
          <w:szCs w:val="24"/>
          <w:lang w:val="pt-BR"/>
        </w:rPr>
        <w:t xml:space="preserve">removidas </w:t>
      </w:r>
      <w:r w:rsidRPr="00377E44">
        <w:rPr>
          <w:rFonts w:ascii="Times New Roman" w:eastAsia="Arial Unicode MS" w:hAnsi="Times New Roman" w:cs="Times New Roman"/>
          <w:color w:val="000000" w:themeColor="text1"/>
          <w:spacing w:val="9"/>
          <w:sz w:val="24"/>
          <w:szCs w:val="24"/>
          <w:lang w:val="pt-BR"/>
        </w:rPr>
        <w:t xml:space="preserve">periodicamente, </w:t>
      </w:r>
      <w:r w:rsidRPr="00377E44">
        <w:rPr>
          <w:rFonts w:ascii="Times New Roman" w:eastAsia="Arial Unicode MS" w:hAnsi="Times New Roman" w:cs="Times New Roman"/>
          <w:color w:val="000000" w:themeColor="text1"/>
          <w:spacing w:val="8"/>
          <w:sz w:val="24"/>
          <w:szCs w:val="24"/>
          <w:lang w:val="pt-BR"/>
        </w:rPr>
        <w:t xml:space="preserve">evitando </w:t>
      </w:r>
      <w:r w:rsidRPr="00377E44">
        <w:rPr>
          <w:rFonts w:ascii="Times New Roman" w:eastAsia="Arial Unicode MS" w:hAnsi="Times New Roman" w:cs="Times New Roman"/>
          <w:color w:val="000000" w:themeColor="text1"/>
          <w:spacing w:val="6"/>
          <w:sz w:val="24"/>
          <w:szCs w:val="24"/>
          <w:lang w:val="pt-BR"/>
        </w:rPr>
        <w:t xml:space="preserve">que </w:t>
      </w:r>
      <w:r w:rsidRPr="00377E44">
        <w:rPr>
          <w:rFonts w:ascii="Times New Roman" w:eastAsia="Arial Unicode MS" w:hAnsi="Times New Roman" w:cs="Times New Roman"/>
          <w:color w:val="000000" w:themeColor="text1"/>
          <w:spacing w:val="10"/>
          <w:sz w:val="24"/>
          <w:szCs w:val="24"/>
          <w:lang w:val="pt-BR"/>
        </w:rPr>
        <w:t xml:space="preserve">estes </w:t>
      </w:r>
      <w:r w:rsidRPr="00377E44">
        <w:rPr>
          <w:rFonts w:ascii="Times New Roman" w:eastAsia="Arial Unicode MS" w:hAnsi="Times New Roman" w:cs="Times New Roman"/>
          <w:color w:val="000000" w:themeColor="text1"/>
          <w:spacing w:val="9"/>
          <w:sz w:val="24"/>
          <w:szCs w:val="24"/>
          <w:lang w:val="pt-BR"/>
        </w:rPr>
        <w:t xml:space="preserve">componentes </w:t>
      </w:r>
      <w:r w:rsidRPr="00377E44">
        <w:rPr>
          <w:rFonts w:ascii="Times New Roman" w:eastAsia="Arial Unicode MS" w:hAnsi="Times New Roman" w:cs="Times New Roman"/>
          <w:color w:val="000000" w:themeColor="text1"/>
          <w:spacing w:val="8"/>
          <w:sz w:val="24"/>
          <w:szCs w:val="24"/>
          <w:lang w:val="pt-BR"/>
        </w:rPr>
        <w:t xml:space="preserve">escoem </w:t>
      </w:r>
      <w:r w:rsidRPr="00377E44">
        <w:rPr>
          <w:rFonts w:ascii="Times New Roman" w:eastAsia="Arial Unicode MS" w:hAnsi="Times New Roman" w:cs="Times New Roman"/>
          <w:color w:val="000000" w:themeColor="text1"/>
          <w:spacing w:val="9"/>
          <w:sz w:val="24"/>
          <w:szCs w:val="24"/>
          <w:lang w:val="pt-BR"/>
        </w:rPr>
        <w:t xml:space="preserve">livremente </w:t>
      </w:r>
      <w:r w:rsidRPr="00377E44">
        <w:rPr>
          <w:rFonts w:ascii="Times New Roman" w:eastAsia="Arial Unicode MS" w:hAnsi="Times New Roman" w:cs="Times New Roman"/>
          <w:color w:val="000000" w:themeColor="text1"/>
          <w:spacing w:val="7"/>
          <w:sz w:val="24"/>
          <w:szCs w:val="24"/>
          <w:lang w:val="pt-BR"/>
        </w:rPr>
        <w:t xml:space="preserve">pela </w:t>
      </w:r>
      <w:r w:rsidRPr="00377E44">
        <w:rPr>
          <w:rFonts w:ascii="Times New Roman" w:eastAsia="Arial Unicode MS" w:hAnsi="Times New Roman" w:cs="Times New Roman"/>
          <w:color w:val="000000" w:themeColor="text1"/>
          <w:spacing w:val="8"/>
          <w:sz w:val="24"/>
          <w:szCs w:val="24"/>
          <w:lang w:val="pt-BR"/>
        </w:rPr>
        <w:t xml:space="preserve">rede, </w:t>
      </w:r>
      <w:r w:rsidRPr="00377E44">
        <w:rPr>
          <w:rFonts w:ascii="Times New Roman" w:eastAsia="Arial Unicode MS" w:hAnsi="Times New Roman" w:cs="Times New Roman"/>
          <w:color w:val="000000" w:themeColor="text1"/>
          <w:spacing w:val="9"/>
          <w:sz w:val="24"/>
          <w:szCs w:val="24"/>
          <w:lang w:val="pt-BR"/>
        </w:rPr>
        <w:t xml:space="preserve">obstruindo </w:t>
      </w:r>
      <w:r w:rsidRPr="00377E44">
        <w:rPr>
          <w:rFonts w:ascii="Times New Roman" w:eastAsia="Arial Unicode MS" w:hAnsi="Times New Roman" w:cs="Times New Roman"/>
          <w:color w:val="000000" w:themeColor="text1"/>
          <w:sz w:val="24"/>
          <w:szCs w:val="24"/>
          <w:lang w:val="pt-BR"/>
        </w:rPr>
        <w:t>a</w:t>
      </w:r>
      <w:r w:rsidRPr="00377E44">
        <w:rPr>
          <w:rFonts w:ascii="Times New Roman" w:eastAsia="Arial Unicode MS" w:hAnsi="Times New Roman" w:cs="Times New Roman"/>
          <w:color w:val="000000" w:themeColor="text1"/>
          <w:spacing w:val="20"/>
          <w:sz w:val="24"/>
          <w:szCs w:val="24"/>
          <w:lang w:val="pt-BR"/>
        </w:rPr>
        <w:t xml:space="preserve"> </w:t>
      </w:r>
      <w:r w:rsidRPr="00377E44">
        <w:rPr>
          <w:rFonts w:ascii="Times New Roman" w:eastAsia="Arial Unicode MS" w:hAnsi="Times New Roman" w:cs="Times New Roman"/>
          <w:color w:val="000000" w:themeColor="text1"/>
          <w:spacing w:val="10"/>
          <w:sz w:val="24"/>
          <w:szCs w:val="24"/>
          <w:lang w:val="pt-BR"/>
        </w:rPr>
        <w:t>mesma;</w:t>
      </w:r>
    </w:p>
    <w:p w:rsidR="001F2191" w:rsidRPr="00377E44" w:rsidRDefault="00C85152" w:rsidP="004C2CFE">
      <w:pPr>
        <w:pStyle w:val="PargrafodaLista"/>
        <w:tabs>
          <w:tab w:val="left" w:pos="437"/>
        </w:tabs>
        <w:ind w:left="0" w:right="152"/>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Esgoto </w:t>
      </w:r>
      <w:r w:rsidRPr="00814A55">
        <w:rPr>
          <w:rFonts w:ascii="Times New Roman" w:eastAsia="Arial Unicode MS" w:hAnsi="Times New Roman" w:cs="Times New Roman"/>
          <w:i/>
          <w:color w:val="000000" w:themeColor="text1"/>
          <w:sz w:val="24"/>
          <w:szCs w:val="24"/>
          <w:lang w:val="pt-BR"/>
        </w:rPr>
        <w:t xml:space="preserve">in </w:t>
      </w:r>
      <w:r w:rsidRPr="00814A55">
        <w:rPr>
          <w:rFonts w:ascii="Times New Roman" w:eastAsia="Arial Unicode MS" w:hAnsi="Times New Roman" w:cs="Times New Roman"/>
          <w:i/>
          <w:color w:val="000000" w:themeColor="text1"/>
          <w:spacing w:val="3"/>
          <w:sz w:val="24"/>
          <w:szCs w:val="24"/>
          <w:lang w:val="pt-BR"/>
        </w:rPr>
        <w:t>natura</w:t>
      </w:r>
      <w:r w:rsidRPr="00377E44">
        <w:rPr>
          <w:rFonts w:ascii="Times New Roman" w:eastAsia="Arial Unicode MS" w:hAnsi="Times New Roman" w:cs="Times New Roman"/>
          <w:color w:val="000000" w:themeColor="text1"/>
          <w:spacing w:val="3"/>
          <w:sz w:val="24"/>
          <w:szCs w:val="24"/>
          <w:lang w:val="pt-BR"/>
        </w:rPr>
        <w:t xml:space="preserve">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3"/>
          <w:sz w:val="24"/>
          <w:szCs w:val="24"/>
          <w:lang w:val="pt-BR"/>
        </w:rPr>
        <w:t xml:space="preserve">esgoto bruto: qualquer despejo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3"/>
          <w:sz w:val="24"/>
          <w:szCs w:val="24"/>
          <w:lang w:val="pt-BR"/>
        </w:rPr>
        <w:t xml:space="preserve">resíduo líquido </w:t>
      </w:r>
      <w:r w:rsidRPr="00377E44">
        <w:rPr>
          <w:rFonts w:ascii="Times New Roman" w:eastAsia="Arial Unicode MS" w:hAnsi="Times New Roman" w:cs="Times New Roman"/>
          <w:color w:val="000000" w:themeColor="text1"/>
          <w:spacing w:val="2"/>
          <w:sz w:val="24"/>
          <w:szCs w:val="24"/>
          <w:lang w:val="pt-BR"/>
        </w:rPr>
        <w:t xml:space="preserve">com </w:t>
      </w:r>
      <w:r w:rsidRPr="00377E44">
        <w:rPr>
          <w:rFonts w:ascii="Times New Roman" w:eastAsia="Arial Unicode MS" w:hAnsi="Times New Roman" w:cs="Times New Roman"/>
          <w:color w:val="000000" w:themeColor="text1"/>
          <w:spacing w:val="3"/>
          <w:sz w:val="24"/>
          <w:szCs w:val="24"/>
          <w:lang w:val="pt-BR"/>
        </w:rPr>
        <w:t xml:space="preserve">potencial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4"/>
          <w:sz w:val="24"/>
          <w:szCs w:val="24"/>
          <w:lang w:val="pt-BR"/>
        </w:rPr>
        <w:t xml:space="preserve">causar </w:t>
      </w:r>
      <w:r w:rsidRPr="00377E44">
        <w:rPr>
          <w:rFonts w:ascii="Times New Roman" w:eastAsia="Arial Unicode MS" w:hAnsi="Times New Roman" w:cs="Times New Roman"/>
          <w:color w:val="000000" w:themeColor="text1"/>
          <w:spacing w:val="3"/>
          <w:sz w:val="24"/>
          <w:szCs w:val="24"/>
          <w:lang w:val="pt-BR"/>
        </w:rPr>
        <w:t xml:space="preserve">poluição </w:t>
      </w:r>
      <w:r w:rsidRPr="00377E44">
        <w:rPr>
          <w:rFonts w:ascii="Times New Roman" w:eastAsia="Arial Unicode MS" w:hAnsi="Times New Roman" w:cs="Times New Roman"/>
          <w:color w:val="000000" w:themeColor="text1"/>
          <w:sz w:val="24"/>
          <w:szCs w:val="24"/>
          <w:lang w:val="pt-BR"/>
        </w:rPr>
        <w:t>ou</w:t>
      </w:r>
      <w:r w:rsidRPr="00377E44">
        <w:rPr>
          <w:rFonts w:ascii="Times New Roman" w:eastAsia="Arial Unicode MS" w:hAnsi="Times New Roman" w:cs="Times New Roman"/>
          <w:color w:val="000000" w:themeColor="text1"/>
          <w:spacing w:val="4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contaminação;</w:t>
      </w:r>
    </w:p>
    <w:p w:rsidR="001F2191" w:rsidRPr="00377E44" w:rsidRDefault="00C85152" w:rsidP="004C2CFE">
      <w:pPr>
        <w:pStyle w:val="PargrafodaLista"/>
        <w:tabs>
          <w:tab w:val="left" w:pos="433"/>
        </w:tabs>
        <w:ind w:left="0" w:right="132"/>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xml:space="preserve">- Esgotamento sanitário: conjunto de obras e instalações destinadas a coleta, </w:t>
      </w:r>
      <w:r w:rsidRPr="00377E44">
        <w:rPr>
          <w:rFonts w:ascii="Times New Roman" w:eastAsia="Arial Unicode MS" w:hAnsi="Times New Roman" w:cs="Times New Roman"/>
          <w:color w:val="000000" w:themeColor="text1"/>
          <w:sz w:val="24"/>
          <w:szCs w:val="24"/>
          <w:lang w:val="pt-BR"/>
        </w:rPr>
        <w:lastRenderedPageBreak/>
        <w:t>transporte, afastamento, tratamento e disposição final das águas residuais da comunidade, de forma adequada sob ponto de vista sanitário;</w:t>
      </w:r>
    </w:p>
    <w:p w:rsidR="001F2191" w:rsidRPr="00377E44" w:rsidRDefault="00C85152" w:rsidP="004C2CFE">
      <w:pPr>
        <w:pStyle w:val="PargrafodaLista"/>
        <w:tabs>
          <w:tab w:val="left" w:pos="380"/>
        </w:tabs>
        <w:ind w:left="0" w:right="156"/>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Esgoto sanitário: despejo líquido constituído de esgoto doméstico e industrial, água de infiltração e contribuição pluvial</w:t>
      </w:r>
      <w:r w:rsidRPr="00377E44">
        <w:rPr>
          <w:rFonts w:ascii="Times New Roman" w:eastAsia="Arial Unicode MS" w:hAnsi="Times New Roman" w:cs="Times New Roman"/>
          <w:color w:val="000000" w:themeColor="text1"/>
          <w:spacing w:val="22"/>
          <w:sz w:val="24"/>
          <w:szCs w:val="24"/>
          <w:lang w:val="pt-BR"/>
        </w:rPr>
        <w:t xml:space="preserve"> </w:t>
      </w:r>
      <w:r w:rsidRPr="00377E44">
        <w:rPr>
          <w:rFonts w:ascii="Times New Roman" w:eastAsia="Arial Unicode MS" w:hAnsi="Times New Roman" w:cs="Times New Roman"/>
          <w:color w:val="000000" w:themeColor="text1"/>
          <w:spacing w:val="2"/>
          <w:sz w:val="24"/>
          <w:szCs w:val="24"/>
          <w:lang w:val="pt-BR"/>
        </w:rPr>
        <w:t>parasitária;</w:t>
      </w:r>
    </w:p>
    <w:p w:rsidR="001F2191" w:rsidRPr="00377E44" w:rsidRDefault="00C85152" w:rsidP="004C2CFE">
      <w:pPr>
        <w:pStyle w:val="PargrafodaLista"/>
        <w:tabs>
          <w:tab w:val="left" w:pos="440"/>
        </w:tabs>
        <w:ind w:left="0" w:right="154"/>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VI</w:t>
      </w:r>
      <w:r w:rsidRPr="00377E44">
        <w:rPr>
          <w:rFonts w:ascii="Times New Roman" w:eastAsia="Arial Unicode MS" w:hAnsi="Times New Roman" w:cs="Times New Roman"/>
          <w:color w:val="000000" w:themeColor="text1"/>
          <w:sz w:val="24"/>
          <w:szCs w:val="24"/>
          <w:lang w:val="pt-BR"/>
        </w:rPr>
        <w:t>- Esgoto sanitário de uso comercial ou industrial: despejo líquido resultante de atividades comerciais ou processos industriais, infectantes, contaminantes ou</w:t>
      </w:r>
      <w:r w:rsidR="00E103AE">
        <w:rPr>
          <w:rFonts w:ascii="Times New Roman" w:eastAsia="Arial Unicode MS" w:hAnsi="Times New Roman" w:cs="Times New Roman"/>
          <w:color w:val="000000" w:themeColor="text1"/>
          <w:spacing w:val="53"/>
          <w:sz w:val="24"/>
          <w:szCs w:val="24"/>
          <w:lang w:val="pt-BR"/>
        </w:rPr>
        <w:t xml:space="preserve"> </w:t>
      </w:r>
      <w:r w:rsidRPr="00377E44">
        <w:rPr>
          <w:rFonts w:ascii="Times New Roman" w:eastAsia="Arial Unicode MS" w:hAnsi="Times New Roman" w:cs="Times New Roman"/>
          <w:color w:val="000000" w:themeColor="text1"/>
          <w:sz w:val="24"/>
          <w:szCs w:val="24"/>
          <w:lang w:val="pt-BR"/>
        </w:rPr>
        <w:t>similares;</w:t>
      </w:r>
    </w:p>
    <w:p w:rsidR="001F2191" w:rsidRPr="00377E44" w:rsidRDefault="00C85152" w:rsidP="004C2CFE">
      <w:pPr>
        <w:pStyle w:val="PargrafodaLista"/>
        <w:tabs>
          <w:tab w:val="left" w:pos="548"/>
        </w:tabs>
        <w:ind w:left="0" w:right="123"/>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6"/>
          <w:sz w:val="24"/>
          <w:szCs w:val="24"/>
          <w:lang w:val="pt-BR"/>
        </w:rPr>
        <w:t xml:space="preserve">Esgoto </w:t>
      </w:r>
      <w:r w:rsidRPr="00377E44">
        <w:rPr>
          <w:rFonts w:ascii="Times New Roman" w:eastAsia="Arial Unicode MS" w:hAnsi="Times New Roman" w:cs="Times New Roman"/>
          <w:color w:val="000000" w:themeColor="text1"/>
          <w:spacing w:val="7"/>
          <w:sz w:val="24"/>
          <w:szCs w:val="24"/>
          <w:lang w:val="pt-BR"/>
        </w:rPr>
        <w:t xml:space="preserve">sanitário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5"/>
          <w:sz w:val="24"/>
          <w:szCs w:val="24"/>
          <w:lang w:val="pt-BR"/>
        </w:rPr>
        <w:t xml:space="preserve">uso </w:t>
      </w:r>
      <w:r w:rsidRPr="00377E44">
        <w:rPr>
          <w:rFonts w:ascii="Times New Roman" w:eastAsia="Arial Unicode MS" w:hAnsi="Times New Roman" w:cs="Times New Roman"/>
          <w:color w:val="000000" w:themeColor="text1"/>
          <w:spacing w:val="7"/>
          <w:sz w:val="24"/>
          <w:szCs w:val="24"/>
          <w:lang w:val="pt-BR"/>
        </w:rPr>
        <w:t xml:space="preserve">domiciliar: </w:t>
      </w:r>
      <w:r w:rsidRPr="00377E44">
        <w:rPr>
          <w:rFonts w:ascii="Times New Roman" w:eastAsia="Arial Unicode MS" w:hAnsi="Times New Roman" w:cs="Times New Roman"/>
          <w:color w:val="000000" w:themeColor="text1"/>
          <w:spacing w:val="6"/>
          <w:sz w:val="24"/>
          <w:szCs w:val="24"/>
          <w:lang w:val="pt-BR"/>
        </w:rPr>
        <w:t xml:space="preserve">despejo líquido </w:t>
      </w:r>
      <w:r w:rsidRPr="00377E44">
        <w:rPr>
          <w:rFonts w:ascii="Times New Roman" w:eastAsia="Arial Unicode MS" w:hAnsi="Times New Roman" w:cs="Times New Roman"/>
          <w:color w:val="000000" w:themeColor="text1"/>
          <w:spacing w:val="7"/>
          <w:sz w:val="24"/>
          <w:szCs w:val="24"/>
          <w:lang w:val="pt-BR"/>
        </w:rPr>
        <w:t xml:space="preserve">resultante </w:t>
      </w:r>
      <w:r w:rsidRPr="00377E44">
        <w:rPr>
          <w:rFonts w:ascii="Times New Roman" w:eastAsia="Arial Unicode MS" w:hAnsi="Times New Roman" w:cs="Times New Roman"/>
          <w:color w:val="000000" w:themeColor="text1"/>
          <w:spacing w:val="4"/>
          <w:sz w:val="24"/>
          <w:szCs w:val="24"/>
          <w:lang w:val="pt-BR"/>
        </w:rPr>
        <w:t xml:space="preserve">do </w:t>
      </w:r>
      <w:r w:rsidRPr="00377E44">
        <w:rPr>
          <w:rFonts w:ascii="Times New Roman" w:eastAsia="Arial Unicode MS" w:hAnsi="Times New Roman" w:cs="Times New Roman"/>
          <w:color w:val="000000" w:themeColor="text1"/>
          <w:spacing w:val="5"/>
          <w:sz w:val="24"/>
          <w:szCs w:val="24"/>
          <w:lang w:val="pt-BR"/>
        </w:rPr>
        <w:t xml:space="preserve">uso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6"/>
          <w:sz w:val="24"/>
          <w:szCs w:val="24"/>
          <w:lang w:val="pt-BR"/>
        </w:rPr>
        <w:t xml:space="preserve">pias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8"/>
          <w:sz w:val="24"/>
          <w:szCs w:val="24"/>
          <w:lang w:val="pt-BR"/>
        </w:rPr>
        <w:t xml:space="preserve">cozinhas, </w:t>
      </w:r>
      <w:r w:rsidRPr="00377E44">
        <w:rPr>
          <w:rFonts w:ascii="Times New Roman" w:eastAsia="Arial Unicode MS" w:hAnsi="Times New Roman" w:cs="Times New Roman"/>
          <w:color w:val="000000" w:themeColor="text1"/>
          <w:spacing w:val="7"/>
          <w:sz w:val="24"/>
          <w:szCs w:val="24"/>
          <w:lang w:val="pt-BR"/>
        </w:rPr>
        <w:t>lavanderias,</w:t>
      </w:r>
      <w:r w:rsidRPr="00377E44">
        <w:rPr>
          <w:rFonts w:ascii="Times New Roman" w:eastAsia="Arial Unicode MS" w:hAnsi="Times New Roman" w:cs="Times New Roman"/>
          <w:color w:val="000000" w:themeColor="text1"/>
          <w:spacing w:val="39"/>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banheiros,</w:t>
      </w:r>
      <w:r w:rsidRPr="00377E44">
        <w:rPr>
          <w:rFonts w:ascii="Times New Roman" w:eastAsia="Arial Unicode MS" w:hAnsi="Times New Roman" w:cs="Times New Roman"/>
          <w:color w:val="000000" w:themeColor="text1"/>
          <w:spacing w:val="40"/>
          <w:sz w:val="24"/>
          <w:szCs w:val="24"/>
          <w:lang w:val="pt-BR"/>
        </w:rPr>
        <w:t xml:space="preserve"> </w:t>
      </w:r>
      <w:r w:rsidRPr="00377E44">
        <w:rPr>
          <w:rFonts w:ascii="Times New Roman" w:eastAsia="Arial Unicode MS" w:hAnsi="Times New Roman" w:cs="Times New Roman"/>
          <w:color w:val="000000" w:themeColor="text1"/>
          <w:spacing w:val="6"/>
          <w:sz w:val="24"/>
          <w:szCs w:val="24"/>
          <w:lang w:val="pt-BR"/>
        </w:rPr>
        <w:t>vasos</w:t>
      </w:r>
      <w:r w:rsidRPr="00377E44">
        <w:rPr>
          <w:rFonts w:ascii="Times New Roman" w:eastAsia="Arial Unicode MS" w:hAnsi="Times New Roman" w:cs="Times New Roman"/>
          <w:color w:val="000000" w:themeColor="text1"/>
          <w:spacing w:val="39"/>
          <w:sz w:val="24"/>
          <w:szCs w:val="24"/>
          <w:lang w:val="pt-BR"/>
        </w:rPr>
        <w:t xml:space="preserve"> </w:t>
      </w:r>
      <w:r w:rsidRPr="00377E44">
        <w:rPr>
          <w:rFonts w:ascii="Times New Roman" w:eastAsia="Arial Unicode MS" w:hAnsi="Times New Roman" w:cs="Times New Roman"/>
          <w:color w:val="000000" w:themeColor="text1"/>
          <w:spacing w:val="7"/>
          <w:sz w:val="24"/>
          <w:szCs w:val="24"/>
          <w:lang w:val="pt-BR"/>
        </w:rPr>
        <w:t>sanitários,</w:t>
      </w:r>
      <w:r w:rsidRPr="00377E44">
        <w:rPr>
          <w:rFonts w:ascii="Times New Roman" w:eastAsia="Arial Unicode MS" w:hAnsi="Times New Roman" w:cs="Times New Roman"/>
          <w:color w:val="000000" w:themeColor="text1"/>
          <w:spacing w:val="40"/>
          <w:sz w:val="24"/>
          <w:szCs w:val="24"/>
          <w:lang w:val="pt-BR"/>
        </w:rPr>
        <w:t xml:space="preserve"> </w:t>
      </w:r>
      <w:r w:rsidRPr="00377E44">
        <w:rPr>
          <w:rFonts w:ascii="Times New Roman" w:eastAsia="Arial Unicode MS" w:hAnsi="Times New Roman" w:cs="Times New Roman"/>
          <w:color w:val="000000" w:themeColor="text1"/>
          <w:spacing w:val="6"/>
          <w:sz w:val="24"/>
          <w:szCs w:val="24"/>
          <w:lang w:val="pt-BR"/>
        </w:rPr>
        <w:t>ralos,</w:t>
      </w:r>
      <w:r w:rsidRPr="00377E44">
        <w:rPr>
          <w:rFonts w:ascii="Times New Roman" w:eastAsia="Arial Unicode MS" w:hAnsi="Times New Roman" w:cs="Times New Roman"/>
          <w:color w:val="000000" w:themeColor="text1"/>
          <w:spacing w:val="39"/>
          <w:sz w:val="24"/>
          <w:szCs w:val="24"/>
          <w:lang w:val="pt-BR"/>
        </w:rPr>
        <w:t xml:space="preserve"> </w:t>
      </w:r>
      <w:r w:rsidRPr="00377E44">
        <w:rPr>
          <w:rFonts w:ascii="Times New Roman" w:eastAsia="Arial Unicode MS" w:hAnsi="Times New Roman" w:cs="Times New Roman"/>
          <w:color w:val="000000" w:themeColor="text1"/>
          <w:spacing w:val="6"/>
          <w:sz w:val="24"/>
          <w:szCs w:val="24"/>
          <w:lang w:val="pt-BR"/>
        </w:rPr>
        <w:t>entre</w:t>
      </w:r>
      <w:r w:rsidRPr="00377E44">
        <w:rPr>
          <w:rFonts w:ascii="Times New Roman" w:eastAsia="Arial Unicode MS" w:hAnsi="Times New Roman" w:cs="Times New Roman"/>
          <w:color w:val="000000" w:themeColor="text1"/>
          <w:spacing w:val="40"/>
          <w:sz w:val="24"/>
          <w:szCs w:val="24"/>
          <w:lang w:val="pt-BR"/>
        </w:rPr>
        <w:t xml:space="preserve"> </w:t>
      </w:r>
      <w:r w:rsidRPr="00377E44">
        <w:rPr>
          <w:rFonts w:ascii="Times New Roman" w:eastAsia="Arial Unicode MS" w:hAnsi="Times New Roman" w:cs="Times New Roman"/>
          <w:color w:val="000000" w:themeColor="text1"/>
          <w:spacing w:val="8"/>
          <w:sz w:val="24"/>
          <w:szCs w:val="24"/>
          <w:lang w:val="pt-BR"/>
        </w:rPr>
        <w:t>outros;</w:t>
      </w:r>
    </w:p>
    <w:p w:rsidR="001F2191" w:rsidRPr="00377E44" w:rsidRDefault="00C85152" w:rsidP="004C2CFE">
      <w:pPr>
        <w:pStyle w:val="PargrafodaLista"/>
        <w:tabs>
          <w:tab w:val="left" w:pos="552"/>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sidR="00025332">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 xml:space="preserve">VIII </w:t>
      </w:r>
      <w:r w:rsidRPr="00377E44">
        <w:rPr>
          <w:rFonts w:ascii="Times New Roman" w:eastAsia="Arial Unicode MS" w:hAnsi="Times New Roman" w:cs="Times New Roman"/>
          <w:color w:val="000000" w:themeColor="text1"/>
          <w:sz w:val="24"/>
          <w:szCs w:val="24"/>
          <w:lang w:val="pt-BR"/>
        </w:rPr>
        <w:t>- Esgoto tratado: efluentes resultantes do tratamento em uma estação de tratamento de esgoto;</w:t>
      </w:r>
    </w:p>
    <w:p w:rsidR="001F2191" w:rsidRPr="00377E44" w:rsidRDefault="00C85152" w:rsidP="004C2CFE">
      <w:pPr>
        <w:pStyle w:val="PargrafodaLista"/>
        <w:tabs>
          <w:tab w:val="left" w:pos="442"/>
        </w:tabs>
        <w:ind w:left="0" w:right="154"/>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Pr="00377E44">
        <w:rPr>
          <w:rFonts w:ascii="Times New Roman" w:eastAsia="Arial Unicode MS" w:hAnsi="Times New Roman" w:cs="Times New Roman"/>
          <w:color w:val="000000" w:themeColor="text1"/>
          <w:sz w:val="24"/>
          <w:szCs w:val="24"/>
          <w:lang w:val="pt-BR"/>
        </w:rPr>
        <w:t>- Sistema alternativo de tratamento de esgoto: solução adotada em localidades desprovidas de rede pública de esgotos, objetivando o tratamento e disposição final, podendo ser adotado para atendimento de habitação individual ou coletiva, indústrias, serviços, entre</w:t>
      </w:r>
      <w:r w:rsidRPr="00377E44">
        <w:rPr>
          <w:rFonts w:ascii="Times New Roman" w:eastAsia="Arial Unicode MS" w:hAnsi="Times New Roman" w:cs="Times New Roman"/>
          <w:color w:val="000000" w:themeColor="text1"/>
          <w:spacing w:val="55"/>
          <w:sz w:val="24"/>
          <w:szCs w:val="24"/>
          <w:lang w:val="pt-BR"/>
        </w:rPr>
        <w:t xml:space="preserve"> </w:t>
      </w:r>
      <w:r w:rsidRPr="00377E44">
        <w:rPr>
          <w:rFonts w:ascii="Times New Roman" w:eastAsia="Arial Unicode MS" w:hAnsi="Times New Roman" w:cs="Times New Roman"/>
          <w:color w:val="000000" w:themeColor="text1"/>
          <w:sz w:val="24"/>
          <w:szCs w:val="24"/>
          <w:lang w:val="pt-BR"/>
        </w:rPr>
        <w:t>outros.</w:t>
      </w:r>
    </w:p>
    <w:p w:rsidR="004C2CFE" w:rsidRDefault="004C2CFE" w:rsidP="00EB5AD0">
      <w:pPr>
        <w:pStyle w:val="Corpodetexto"/>
        <w:spacing w:after="0" w:line="240" w:lineRule="auto"/>
        <w:ind w:right="126"/>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2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71.</w:t>
      </w:r>
      <w:r w:rsidRPr="00377E44">
        <w:rPr>
          <w:rFonts w:ascii="Times New Roman" w:eastAsia="Arial Unicode MS" w:hAnsi="Times New Roman" w:cs="Times New Roman"/>
          <w:color w:val="000000" w:themeColor="text1"/>
          <w:sz w:val="24"/>
          <w:szCs w:val="24"/>
        </w:rPr>
        <w:t xml:space="preserve"> Cabe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em conjunto com outros órgãos e entidades, realizar o acompanhamento e fiscalização da atuação da empresa de prestação de serviço público de esgotamento sanitário, observada a legislação específica, em garantia aos objetivos e metas estabelecidos no Plano Municipal de Saneamento Básico aprovado, incluindo revisões posteriores, quanto à coleta e tratamento de esgotos sanitários, considerando para tanto os padrões de lançamento em corpos hídricos estabelecidos em regulamentação específica.</w:t>
      </w:r>
    </w:p>
    <w:p w:rsidR="004C2CFE" w:rsidRDefault="004C2CFE" w:rsidP="00EB5AD0">
      <w:pPr>
        <w:pStyle w:val="Corpodetexto"/>
        <w:spacing w:after="0" w:line="240" w:lineRule="auto"/>
        <w:ind w:right="131"/>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3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prestadora de serviço público de esgotamento sanitário poderá, a seu critério, receber esgotos não domésticos (industriais, infectantes, contaminantes ou similares) na rede pública de esgoto, mediante tratamento prévio e atendimento às normas e padrões legais vigentes, não dispensada a comunicação ao órgão ambiental competente.</w:t>
      </w:r>
    </w:p>
    <w:p w:rsidR="004C2CFE" w:rsidRDefault="004C2CFE" w:rsidP="00EB5AD0">
      <w:pPr>
        <w:pStyle w:val="Corpodetexto"/>
        <w:spacing w:after="0" w:line="240" w:lineRule="auto"/>
        <w:ind w:right="153"/>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72.</w:t>
      </w:r>
      <w:r w:rsidRPr="00377E44">
        <w:rPr>
          <w:rFonts w:ascii="Times New Roman" w:eastAsia="Arial Unicode MS" w:hAnsi="Times New Roman" w:cs="Times New Roman"/>
          <w:color w:val="000000" w:themeColor="text1"/>
          <w:sz w:val="24"/>
          <w:szCs w:val="24"/>
        </w:rPr>
        <w:t xml:space="preserve"> Os esgotos sanitários deverão ser coletados, tratados e receberão destinação adequada, de forma a se evitar contaminação de qualquer natureza.</w:t>
      </w:r>
    </w:p>
    <w:p w:rsidR="004C2CFE" w:rsidRDefault="004C2CFE" w:rsidP="00EB5AD0">
      <w:pPr>
        <w:pStyle w:val="Corpodetexto"/>
        <w:spacing w:after="0" w:line="240" w:lineRule="auto"/>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73.</w:t>
      </w:r>
      <w:r w:rsidRPr="00377E44">
        <w:rPr>
          <w:rFonts w:ascii="Times New Roman" w:eastAsia="Arial Unicode MS" w:hAnsi="Times New Roman" w:cs="Times New Roman"/>
          <w:color w:val="000000" w:themeColor="text1"/>
          <w:sz w:val="24"/>
          <w:szCs w:val="24"/>
        </w:rPr>
        <w:t xml:space="preserve"> É obrigatória a execução de instalações hidrossanitárias adequadas nas edificações.</w:t>
      </w:r>
    </w:p>
    <w:p w:rsidR="004C2CFE" w:rsidRDefault="004C2CFE" w:rsidP="00EB5AD0">
      <w:pPr>
        <w:pStyle w:val="Corpodetexto"/>
        <w:spacing w:after="0" w:line="240" w:lineRule="auto"/>
        <w:ind w:right="129"/>
        <w:jc w:val="both"/>
        <w:rPr>
          <w:rFonts w:ascii="Times New Roman" w:eastAsia="Arial Unicode MS" w:hAnsi="Times New Roman" w:cs="Times New Roman"/>
          <w:b/>
          <w:bCs/>
          <w:color w:val="000000" w:themeColor="text1"/>
          <w:sz w:val="24"/>
          <w:szCs w:val="24"/>
        </w:rPr>
      </w:pPr>
    </w:p>
    <w:p w:rsidR="001F2191" w:rsidRDefault="00C85152" w:rsidP="004C2CFE">
      <w:pPr>
        <w:pStyle w:val="Corpodetexto"/>
        <w:spacing w:after="0" w:line="240" w:lineRule="auto"/>
        <w:ind w:right="129"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74.</w:t>
      </w:r>
      <w:r w:rsidRPr="00377E44">
        <w:rPr>
          <w:rFonts w:ascii="Times New Roman" w:eastAsia="Arial Unicode MS" w:hAnsi="Times New Roman" w:cs="Times New Roman"/>
          <w:color w:val="000000" w:themeColor="text1"/>
          <w:sz w:val="24"/>
          <w:szCs w:val="24"/>
        </w:rPr>
        <w:t xml:space="preserve"> Em locais nos quais existir ou for implantada rede pública de esgoto, o proprietário do imóvel, possuidor ou usuário, mesmo que transitório, fica obrigado a interligar-se à rede.</w:t>
      </w:r>
    </w:p>
    <w:p w:rsidR="004C2CFE" w:rsidRPr="00377E44" w:rsidRDefault="00C85152" w:rsidP="004C2CFE">
      <w:pPr>
        <w:pStyle w:val="Corpodetexto"/>
        <w:spacing w:after="0" w:line="240" w:lineRule="auto"/>
        <w:ind w:right="129"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ab/>
      </w:r>
    </w:p>
    <w:p w:rsidR="001F2191" w:rsidRPr="00377E44" w:rsidRDefault="00C85152" w:rsidP="004C2CFE">
      <w:pPr>
        <w:pStyle w:val="Corpodetexto"/>
        <w:spacing w:after="0" w:line="240" w:lineRule="auto"/>
        <w:ind w:right="154"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Para o caso estabelecido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fica o proprietário do imóvel, possuidor ou usuário, mesmo que transitório, obrigado a promover a desativação do sistema alternativo de esgoto, quando implantado, no evento da interligação à rede pública de esgoto, em conformidade com as normas técnicas vigentes.</w:t>
      </w:r>
    </w:p>
    <w:p w:rsidR="004C2CFE" w:rsidRDefault="004C2CFE" w:rsidP="00EB5AD0">
      <w:pPr>
        <w:pStyle w:val="Corpodetexto"/>
        <w:spacing w:after="0" w:line="240" w:lineRule="auto"/>
        <w:ind w:right="151"/>
        <w:jc w:val="both"/>
        <w:rPr>
          <w:rFonts w:ascii="Times New Roman" w:eastAsia="Arial Unicode MS" w:hAnsi="Times New Roman" w:cs="Times New Roman"/>
          <w:color w:val="000000" w:themeColor="text1"/>
          <w:sz w:val="24"/>
          <w:szCs w:val="24"/>
        </w:rPr>
      </w:pPr>
    </w:p>
    <w:p w:rsidR="001F2191" w:rsidRDefault="00C85152" w:rsidP="004C2CFE">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Caberá à prestadora de serviço público de esgotamento sanitário orientar o usuário quanto às alternativas de interligação em rede pública de esgotos.</w:t>
      </w:r>
    </w:p>
    <w:p w:rsidR="004C2CFE" w:rsidRPr="00377E44" w:rsidRDefault="004C2CFE" w:rsidP="004C2CFE">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75.</w:t>
      </w:r>
      <w:r w:rsidRPr="00377E44">
        <w:rPr>
          <w:rFonts w:ascii="Times New Roman" w:eastAsia="Arial Unicode MS" w:hAnsi="Times New Roman" w:cs="Times New Roman"/>
          <w:color w:val="000000" w:themeColor="text1"/>
          <w:sz w:val="24"/>
          <w:szCs w:val="24"/>
        </w:rPr>
        <w:t xml:space="preserve"> Quando necessário o escoamento dos efluentes por gravidade através de faixa de servidão de esgoto, o proprietário do imóvel serviente que ofereça a melhor condição é obrigado a tolerar a passagem de tubulações e outros condutos subterrâneos de serviços de esgotamento sanitário, em proveito de proprietários vizinhos, conforme estabelece a legislação vigente.</w:t>
      </w:r>
    </w:p>
    <w:p w:rsidR="004C2CFE" w:rsidRDefault="004C2CFE" w:rsidP="00EB5AD0">
      <w:pPr>
        <w:pStyle w:val="Corpodetexto"/>
        <w:spacing w:after="0" w:line="240" w:lineRule="auto"/>
        <w:ind w:right="150"/>
        <w:jc w:val="both"/>
        <w:rPr>
          <w:rFonts w:ascii="Times New Roman" w:eastAsia="Arial Unicode MS" w:hAnsi="Times New Roman" w:cs="Times New Roman"/>
          <w:b/>
          <w:bCs/>
          <w:color w:val="000000" w:themeColor="text1"/>
          <w:sz w:val="24"/>
          <w:szCs w:val="24"/>
        </w:rPr>
      </w:pPr>
    </w:p>
    <w:p w:rsidR="001F2191" w:rsidRDefault="00C85152" w:rsidP="004C2CFE">
      <w:pPr>
        <w:pStyle w:val="Corpodetexto"/>
        <w:spacing w:after="0" w:line="240" w:lineRule="auto"/>
        <w:ind w:right="150" w:firstLine="708"/>
        <w:jc w:val="both"/>
        <w:rPr>
          <w:rFonts w:ascii="Times New Roman" w:eastAsia="Arial Unicode MS" w:hAnsi="Times New Roman" w:cs="Times New Roman"/>
          <w:color w:val="000000" w:themeColor="text1"/>
          <w:spacing w:val="3"/>
          <w:sz w:val="24"/>
          <w:szCs w:val="24"/>
        </w:rPr>
      </w:pPr>
      <w:r w:rsidRPr="00377E44">
        <w:rPr>
          <w:rFonts w:ascii="Times New Roman" w:eastAsia="Arial Unicode MS" w:hAnsi="Times New Roman" w:cs="Times New Roman"/>
          <w:b/>
          <w:bCs/>
          <w:color w:val="000000" w:themeColor="text1"/>
          <w:sz w:val="24"/>
          <w:szCs w:val="24"/>
        </w:rPr>
        <w:t>Art. 76.</w:t>
      </w:r>
      <w:r w:rsidRPr="00377E44">
        <w:rPr>
          <w:rFonts w:ascii="Times New Roman" w:eastAsia="Arial Unicode MS" w:hAnsi="Times New Roman" w:cs="Times New Roman"/>
          <w:color w:val="000000" w:themeColor="text1"/>
          <w:sz w:val="24"/>
          <w:szCs w:val="24"/>
        </w:rPr>
        <w:t xml:space="preserve"> Quando comprovada a impossibilidade técnica quanto à interligação à rede pública de esgoto, o </w:t>
      </w:r>
      <w:r w:rsidRPr="00377E44">
        <w:rPr>
          <w:rFonts w:ascii="Times New Roman" w:eastAsia="Arial Unicode MS" w:hAnsi="Times New Roman" w:cs="Times New Roman"/>
          <w:color w:val="000000" w:themeColor="text1"/>
          <w:spacing w:val="5"/>
          <w:sz w:val="24"/>
          <w:szCs w:val="24"/>
        </w:rPr>
        <w:t xml:space="preserve">proprietário </w:t>
      </w:r>
      <w:r w:rsidRPr="00377E44">
        <w:rPr>
          <w:rFonts w:ascii="Times New Roman" w:eastAsia="Arial Unicode MS" w:hAnsi="Times New Roman" w:cs="Times New Roman"/>
          <w:color w:val="000000" w:themeColor="text1"/>
          <w:spacing w:val="3"/>
          <w:sz w:val="24"/>
          <w:szCs w:val="24"/>
        </w:rPr>
        <w:t xml:space="preserve">do </w:t>
      </w:r>
      <w:r w:rsidRPr="00377E44">
        <w:rPr>
          <w:rFonts w:ascii="Times New Roman" w:eastAsia="Arial Unicode MS" w:hAnsi="Times New Roman" w:cs="Times New Roman"/>
          <w:color w:val="000000" w:themeColor="text1"/>
          <w:spacing w:val="5"/>
          <w:sz w:val="24"/>
          <w:szCs w:val="24"/>
        </w:rPr>
        <w:t xml:space="preserve">imóvel, possuidor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5"/>
          <w:sz w:val="24"/>
          <w:szCs w:val="24"/>
        </w:rPr>
        <w:t xml:space="preserve">usuário, </w:t>
      </w:r>
      <w:r w:rsidRPr="00377E44">
        <w:rPr>
          <w:rFonts w:ascii="Times New Roman" w:eastAsia="Arial Unicode MS" w:hAnsi="Times New Roman" w:cs="Times New Roman"/>
          <w:color w:val="000000" w:themeColor="text1"/>
          <w:spacing w:val="4"/>
          <w:sz w:val="24"/>
          <w:szCs w:val="24"/>
        </w:rPr>
        <w:t xml:space="preserve">mesmo que </w:t>
      </w:r>
      <w:r w:rsidRPr="00377E44">
        <w:rPr>
          <w:rFonts w:ascii="Times New Roman" w:eastAsia="Arial Unicode MS" w:hAnsi="Times New Roman" w:cs="Times New Roman"/>
          <w:color w:val="000000" w:themeColor="text1"/>
          <w:spacing w:val="5"/>
          <w:sz w:val="24"/>
          <w:szCs w:val="24"/>
        </w:rPr>
        <w:t xml:space="preserve">transitoriamente, deverá </w:t>
      </w:r>
      <w:r w:rsidRPr="00377E44">
        <w:rPr>
          <w:rFonts w:ascii="Times New Roman" w:eastAsia="Arial Unicode MS" w:hAnsi="Times New Roman" w:cs="Times New Roman"/>
          <w:color w:val="000000" w:themeColor="text1"/>
          <w:spacing w:val="4"/>
          <w:sz w:val="24"/>
          <w:szCs w:val="24"/>
        </w:rPr>
        <w:t xml:space="preserve">ter seu </w:t>
      </w:r>
      <w:r w:rsidRPr="00377E44">
        <w:rPr>
          <w:rFonts w:ascii="Times New Roman" w:eastAsia="Arial Unicode MS" w:hAnsi="Times New Roman" w:cs="Times New Roman"/>
          <w:color w:val="000000" w:themeColor="text1"/>
          <w:spacing w:val="6"/>
          <w:sz w:val="24"/>
          <w:szCs w:val="24"/>
        </w:rPr>
        <w:t xml:space="preserve">esgoto </w:t>
      </w:r>
      <w:r w:rsidRPr="00377E44">
        <w:rPr>
          <w:rFonts w:ascii="Times New Roman" w:eastAsia="Arial Unicode MS" w:hAnsi="Times New Roman" w:cs="Times New Roman"/>
          <w:color w:val="000000" w:themeColor="text1"/>
          <w:spacing w:val="8"/>
          <w:sz w:val="24"/>
          <w:szCs w:val="24"/>
        </w:rPr>
        <w:t xml:space="preserve">conectado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4"/>
          <w:sz w:val="24"/>
          <w:szCs w:val="24"/>
        </w:rPr>
        <w:t xml:space="preserve">um </w:t>
      </w:r>
      <w:r w:rsidRPr="00377E44">
        <w:rPr>
          <w:rFonts w:ascii="Times New Roman" w:eastAsia="Arial Unicode MS" w:hAnsi="Times New Roman" w:cs="Times New Roman"/>
          <w:color w:val="000000" w:themeColor="text1"/>
          <w:spacing w:val="7"/>
          <w:sz w:val="24"/>
          <w:szCs w:val="24"/>
        </w:rPr>
        <w:t xml:space="preserve">sistema </w:t>
      </w:r>
      <w:r w:rsidRPr="00377E44">
        <w:rPr>
          <w:rFonts w:ascii="Times New Roman" w:eastAsia="Arial Unicode MS" w:hAnsi="Times New Roman" w:cs="Times New Roman"/>
          <w:color w:val="000000" w:themeColor="text1"/>
          <w:spacing w:val="8"/>
          <w:sz w:val="24"/>
          <w:szCs w:val="24"/>
        </w:rPr>
        <w:t xml:space="preserve">alternativo </w:t>
      </w:r>
      <w:r w:rsidRPr="00377E44">
        <w:rPr>
          <w:rFonts w:ascii="Times New Roman" w:eastAsia="Arial Unicode MS" w:hAnsi="Times New Roman" w:cs="Times New Roman"/>
          <w:color w:val="000000" w:themeColor="text1"/>
          <w:spacing w:val="4"/>
          <w:sz w:val="24"/>
          <w:szCs w:val="24"/>
        </w:rPr>
        <w:t xml:space="preserve">de </w:t>
      </w:r>
      <w:r w:rsidRPr="00377E44">
        <w:rPr>
          <w:rFonts w:ascii="Times New Roman" w:eastAsia="Arial Unicode MS" w:hAnsi="Times New Roman" w:cs="Times New Roman"/>
          <w:color w:val="000000" w:themeColor="text1"/>
          <w:spacing w:val="8"/>
          <w:sz w:val="24"/>
          <w:szCs w:val="24"/>
        </w:rPr>
        <w:t xml:space="preserve">tratamento </w:t>
      </w:r>
      <w:r w:rsidRPr="00377E44">
        <w:rPr>
          <w:rFonts w:ascii="Times New Roman" w:eastAsia="Arial Unicode MS" w:hAnsi="Times New Roman" w:cs="Times New Roman"/>
          <w:color w:val="000000" w:themeColor="text1"/>
          <w:spacing w:val="4"/>
          <w:sz w:val="24"/>
          <w:szCs w:val="24"/>
        </w:rPr>
        <w:t xml:space="preserve">de </w:t>
      </w:r>
      <w:r w:rsidRPr="00377E44">
        <w:rPr>
          <w:rFonts w:ascii="Times New Roman" w:eastAsia="Arial Unicode MS" w:hAnsi="Times New Roman" w:cs="Times New Roman"/>
          <w:color w:val="000000" w:themeColor="text1"/>
          <w:spacing w:val="7"/>
          <w:sz w:val="24"/>
          <w:szCs w:val="24"/>
        </w:rPr>
        <w:t xml:space="preserve">esgoto </w:t>
      </w:r>
      <w:r w:rsidR="005D1F90">
        <w:rPr>
          <w:rFonts w:ascii="Times New Roman" w:eastAsia="Arial Unicode MS" w:hAnsi="Times New Roman" w:cs="Times New Roman"/>
          <w:color w:val="000000" w:themeColor="text1"/>
          <w:spacing w:val="8"/>
          <w:sz w:val="24"/>
          <w:szCs w:val="24"/>
        </w:rPr>
        <w:t>sanitário</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pacing w:val="7"/>
          <w:sz w:val="24"/>
          <w:szCs w:val="24"/>
        </w:rPr>
        <w:t xml:space="preserve">sujeito </w:t>
      </w:r>
      <w:r w:rsidRPr="00377E44">
        <w:rPr>
          <w:rFonts w:ascii="Times New Roman" w:eastAsia="Arial Unicode MS" w:hAnsi="Times New Roman" w:cs="Times New Roman"/>
          <w:color w:val="000000" w:themeColor="text1"/>
          <w:sz w:val="24"/>
          <w:szCs w:val="24"/>
        </w:rPr>
        <w:t xml:space="preserve">à </w:t>
      </w:r>
      <w:r w:rsidRPr="00377E44">
        <w:rPr>
          <w:rFonts w:ascii="Times New Roman" w:eastAsia="Arial Unicode MS" w:hAnsi="Times New Roman" w:cs="Times New Roman"/>
          <w:color w:val="000000" w:themeColor="text1"/>
          <w:spacing w:val="8"/>
          <w:sz w:val="24"/>
          <w:szCs w:val="24"/>
        </w:rPr>
        <w:t xml:space="preserve">aprovação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2"/>
          <w:sz w:val="24"/>
          <w:szCs w:val="24"/>
        </w:rPr>
        <w:t xml:space="preserve">fiscalização </w:t>
      </w:r>
      <w:r w:rsidRPr="00377E44">
        <w:rPr>
          <w:rFonts w:ascii="Times New Roman" w:eastAsia="Arial Unicode MS" w:hAnsi="Times New Roman" w:cs="Times New Roman"/>
          <w:color w:val="000000" w:themeColor="text1"/>
          <w:sz w:val="24"/>
          <w:szCs w:val="24"/>
        </w:rPr>
        <w:t>da municipalidade</w:t>
      </w:r>
      <w:r w:rsidRPr="00377E44">
        <w:rPr>
          <w:rFonts w:ascii="Times New Roman" w:eastAsia="Arial Unicode MS" w:hAnsi="Times New Roman" w:cs="Times New Roman"/>
          <w:color w:val="000000" w:themeColor="text1"/>
          <w:spacing w:val="2"/>
          <w:sz w:val="24"/>
          <w:szCs w:val="24"/>
        </w:rPr>
        <w:t xml:space="preserve">, </w:t>
      </w:r>
      <w:r w:rsidRPr="00377E44">
        <w:rPr>
          <w:rFonts w:ascii="Times New Roman" w:eastAsia="Arial Unicode MS" w:hAnsi="Times New Roman" w:cs="Times New Roman"/>
          <w:color w:val="000000" w:themeColor="text1"/>
          <w:sz w:val="24"/>
          <w:szCs w:val="24"/>
        </w:rPr>
        <w:t xml:space="preserve">sem </w:t>
      </w:r>
      <w:r w:rsidRPr="00377E44">
        <w:rPr>
          <w:rFonts w:ascii="Times New Roman" w:eastAsia="Arial Unicode MS" w:hAnsi="Times New Roman" w:cs="Times New Roman"/>
          <w:color w:val="000000" w:themeColor="text1"/>
          <w:spacing w:val="2"/>
          <w:sz w:val="24"/>
          <w:szCs w:val="24"/>
        </w:rPr>
        <w:t xml:space="preserve">prejuízo </w:t>
      </w:r>
      <w:r w:rsidRPr="00377E44">
        <w:rPr>
          <w:rFonts w:ascii="Times New Roman" w:eastAsia="Arial Unicode MS" w:hAnsi="Times New Roman" w:cs="Times New Roman"/>
          <w:color w:val="000000" w:themeColor="text1"/>
          <w:sz w:val="24"/>
          <w:szCs w:val="24"/>
        </w:rPr>
        <w:t xml:space="preserve">da </w:t>
      </w:r>
      <w:r w:rsidRPr="00377E44">
        <w:rPr>
          <w:rFonts w:ascii="Times New Roman" w:eastAsia="Arial Unicode MS" w:hAnsi="Times New Roman" w:cs="Times New Roman"/>
          <w:color w:val="000000" w:themeColor="text1"/>
          <w:spacing w:val="2"/>
          <w:sz w:val="24"/>
          <w:szCs w:val="24"/>
        </w:rPr>
        <w:t xml:space="preserve">avaliação </w:t>
      </w:r>
      <w:r w:rsidRPr="00377E44">
        <w:rPr>
          <w:rFonts w:ascii="Times New Roman" w:eastAsia="Arial Unicode MS" w:hAnsi="Times New Roman" w:cs="Times New Roman"/>
          <w:color w:val="000000" w:themeColor="text1"/>
          <w:sz w:val="24"/>
          <w:szCs w:val="24"/>
        </w:rPr>
        <w:t>de</w:t>
      </w:r>
      <w:r w:rsidRPr="00377E44">
        <w:rPr>
          <w:rFonts w:ascii="Times New Roman" w:eastAsia="Arial Unicode MS" w:hAnsi="Times New Roman" w:cs="Times New Roman"/>
          <w:color w:val="000000" w:themeColor="text1"/>
          <w:spacing w:val="-11"/>
          <w:sz w:val="24"/>
          <w:szCs w:val="24"/>
        </w:rPr>
        <w:t xml:space="preserve"> </w:t>
      </w:r>
      <w:r w:rsidRPr="00377E44">
        <w:rPr>
          <w:rFonts w:ascii="Times New Roman" w:eastAsia="Arial Unicode MS" w:hAnsi="Times New Roman" w:cs="Times New Roman"/>
          <w:color w:val="000000" w:themeColor="text1"/>
          <w:spacing w:val="2"/>
          <w:sz w:val="24"/>
          <w:szCs w:val="24"/>
        </w:rPr>
        <w:t xml:space="preserve">outros </w:t>
      </w:r>
      <w:r w:rsidRPr="00377E44">
        <w:rPr>
          <w:rFonts w:ascii="Times New Roman" w:eastAsia="Arial Unicode MS" w:hAnsi="Times New Roman" w:cs="Times New Roman"/>
          <w:color w:val="000000" w:themeColor="text1"/>
          <w:spacing w:val="3"/>
          <w:sz w:val="24"/>
          <w:szCs w:val="24"/>
        </w:rPr>
        <w:t>órgãos.</w:t>
      </w:r>
    </w:p>
    <w:p w:rsidR="006705CD" w:rsidRPr="00377E44" w:rsidRDefault="006705CD"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7"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1º</w:t>
      </w:r>
      <w:r w:rsidRPr="00377E44">
        <w:rPr>
          <w:rFonts w:ascii="Times New Roman" w:eastAsia="Arial Unicode MS" w:hAnsi="Times New Roman" w:cs="Times New Roman"/>
          <w:color w:val="000000" w:themeColor="text1"/>
          <w:spacing w:val="3"/>
          <w:sz w:val="24"/>
          <w:szCs w:val="24"/>
        </w:rPr>
        <w:t xml:space="preserve"> Os </w:t>
      </w:r>
      <w:r w:rsidRPr="00377E44">
        <w:rPr>
          <w:rFonts w:ascii="Times New Roman" w:eastAsia="Arial Unicode MS" w:hAnsi="Times New Roman" w:cs="Times New Roman"/>
          <w:color w:val="000000" w:themeColor="text1"/>
          <w:spacing w:val="5"/>
          <w:sz w:val="24"/>
          <w:szCs w:val="24"/>
        </w:rPr>
        <w:t xml:space="preserve">sistemas alternativos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tratamento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esgotos deverão atender </w:t>
      </w:r>
      <w:r w:rsidRPr="00377E44">
        <w:rPr>
          <w:rFonts w:ascii="Times New Roman" w:eastAsia="Arial Unicode MS" w:hAnsi="Times New Roman" w:cs="Times New Roman"/>
          <w:color w:val="000000" w:themeColor="text1"/>
          <w:spacing w:val="3"/>
          <w:sz w:val="24"/>
          <w:szCs w:val="24"/>
        </w:rPr>
        <w:t xml:space="preserve">às </w:t>
      </w:r>
      <w:r w:rsidRPr="00377E44">
        <w:rPr>
          <w:rFonts w:ascii="Times New Roman" w:eastAsia="Arial Unicode MS" w:hAnsi="Times New Roman" w:cs="Times New Roman"/>
          <w:color w:val="000000" w:themeColor="text1"/>
          <w:spacing w:val="5"/>
          <w:sz w:val="24"/>
          <w:szCs w:val="24"/>
        </w:rPr>
        <w:t xml:space="preserve">condições, padrões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exigências estabelecidas </w:t>
      </w:r>
      <w:r w:rsidRPr="00377E44">
        <w:rPr>
          <w:rFonts w:ascii="Times New Roman" w:eastAsia="Arial Unicode MS" w:hAnsi="Times New Roman" w:cs="Times New Roman"/>
          <w:color w:val="000000" w:themeColor="text1"/>
          <w:sz w:val="24"/>
          <w:szCs w:val="24"/>
        </w:rPr>
        <w:t xml:space="preserve">em </w:t>
      </w:r>
      <w:r w:rsidRPr="00377E44">
        <w:rPr>
          <w:rFonts w:ascii="Times New Roman" w:eastAsia="Arial Unicode MS" w:hAnsi="Times New Roman" w:cs="Times New Roman"/>
          <w:color w:val="000000" w:themeColor="text1"/>
          <w:spacing w:val="3"/>
          <w:sz w:val="24"/>
          <w:szCs w:val="24"/>
        </w:rPr>
        <w:t xml:space="preserve">legislação pertinente </w:t>
      </w:r>
      <w:r w:rsidRPr="00377E44">
        <w:rPr>
          <w:rFonts w:ascii="Times New Roman" w:eastAsia="Arial Unicode MS" w:hAnsi="Times New Roman" w:cs="Times New Roman"/>
          <w:color w:val="000000" w:themeColor="text1"/>
          <w:sz w:val="24"/>
          <w:szCs w:val="24"/>
        </w:rPr>
        <w:t xml:space="preserve">e ou </w:t>
      </w:r>
      <w:r w:rsidRPr="00377E44">
        <w:rPr>
          <w:rFonts w:ascii="Times New Roman" w:eastAsia="Arial Unicode MS" w:hAnsi="Times New Roman" w:cs="Times New Roman"/>
          <w:color w:val="000000" w:themeColor="text1"/>
          <w:spacing w:val="3"/>
          <w:sz w:val="24"/>
          <w:szCs w:val="24"/>
        </w:rPr>
        <w:t>definidos pelo órgão ambiental</w:t>
      </w:r>
      <w:r w:rsidRPr="00377E44">
        <w:rPr>
          <w:rFonts w:ascii="Times New Roman" w:eastAsia="Arial Unicode MS" w:hAnsi="Times New Roman" w:cs="Times New Roman"/>
          <w:color w:val="000000" w:themeColor="text1"/>
          <w:spacing w:val="35"/>
          <w:sz w:val="24"/>
          <w:szCs w:val="24"/>
        </w:rPr>
        <w:t xml:space="preserve"> </w:t>
      </w:r>
      <w:r w:rsidRPr="00377E44">
        <w:rPr>
          <w:rFonts w:ascii="Times New Roman" w:eastAsia="Arial Unicode MS" w:hAnsi="Times New Roman" w:cs="Times New Roman"/>
          <w:color w:val="000000" w:themeColor="text1"/>
          <w:spacing w:val="4"/>
          <w:sz w:val="24"/>
          <w:szCs w:val="24"/>
        </w:rPr>
        <w:t>competente.</w:t>
      </w:r>
    </w:p>
    <w:p w:rsidR="004C2CFE" w:rsidRPr="004C2CFE" w:rsidRDefault="004C2CFE" w:rsidP="00EB5AD0">
      <w:pPr>
        <w:pStyle w:val="Corpodetexto"/>
        <w:spacing w:after="0" w:line="240" w:lineRule="auto"/>
        <w:ind w:right="149"/>
        <w:jc w:val="both"/>
        <w:rPr>
          <w:rFonts w:ascii="Times New Roman" w:eastAsia="Arial Unicode MS" w:hAnsi="Times New Roman" w:cs="Times New Roman"/>
          <w:b/>
          <w:color w:val="000000" w:themeColor="text1"/>
          <w:sz w:val="24"/>
          <w:szCs w:val="24"/>
        </w:rPr>
      </w:pPr>
    </w:p>
    <w:p w:rsidR="001F2191" w:rsidRPr="00377E44" w:rsidRDefault="00C85152" w:rsidP="004C2CFE">
      <w:pPr>
        <w:pStyle w:val="Corpodetexto"/>
        <w:spacing w:after="0" w:line="240" w:lineRule="auto"/>
        <w:ind w:right="149"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É obrigação do proprietário do imóvel, possuidor ou usuário, mesmo que transitório, manter acessível e sinalizado o local de instalação do sistema alternativo de esgoto, bem como realizar a manutenção periódica necessária para a adequada operacionalidade deste.</w:t>
      </w:r>
    </w:p>
    <w:p w:rsidR="004C2CFE" w:rsidRDefault="004C2CFE" w:rsidP="00EB5AD0">
      <w:pPr>
        <w:pStyle w:val="Corpodetexto"/>
        <w:spacing w:after="0" w:line="240" w:lineRule="auto"/>
        <w:ind w:right="156"/>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Caberá à prestadora de serviço público de esgotamento sanitário informar ao usuário quanto à programação da ampliação da rede pública de coleta e tratamento de esgotos.</w:t>
      </w:r>
    </w:p>
    <w:p w:rsidR="004C2CFE" w:rsidRDefault="004C2CFE" w:rsidP="00EB5AD0">
      <w:pPr>
        <w:pStyle w:val="Corpodetexto"/>
        <w:spacing w:after="0" w:line="240" w:lineRule="auto"/>
        <w:ind w:right="150"/>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77.</w:t>
      </w:r>
      <w:r w:rsidRPr="00377E44">
        <w:rPr>
          <w:rFonts w:ascii="Times New Roman" w:eastAsia="Arial Unicode MS" w:hAnsi="Times New Roman" w:cs="Times New Roman"/>
          <w:color w:val="000000" w:themeColor="text1"/>
          <w:sz w:val="24"/>
          <w:szCs w:val="24"/>
        </w:rPr>
        <w:t xml:space="preserve"> É vedado o lançamento de esgotos </w:t>
      </w:r>
      <w:r w:rsidRPr="00814A55">
        <w:rPr>
          <w:rFonts w:ascii="Times New Roman" w:eastAsia="Arial Unicode MS" w:hAnsi="Times New Roman" w:cs="Times New Roman"/>
          <w:i/>
          <w:color w:val="000000" w:themeColor="text1"/>
          <w:sz w:val="24"/>
          <w:szCs w:val="24"/>
        </w:rPr>
        <w:t>in natura</w:t>
      </w:r>
      <w:r w:rsidRPr="00377E44">
        <w:rPr>
          <w:rFonts w:ascii="Times New Roman" w:eastAsia="Arial Unicode MS" w:hAnsi="Times New Roman" w:cs="Times New Roman"/>
          <w:color w:val="000000" w:themeColor="text1"/>
          <w:sz w:val="24"/>
          <w:szCs w:val="24"/>
        </w:rPr>
        <w:t xml:space="preserve"> e de resíduos gordurosos a céu aberto, na rede de </w:t>
      </w:r>
      <w:r w:rsidRPr="00377E44">
        <w:rPr>
          <w:rFonts w:ascii="Times New Roman" w:eastAsia="Arial Unicode MS" w:hAnsi="Times New Roman" w:cs="Times New Roman"/>
          <w:color w:val="000000" w:themeColor="text1"/>
          <w:spacing w:val="5"/>
          <w:sz w:val="24"/>
          <w:szCs w:val="24"/>
        </w:rPr>
        <w:t xml:space="preserve">drenagem pluvial, </w:t>
      </w:r>
      <w:r w:rsidRPr="00377E44">
        <w:rPr>
          <w:rFonts w:ascii="Times New Roman" w:eastAsia="Arial Unicode MS" w:hAnsi="Times New Roman" w:cs="Times New Roman"/>
          <w:color w:val="000000" w:themeColor="text1"/>
          <w:spacing w:val="3"/>
          <w:sz w:val="24"/>
          <w:szCs w:val="24"/>
        </w:rPr>
        <w:t xml:space="preserve">em </w:t>
      </w:r>
      <w:r w:rsidRPr="00377E44">
        <w:rPr>
          <w:rFonts w:ascii="Times New Roman" w:eastAsia="Arial Unicode MS" w:hAnsi="Times New Roman" w:cs="Times New Roman"/>
          <w:color w:val="000000" w:themeColor="text1"/>
          <w:spacing w:val="4"/>
          <w:sz w:val="24"/>
          <w:szCs w:val="24"/>
        </w:rPr>
        <w:t xml:space="preserve">valas </w:t>
      </w:r>
      <w:r w:rsidRPr="00377E44">
        <w:rPr>
          <w:rFonts w:ascii="Times New Roman" w:eastAsia="Arial Unicode MS" w:hAnsi="Times New Roman" w:cs="Times New Roman"/>
          <w:color w:val="000000" w:themeColor="text1"/>
          <w:spacing w:val="5"/>
          <w:sz w:val="24"/>
          <w:szCs w:val="24"/>
        </w:rPr>
        <w:t xml:space="preserve">precárias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5"/>
          <w:sz w:val="24"/>
          <w:szCs w:val="24"/>
        </w:rPr>
        <w:t xml:space="preserve">similares, </w:t>
      </w:r>
      <w:r w:rsidRPr="00377E44">
        <w:rPr>
          <w:rFonts w:ascii="Times New Roman" w:eastAsia="Arial Unicode MS" w:hAnsi="Times New Roman" w:cs="Times New Roman"/>
          <w:color w:val="000000" w:themeColor="text1"/>
          <w:spacing w:val="3"/>
          <w:sz w:val="24"/>
          <w:szCs w:val="24"/>
        </w:rPr>
        <w:t xml:space="preserve">ou no solo e </w:t>
      </w:r>
      <w:r w:rsidRPr="00377E44">
        <w:rPr>
          <w:rFonts w:ascii="Times New Roman" w:eastAsia="Arial Unicode MS" w:hAnsi="Times New Roman" w:cs="Times New Roman"/>
          <w:color w:val="000000" w:themeColor="text1"/>
          <w:spacing w:val="5"/>
          <w:sz w:val="24"/>
          <w:szCs w:val="24"/>
        </w:rPr>
        <w:t xml:space="preserve">subsolo, </w:t>
      </w:r>
      <w:r w:rsidRPr="00377E44">
        <w:rPr>
          <w:rFonts w:ascii="Times New Roman" w:eastAsia="Arial Unicode MS" w:hAnsi="Times New Roman" w:cs="Times New Roman"/>
          <w:color w:val="000000" w:themeColor="text1"/>
          <w:spacing w:val="4"/>
          <w:sz w:val="24"/>
          <w:szCs w:val="24"/>
        </w:rPr>
        <w:t xml:space="preserve">sem </w:t>
      </w:r>
      <w:r w:rsidRPr="00377E44">
        <w:rPr>
          <w:rFonts w:ascii="Times New Roman" w:eastAsia="Arial Unicode MS" w:hAnsi="Times New Roman" w:cs="Times New Roman"/>
          <w:color w:val="000000" w:themeColor="text1"/>
          <w:spacing w:val="5"/>
          <w:sz w:val="24"/>
          <w:szCs w:val="24"/>
        </w:rPr>
        <w:t xml:space="preserve">prévio tratamento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6"/>
          <w:sz w:val="24"/>
          <w:szCs w:val="24"/>
        </w:rPr>
        <w:t>com</w:t>
      </w:r>
      <w:r w:rsidRPr="00377E44">
        <w:rPr>
          <w:rFonts w:ascii="Times New Roman" w:eastAsia="Arial Unicode MS" w:hAnsi="Times New Roman" w:cs="Times New Roman"/>
          <w:color w:val="000000" w:themeColor="text1"/>
          <w:spacing w:val="73"/>
          <w:sz w:val="24"/>
          <w:szCs w:val="24"/>
        </w:rPr>
        <w:t xml:space="preserve"> </w:t>
      </w:r>
      <w:r w:rsidRPr="00377E44">
        <w:rPr>
          <w:rFonts w:ascii="Times New Roman" w:eastAsia="Arial Unicode MS" w:hAnsi="Times New Roman" w:cs="Times New Roman"/>
          <w:color w:val="000000" w:themeColor="text1"/>
          <w:spacing w:val="2"/>
          <w:sz w:val="24"/>
          <w:szCs w:val="24"/>
        </w:rPr>
        <w:t xml:space="preserve">parâmetros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lançamento </w:t>
      </w:r>
      <w:r w:rsidRPr="00377E44">
        <w:rPr>
          <w:rFonts w:ascii="Times New Roman" w:eastAsia="Arial Unicode MS" w:hAnsi="Times New Roman" w:cs="Times New Roman"/>
          <w:color w:val="000000" w:themeColor="text1"/>
          <w:sz w:val="24"/>
          <w:szCs w:val="24"/>
        </w:rPr>
        <w:t xml:space="preserve">em </w:t>
      </w:r>
      <w:r w:rsidRPr="00377E44">
        <w:rPr>
          <w:rFonts w:ascii="Times New Roman" w:eastAsia="Arial Unicode MS" w:hAnsi="Times New Roman" w:cs="Times New Roman"/>
          <w:color w:val="000000" w:themeColor="text1"/>
          <w:spacing w:val="2"/>
          <w:sz w:val="24"/>
          <w:szCs w:val="24"/>
        </w:rPr>
        <w:t xml:space="preserve">desacordo </w:t>
      </w:r>
      <w:r w:rsidRPr="00377E44">
        <w:rPr>
          <w:rFonts w:ascii="Times New Roman" w:eastAsia="Arial Unicode MS" w:hAnsi="Times New Roman" w:cs="Times New Roman"/>
          <w:color w:val="000000" w:themeColor="text1"/>
          <w:sz w:val="24"/>
          <w:szCs w:val="24"/>
        </w:rPr>
        <w:t xml:space="preserve">com as </w:t>
      </w:r>
      <w:r w:rsidRPr="00377E44">
        <w:rPr>
          <w:rFonts w:ascii="Times New Roman" w:eastAsia="Arial Unicode MS" w:hAnsi="Times New Roman" w:cs="Times New Roman"/>
          <w:color w:val="000000" w:themeColor="text1"/>
          <w:spacing w:val="2"/>
          <w:sz w:val="24"/>
          <w:szCs w:val="24"/>
        </w:rPr>
        <w:t xml:space="preserve">condições, padrões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2"/>
          <w:sz w:val="24"/>
          <w:szCs w:val="24"/>
        </w:rPr>
        <w:t xml:space="preserve">exigências estabelecidas </w:t>
      </w:r>
      <w:r w:rsidRPr="00377E44">
        <w:rPr>
          <w:rFonts w:ascii="Times New Roman" w:eastAsia="Arial Unicode MS" w:hAnsi="Times New Roman" w:cs="Times New Roman"/>
          <w:color w:val="000000" w:themeColor="text1"/>
          <w:spacing w:val="3"/>
          <w:sz w:val="24"/>
          <w:szCs w:val="24"/>
        </w:rPr>
        <w:t xml:space="preserve">em </w:t>
      </w:r>
      <w:r w:rsidRPr="00377E44">
        <w:rPr>
          <w:rFonts w:ascii="Times New Roman" w:eastAsia="Arial Unicode MS" w:hAnsi="Times New Roman" w:cs="Times New Roman"/>
          <w:color w:val="000000" w:themeColor="text1"/>
          <w:spacing w:val="2"/>
          <w:sz w:val="24"/>
          <w:szCs w:val="24"/>
        </w:rPr>
        <w:t xml:space="preserve">legislação pertinente </w:t>
      </w:r>
      <w:r w:rsidRPr="00377E44">
        <w:rPr>
          <w:rFonts w:ascii="Times New Roman" w:eastAsia="Arial Unicode MS" w:hAnsi="Times New Roman" w:cs="Times New Roman"/>
          <w:color w:val="000000" w:themeColor="text1"/>
          <w:sz w:val="24"/>
          <w:szCs w:val="24"/>
        </w:rPr>
        <w:t xml:space="preserve">e ou </w:t>
      </w:r>
      <w:r w:rsidRPr="00377E44">
        <w:rPr>
          <w:rFonts w:ascii="Times New Roman" w:eastAsia="Arial Unicode MS" w:hAnsi="Times New Roman" w:cs="Times New Roman"/>
          <w:color w:val="000000" w:themeColor="text1"/>
          <w:spacing w:val="2"/>
          <w:sz w:val="24"/>
          <w:szCs w:val="24"/>
        </w:rPr>
        <w:t xml:space="preserve">definidos pelo órgão ambiental </w:t>
      </w:r>
      <w:r w:rsidRPr="00377E44">
        <w:rPr>
          <w:rFonts w:ascii="Times New Roman" w:eastAsia="Arial Unicode MS" w:hAnsi="Times New Roman" w:cs="Times New Roman"/>
          <w:color w:val="000000" w:themeColor="text1"/>
          <w:spacing w:val="3"/>
          <w:sz w:val="24"/>
          <w:szCs w:val="24"/>
        </w:rPr>
        <w:t>competente.</w:t>
      </w:r>
    </w:p>
    <w:p w:rsidR="004C2CFE" w:rsidRDefault="004C2CFE" w:rsidP="00EB5AD0">
      <w:pPr>
        <w:pStyle w:val="Corpodetexto"/>
        <w:spacing w:after="0" w:line="240" w:lineRule="auto"/>
        <w:ind w:right="152"/>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78.</w:t>
      </w:r>
      <w:r w:rsidRPr="00377E44">
        <w:rPr>
          <w:rFonts w:ascii="Times New Roman" w:eastAsia="Arial Unicode MS" w:hAnsi="Times New Roman" w:cs="Times New Roman"/>
          <w:color w:val="000000" w:themeColor="text1"/>
          <w:sz w:val="24"/>
          <w:szCs w:val="24"/>
        </w:rPr>
        <w:t xml:space="preserve"> É obrigatória a instalação e uso de caixa de gordura para esgotos que contenham resíduos gordurosos, tais como:</w:t>
      </w:r>
    </w:p>
    <w:p w:rsidR="004C2CFE" w:rsidRDefault="004C2CFE" w:rsidP="00EB5AD0">
      <w:pPr>
        <w:pStyle w:val="PargrafodaLista"/>
        <w:ind w:left="0"/>
        <w:rPr>
          <w:rFonts w:ascii="Times New Roman" w:eastAsia="Arial Unicode MS" w:hAnsi="Times New Roman" w:cs="Times New Roman"/>
          <w:color w:val="000000" w:themeColor="text1"/>
          <w:sz w:val="24"/>
          <w:szCs w:val="24"/>
          <w:lang w:val="pt-BR"/>
        </w:rPr>
      </w:pPr>
    </w:p>
    <w:p w:rsidR="001F2191" w:rsidRPr="00377E44" w:rsidRDefault="00C85152" w:rsidP="004C2CFE">
      <w:pPr>
        <w:pStyle w:val="PargrafodaLista"/>
        <w:ind w:left="0" w:firstLine="708"/>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I -</w:t>
      </w:r>
      <w:r w:rsidR="004C2CFE">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z w:val="24"/>
          <w:szCs w:val="24"/>
          <w:lang w:val="pt-BR"/>
        </w:rPr>
        <w:t xml:space="preserve">De uso domiciliar: provenientes de pias de cozinhas, copas e churrasqueiras; </w:t>
      </w:r>
    </w:p>
    <w:p w:rsidR="001F2191" w:rsidRPr="00377E44" w:rsidRDefault="00C85152" w:rsidP="004C2CFE">
      <w:pPr>
        <w:pStyle w:val="PargrafodaLista"/>
        <w:ind w:left="0" w:firstLine="708"/>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II -</w:t>
      </w:r>
      <w:r w:rsidR="004C2CFE">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z w:val="24"/>
          <w:szCs w:val="24"/>
          <w:lang w:val="pt-BR"/>
        </w:rPr>
        <w:t>De uso comercial e industrial: provenientes de praças de alimentação, restaurantes, lanchonetes e semelhantes; cozinhas de escolas, hospitais, quartéis, indústrias, em locais de fabricação de alimentos</w:t>
      </w:r>
      <w:r w:rsidRPr="00377E44">
        <w:rPr>
          <w:rFonts w:ascii="Times New Roman" w:eastAsia="Arial Unicode MS" w:hAnsi="Times New Roman" w:cs="Times New Roman"/>
          <w:color w:val="000000" w:themeColor="text1"/>
          <w:spacing w:val="26"/>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00AC35D6">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z w:val="24"/>
          <w:szCs w:val="24"/>
          <w:lang w:val="pt-BR"/>
        </w:rPr>
        <w:t>semelhantes.</w:t>
      </w:r>
    </w:p>
    <w:p w:rsidR="004C2CFE" w:rsidRDefault="004C2CFE" w:rsidP="00EB5AD0">
      <w:pPr>
        <w:pStyle w:val="Corpodetexto"/>
        <w:spacing w:after="0" w:line="240" w:lineRule="auto"/>
        <w:ind w:right="153"/>
        <w:jc w:val="both"/>
        <w:rPr>
          <w:rFonts w:ascii="Times New Roman" w:eastAsia="Arial Unicode MS" w:hAnsi="Times New Roman" w:cs="Times New Roman"/>
          <w:color w:val="000000" w:themeColor="text1"/>
          <w:sz w:val="24"/>
          <w:szCs w:val="24"/>
        </w:rPr>
      </w:pPr>
    </w:p>
    <w:p w:rsidR="001F2191" w:rsidRDefault="00C85152"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Para atendimento deste artigo a caixa de gordura deverá ser dimensionada em observância aos critérios estabelecidos em norma técnica da Associação Brasileira de Normas Técnicas - ABNT.</w:t>
      </w:r>
    </w:p>
    <w:p w:rsidR="004C2CFE" w:rsidRPr="00377E44" w:rsidRDefault="004C2CFE"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p>
    <w:p w:rsidR="001F2191" w:rsidRDefault="00C85152" w:rsidP="004C2CFE">
      <w:pPr>
        <w:pStyle w:val="Corpodetexto"/>
        <w:spacing w:after="0" w:line="240" w:lineRule="auto"/>
        <w:ind w:right="147"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Os resíduos sólidos resultantes da manutenção periódica da caixa de gordura deverão ser removidos e dispostos em local apropriado para coleta pública municipal, tanto o de uso domiciliar quanto o de uso comercial e industrial, conforme autorizado pelo órgão ambiental competente.</w:t>
      </w:r>
    </w:p>
    <w:p w:rsidR="006705CD" w:rsidRPr="00377E44" w:rsidRDefault="006705CD" w:rsidP="004C2CFE">
      <w:pPr>
        <w:pStyle w:val="Corpodetexto"/>
        <w:spacing w:after="0" w:line="240" w:lineRule="auto"/>
        <w:ind w:right="147"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A caixa de gordura deverá estar acessível para verificação e manutenção.</w:t>
      </w:r>
    </w:p>
    <w:p w:rsidR="004C2CFE" w:rsidRDefault="004C2CFE" w:rsidP="00EB5AD0">
      <w:pPr>
        <w:pStyle w:val="Corpodetexto"/>
        <w:spacing w:after="0" w:line="240" w:lineRule="auto"/>
        <w:ind w:right="146"/>
        <w:jc w:val="both"/>
        <w:rPr>
          <w:rFonts w:ascii="Times New Roman" w:eastAsia="Arial Unicode MS" w:hAnsi="Times New Roman" w:cs="Times New Roman"/>
          <w:b/>
          <w:bCs/>
          <w:color w:val="000000" w:themeColor="text1"/>
          <w:sz w:val="24"/>
          <w:szCs w:val="24"/>
        </w:rPr>
      </w:pPr>
    </w:p>
    <w:p w:rsidR="001F2191" w:rsidRDefault="00C85152" w:rsidP="004C2CFE">
      <w:pPr>
        <w:pStyle w:val="Corpodetexto"/>
        <w:spacing w:after="0" w:line="240" w:lineRule="auto"/>
        <w:ind w:right="14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79.</w:t>
      </w:r>
      <w:r w:rsidRPr="00377E44">
        <w:rPr>
          <w:rFonts w:ascii="Times New Roman" w:eastAsia="Arial Unicode MS" w:hAnsi="Times New Roman" w:cs="Times New Roman"/>
          <w:color w:val="000000" w:themeColor="text1"/>
          <w:sz w:val="24"/>
          <w:szCs w:val="24"/>
        </w:rPr>
        <w:t xml:space="preserve"> Quando comprovada a impossibilidade técnica de instalação de caixa de gordura, o proprietário do imóvel, possuidor ou usuário, mesmo que transitório, deverá apresentar ju</w:t>
      </w:r>
      <w:r w:rsidR="00AC35D6">
        <w:rPr>
          <w:rFonts w:ascii="Times New Roman" w:eastAsia="Arial Unicode MS" w:hAnsi="Times New Roman" w:cs="Times New Roman"/>
          <w:color w:val="000000" w:themeColor="text1"/>
          <w:sz w:val="24"/>
          <w:szCs w:val="24"/>
        </w:rPr>
        <w:t>stificativa do não atendimento à</w:t>
      </w:r>
      <w:r w:rsidRPr="00377E44">
        <w:rPr>
          <w:rFonts w:ascii="Times New Roman" w:eastAsia="Arial Unicode MS" w:hAnsi="Times New Roman" w:cs="Times New Roman"/>
          <w:color w:val="000000" w:themeColor="text1"/>
          <w:sz w:val="24"/>
          <w:szCs w:val="24"/>
        </w:rPr>
        <w:t xml:space="preserve">s exigências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sujeita à aprovação e fiscalização deste.</w:t>
      </w:r>
    </w:p>
    <w:p w:rsidR="004C2CFE" w:rsidRPr="00377E44" w:rsidRDefault="004C2CFE" w:rsidP="004C2CFE">
      <w:pPr>
        <w:pStyle w:val="Corpodetexto"/>
        <w:spacing w:after="0" w:line="240" w:lineRule="auto"/>
        <w:ind w:right="146"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25"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pacing w:val="3"/>
          <w:sz w:val="24"/>
          <w:szCs w:val="24"/>
        </w:rPr>
        <w:lastRenderedPageBreak/>
        <w:t>Parágrafo único.</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Os </w:t>
      </w:r>
      <w:r w:rsidRPr="00377E44">
        <w:rPr>
          <w:rFonts w:ascii="Times New Roman" w:eastAsia="Arial Unicode MS" w:hAnsi="Times New Roman" w:cs="Times New Roman"/>
          <w:color w:val="000000" w:themeColor="text1"/>
          <w:spacing w:val="3"/>
          <w:sz w:val="24"/>
          <w:szCs w:val="24"/>
        </w:rPr>
        <w:t xml:space="preserve">imóveis abrangidos </w:t>
      </w:r>
      <w:r w:rsidRPr="00377E44">
        <w:rPr>
          <w:rFonts w:ascii="Times New Roman" w:eastAsia="Arial Unicode MS" w:hAnsi="Times New Roman" w:cs="Times New Roman"/>
          <w:color w:val="000000" w:themeColor="text1"/>
          <w:sz w:val="24"/>
          <w:szCs w:val="24"/>
        </w:rPr>
        <w:t xml:space="preserve">no </w:t>
      </w:r>
      <w:r w:rsidRPr="00DF1E9A">
        <w:rPr>
          <w:rFonts w:ascii="Times New Roman" w:eastAsia="Arial Unicode MS" w:hAnsi="Times New Roman" w:cs="Times New Roman"/>
          <w:i/>
          <w:color w:val="000000" w:themeColor="text1"/>
          <w:spacing w:val="3"/>
          <w:sz w:val="24"/>
          <w:szCs w:val="24"/>
        </w:rPr>
        <w:t>caput</w:t>
      </w:r>
      <w:r w:rsidRPr="00377E44">
        <w:rPr>
          <w:rFonts w:ascii="Times New Roman" w:eastAsia="Arial Unicode MS" w:hAnsi="Times New Roman" w:cs="Times New Roman"/>
          <w:color w:val="000000" w:themeColor="text1"/>
          <w:spacing w:val="3"/>
          <w:sz w:val="24"/>
          <w:szCs w:val="24"/>
        </w:rPr>
        <w:t xml:space="preserve"> ficam obrigados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providenciar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4"/>
          <w:sz w:val="24"/>
          <w:szCs w:val="24"/>
        </w:rPr>
        <w:t xml:space="preserve">armazenamento </w:t>
      </w:r>
      <w:r w:rsidRPr="00377E44">
        <w:rPr>
          <w:rFonts w:ascii="Times New Roman" w:eastAsia="Arial Unicode MS" w:hAnsi="Times New Roman" w:cs="Times New Roman"/>
          <w:color w:val="000000" w:themeColor="text1"/>
          <w:spacing w:val="5"/>
          <w:sz w:val="24"/>
          <w:szCs w:val="24"/>
        </w:rPr>
        <w:t xml:space="preserve">temporário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destinação adequados </w:t>
      </w:r>
      <w:r w:rsidRPr="00377E44">
        <w:rPr>
          <w:rFonts w:ascii="Times New Roman" w:eastAsia="Arial Unicode MS" w:hAnsi="Times New Roman" w:cs="Times New Roman"/>
          <w:color w:val="000000" w:themeColor="text1"/>
          <w:spacing w:val="4"/>
          <w:sz w:val="24"/>
          <w:szCs w:val="24"/>
        </w:rPr>
        <w:t xml:space="preserve">dos </w:t>
      </w:r>
      <w:r w:rsidRPr="00377E44">
        <w:rPr>
          <w:rFonts w:ascii="Times New Roman" w:eastAsia="Arial Unicode MS" w:hAnsi="Times New Roman" w:cs="Times New Roman"/>
          <w:color w:val="000000" w:themeColor="text1"/>
          <w:spacing w:val="5"/>
          <w:sz w:val="24"/>
          <w:szCs w:val="24"/>
        </w:rPr>
        <w:t xml:space="preserve">resíduos gordurosos, </w:t>
      </w:r>
      <w:r w:rsidRPr="00377E44">
        <w:rPr>
          <w:rFonts w:ascii="Times New Roman" w:eastAsia="Arial Unicode MS" w:hAnsi="Times New Roman" w:cs="Times New Roman"/>
          <w:color w:val="000000" w:themeColor="text1"/>
          <w:spacing w:val="4"/>
          <w:sz w:val="24"/>
          <w:szCs w:val="24"/>
        </w:rPr>
        <w:t xml:space="preserve">óleo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cozinha </w:t>
      </w:r>
      <w:r w:rsidRPr="00377E44">
        <w:rPr>
          <w:rFonts w:ascii="Times New Roman" w:eastAsia="Arial Unicode MS" w:hAnsi="Times New Roman" w:cs="Times New Roman"/>
          <w:color w:val="000000" w:themeColor="text1"/>
          <w:spacing w:val="4"/>
          <w:sz w:val="24"/>
          <w:szCs w:val="24"/>
        </w:rPr>
        <w:t xml:space="preserve">usado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6"/>
          <w:sz w:val="24"/>
          <w:szCs w:val="24"/>
        </w:rPr>
        <w:t>similares,</w:t>
      </w:r>
      <w:r w:rsidR="00C755E7">
        <w:rPr>
          <w:rFonts w:ascii="Times New Roman" w:eastAsia="Arial Unicode MS" w:hAnsi="Times New Roman" w:cs="Times New Roman"/>
          <w:color w:val="000000" w:themeColor="text1"/>
          <w:spacing w:val="73"/>
          <w:sz w:val="24"/>
          <w:szCs w:val="24"/>
        </w:rPr>
        <w:t xml:space="preserve"> </w:t>
      </w:r>
      <w:r w:rsidRPr="00377E44">
        <w:rPr>
          <w:rFonts w:ascii="Times New Roman" w:eastAsia="Arial Unicode MS" w:hAnsi="Times New Roman" w:cs="Times New Roman"/>
          <w:color w:val="000000" w:themeColor="text1"/>
          <w:spacing w:val="5"/>
          <w:sz w:val="24"/>
          <w:szCs w:val="24"/>
        </w:rPr>
        <w:t xml:space="preserve">conforme estabelece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legislação </w:t>
      </w:r>
      <w:r w:rsidRPr="00377E44">
        <w:rPr>
          <w:rFonts w:ascii="Times New Roman" w:eastAsia="Arial Unicode MS" w:hAnsi="Times New Roman" w:cs="Times New Roman"/>
          <w:color w:val="000000" w:themeColor="text1"/>
          <w:spacing w:val="6"/>
          <w:sz w:val="24"/>
          <w:szCs w:val="24"/>
        </w:rPr>
        <w:t>vigente.</w:t>
      </w:r>
    </w:p>
    <w:p w:rsidR="004C2CFE" w:rsidRDefault="004C2CFE" w:rsidP="00EB5AD0">
      <w:pPr>
        <w:pStyle w:val="Corpodetexto"/>
        <w:spacing w:after="0" w:line="240" w:lineRule="auto"/>
        <w:ind w:right="156"/>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80.</w:t>
      </w:r>
      <w:r w:rsidRPr="00377E44">
        <w:rPr>
          <w:rFonts w:ascii="Times New Roman" w:eastAsia="Arial Unicode MS" w:hAnsi="Times New Roman" w:cs="Times New Roman"/>
          <w:color w:val="000000" w:themeColor="text1"/>
          <w:sz w:val="24"/>
          <w:szCs w:val="24"/>
        </w:rPr>
        <w:t xml:space="preserve"> É vedada a ligação de águas pluviais ou resultantes de drenagem, em qualquer quantidade, à rede coletora de esgotos sanitários ou no sistema alternativo de esgoto.</w:t>
      </w:r>
    </w:p>
    <w:p w:rsidR="004C2CFE" w:rsidRDefault="004C2CFE" w:rsidP="004C2CFE">
      <w:pPr>
        <w:pStyle w:val="Corpodetexto"/>
        <w:spacing w:after="0" w:line="240" w:lineRule="auto"/>
        <w:ind w:right="156"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81.</w:t>
      </w:r>
      <w:r w:rsidRPr="00377E44">
        <w:rPr>
          <w:rFonts w:ascii="Times New Roman" w:eastAsia="Arial Unicode MS" w:hAnsi="Times New Roman" w:cs="Times New Roman"/>
          <w:color w:val="000000" w:themeColor="text1"/>
          <w:sz w:val="24"/>
          <w:szCs w:val="24"/>
        </w:rPr>
        <w:t xml:space="preserve"> O lançamento de esgotos sanitários, devidamente tratados, em rede pública de drenagem pluvial ou diretamente em corpo hídrico receptor está sujeito à aprovação e fiscalização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 avaliação de outros órgãos.</w:t>
      </w:r>
    </w:p>
    <w:p w:rsidR="004C2CFE" w:rsidRDefault="004C2CFE" w:rsidP="004C2CFE">
      <w:pPr>
        <w:pStyle w:val="Corpodetexto"/>
        <w:spacing w:after="0" w:line="240" w:lineRule="auto"/>
        <w:ind w:right="148"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48"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casos estabelecidos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somente serão admissíveis quando inexistir rede pública de coleta de esgoto ou quando comprovada a impossibilidade técnica de instalação ou interligação destes à rede pública coletora de esgoto.</w:t>
      </w:r>
    </w:p>
    <w:p w:rsidR="004C2CFE" w:rsidRDefault="004C2CFE" w:rsidP="004C2CFE">
      <w:pPr>
        <w:pStyle w:val="Corpodetexto"/>
        <w:spacing w:after="0" w:line="240" w:lineRule="auto"/>
        <w:ind w:right="151"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82.</w:t>
      </w:r>
      <w:r w:rsidRPr="00377E44">
        <w:rPr>
          <w:rFonts w:ascii="Times New Roman" w:eastAsia="Arial Unicode MS" w:hAnsi="Times New Roman" w:cs="Times New Roman"/>
          <w:color w:val="000000" w:themeColor="text1"/>
          <w:sz w:val="24"/>
          <w:szCs w:val="24"/>
        </w:rPr>
        <w:t xml:space="preserve"> Será solicitado o automonitoramento para os empreendimentos licenciados, utilizadores de sistema alternativo de tratamento de esgoto, observando-se o disposto nas normas e regulamentos vigentes.</w:t>
      </w:r>
    </w:p>
    <w:p w:rsidR="004C2CFE" w:rsidRDefault="004C2CFE" w:rsidP="00EB5AD0">
      <w:pPr>
        <w:pStyle w:val="Corpodetexto"/>
        <w:spacing w:after="0" w:line="240" w:lineRule="auto"/>
        <w:ind w:right="156"/>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O órgão competente municipal pode estabelecer padrões mais restritivos ou acrescentar padrões de parâmetros não fixados pela legislação, fundamentados em parecer consubstanciado.</w:t>
      </w:r>
    </w:p>
    <w:p w:rsidR="004C2CFE" w:rsidRDefault="004C2CFE"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 relatório de automonitoramento mencionado neste artigo será definido por regulamento específico.</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III</w:t>
      </w:r>
    </w:p>
    <w:p w:rsidR="001F2191"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 xml:space="preserve">DA LIMPEZA URBANA </w:t>
      </w:r>
      <w:r w:rsidR="00F3394E">
        <w:rPr>
          <w:rFonts w:ascii="Times New Roman" w:hAnsi="Times New Roman" w:cs="Times New Roman"/>
          <w:b/>
          <w:bCs/>
          <w:color w:val="000000" w:themeColor="text1"/>
          <w:sz w:val="24"/>
          <w:szCs w:val="24"/>
        </w:rPr>
        <w:t xml:space="preserve">E RURAL, </w:t>
      </w:r>
      <w:r w:rsidRPr="00377E44">
        <w:rPr>
          <w:rFonts w:ascii="Times New Roman" w:hAnsi="Times New Roman" w:cs="Times New Roman"/>
          <w:b/>
          <w:bCs/>
          <w:color w:val="000000" w:themeColor="text1"/>
          <w:sz w:val="24"/>
          <w:szCs w:val="24"/>
        </w:rPr>
        <w:t>E MANEJO DE RESÍDUOS SÓLIDOS</w:t>
      </w:r>
    </w:p>
    <w:p w:rsidR="004C2CFE" w:rsidRPr="00377E44" w:rsidRDefault="004C2CFE" w:rsidP="00EB5AD0">
      <w:pPr>
        <w:jc w:val="center"/>
        <w:rPr>
          <w:rFonts w:ascii="Times New Roman"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83.</w:t>
      </w:r>
      <w:r w:rsidRPr="00377E44">
        <w:rPr>
          <w:rFonts w:ascii="Times New Roman" w:eastAsia="Arial Unicode MS" w:hAnsi="Times New Roman" w:cs="Times New Roman"/>
          <w:color w:val="000000" w:themeColor="text1"/>
          <w:sz w:val="24"/>
          <w:szCs w:val="24"/>
        </w:rPr>
        <w:t xml:space="preserve"> Compete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o planejamento, a organização e prestação, de forma direta e indireta, </w:t>
      </w:r>
      <w:r w:rsidRPr="00377E44">
        <w:rPr>
          <w:rFonts w:ascii="Times New Roman" w:eastAsia="Arial Unicode MS" w:hAnsi="Times New Roman" w:cs="Times New Roman"/>
          <w:color w:val="000000" w:themeColor="text1"/>
          <w:spacing w:val="-5"/>
          <w:sz w:val="24"/>
          <w:szCs w:val="24"/>
        </w:rPr>
        <w:t xml:space="preserve">dos </w:t>
      </w:r>
      <w:r w:rsidRPr="00377E44">
        <w:rPr>
          <w:rFonts w:ascii="Times New Roman" w:eastAsia="Arial Unicode MS" w:hAnsi="Times New Roman" w:cs="Times New Roman"/>
          <w:color w:val="000000" w:themeColor="text1"/>
          <w:sz w:val="24"/>
          <w:szCs w:val="24"/>
        </w:rPr>
        <w:t>serviços públicos de limpeza urbana</w:t>
      </w:r>
      <w:r w:rsidR="00F3394E">
        <w:rPr>
          <w:rFonts w:ascii="Times New Roman" w:eastAsia="Arial Unicode MS" w:hAnsi="Times New Roman" w:cs="Times New Roman"/>
          <w:color w:val="000000" w:themeColor="text1"/>
          <w:sz w:val="24"/>
          <w:szCs w:val="24"/>
        </w:rPr>
        <w:t xml:space="preserve"> e rural, por meio do</w:t>
      </w:r>
      <w:r w:rsidRPr="00377E44">
        <w:rPr>
          <w:rFonts w:ascii="Times New Roman" w:eastAsia="Arial Unicode MS" w:hAnsi="Times New Roman" w:cs="Times New Roman"/>
          <w:color w:val="000000" w:themeColor="text1"/>
          <w:sz w:val="24"/>
          <w:szCs w:val="24"/>
        </w:rPr>
        <w:t xml:space="preserve"> manejo de resíduos sólidos relativos ao lixo doméstico, ao lixo originário da varrição e limpeza de logradouros e vias</w:t>
      </w:r>
      <w:r w:rsidRPr="00377E44">
        <w:rPr>
          <w:rFonts w:ascii="Times New Roman" w:eastAsia="Arial Unicode MS" w:hAnsi="Times New Roman" w:cs="Times New Roman"/>
          <w:color w:val="000000" w:themeColor="text1"/>
          <w:spacing w:val="36"/>
          <w:sz w:val="24"/>
          <w:szCs w:val="24"/>
        </w:rPr>
        <w:t xml:space="preserve"> </w:t>
      </w:r>
      <w:r w:rsidRPr="00377E44">
        <w:rPr>
          <w:rFonts w:ascii="Times New Roman" w:eastAsia="Arial Unicode MS" w:hAnsi="Times New Roman" w:cs="Times New Roman"/>
          <w:color w:val="000000" w:themeColor="text1"/>
          <w:sz w:val="24"/>
          <w:szCs w:val="24"/>
        </w:rPr>
        <w:t>públicas.</w:t>
      </w:r>
    </w:p>
    <w:p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IV</w:t>
      </w:r>
    </w:p>
    <w:p w:rsidR="001F2191" w:rsidRPr="00377E44" w:rsidRDefault="00C85152" w:rsidP="00EB5AD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 DRENAGEM PLUVIAL MUNICIPAL</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84.</w:t>
      </w:r>
      <w:r w:rsidRPr="00377E44">
        <w:rPr>
          <w:rFonts w:ascii="Times New Roman" w:eastAsia="Arial Unicode MS" w:hAnsi="Times New Roman" w:cs="Times New Roman"/>
          <w:color w:val="000000" w:themeColor="text1"/>
          <w:sz w:val="24"/>
          <w:szCs w:val="24"/>
        </w:rPr>
        <w:t xml:space="preserve"> Compete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o planejamento, execução, operação, fiscalização e manutenção do si</w:t>
      </w:r>
      <w:r w:rsidR="00F3394E">
        <w:rPr>
          <w:rFonts w:ascii="Times New Roman" w:eastAsia="Arial Unicode MS" w:hAnsi="Times New Roman" w:cs="Times New Roman"/>
          <w:color w:val="000000" w:themeColor="text1"/>
          <w:sz w:val="24"/>
          <w:szCs w:val="24"/>
        </w:rPr>
        <w:t>stema de drenagem pluvial municipal</w:t>
      </w:r>
      <w:r w:rsidRPr="00377E44">
        <w:rPr>
          <w:rFonts w:ascii="Times New Roman" w:eastAsia="Arial Unicode MS" w:hAnsi="Times New Roman" w:cs="Times New Roman"/>
          <w:color w:val="000000" w:themeColor="text1"/>
          <w:sz w:val="24"/>
          <w:szCs w:val="24"/>
        </w:rPr>
        <w:t>, para promover o escoamento das águas pluviais podendo ocorrer por meio natural, ou por dispositivos de infraestrutura de drenagem, ou por ambos.</w:t>
      </w:r>
    </w:p>
    <w:p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85.</w:t>
      </w:r>
      <w:r w:rsidRPr="00377E44">
        <w:rPr>
          <w:rFonts w:ascii="Times New Roman" w:eastAsia="Arial Unicode MS" w:hAnsi="Times New Roman" w:cs="Times New Roman"/>
          <w:color w:val="000000" w:themeColor="text1"/>
          <w:sz w:val="24"/>
          <w:szCs w:val="24"/>
        </w:rPr>
        <w:t xml:space="preserve"> O lançamento das águas pluviais oriundas das redes de drenagem deverá ser precedido de dispositivos dissipadores de energia, capazes de evitar processos erosivos, como bacias de dissipação, escadas hidráulicas e outros.</w:t>
      </w:r>
    </w:p>
    <w:p w:rsidR="004C2CFE" w:rsidRDefault="004C2CFE" w:rsidP="004C2CFE">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6705CD">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86.</w:t>
      </w:r>
      <w:r w:rsidR="00C755E7">
        <w:rPr>
          <w:rFonts w:ascii="Times New Roman" w:eastAsia="Arial Unicode MS" w:hAnsi="Times New Roman" w:cs="Times New Roman"/>
          <w:color w:val="000000" w:themeColor="text1"/>
          <w:sz w:val="24"/>
          <w:szCs w:val="24"/>
        </w:rPr>
        <w:t xml:space="preserve"> Quando necessária</w:t>
      </w:r>
      <w:r w:rsidRPr="00377E44">
        <w:rPr>
          <w:rFonts w:ascii="Times New Roman" w:eastAsia="Arial Unicode MS" w:hAnsi="Times New Roman" w:cs="Times New Roman"/>
          <w:color w:val="000000" w:themeColor="text1"/>
          <w:sz w:val="24"/>
          <w:szCs w:val="24"/>
        </w:rPr>
        <w:t xml:space="preserve"> a implantação de faixa de servidão de redes de drenagem de águas pluviais, o proprietário do imóvel serviente que ofereça a melhor condição é obrigado a tolerar a passagem de tubulações e outros condutos subterrâneos de serviços de drenagem, em proveito de proprietários vizinhos, conforme estabelece a legislação vigente.</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lastRenderedPageBreak/>
        <w:t>CAPÍTULO VIII</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 CONSERVAÇÃO DA FAUNA</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87.</w:t>
      </w:r>
      <w:r w:rsidRPr="00377E44">
        <w:rPr>
          <w:rFonts w:ascii="Times New Roman" w:eastAsia="Arial Unicode MS" w:hAnsi="Times New Roman" w:cs="Times New Roman"/>
          <w:color w:val="000000" w:themeColor="text1"/>
          <w:sz w:val="24"/>
          <w:szCs w:val="24"/>
        </w:rPr>
        <w:t xml:space="preserve"> É de competência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resguardar a fauna, vetando as práticas que coloquem em perigo a sua função ecológica, que promovam a extinção d</w:t>
      </w:r>
      <w:r w:rsidR="002D6667">
        <w:rPr>
          <w:rFonts w:ascii="Times New Roman" w:eastAsia="Arial Unicode MS" w:hAnsi="Times New Roman" w:cs="Times New Roman"/>
          <w:color w:val="000000" w:themeColor="text1"/>
          <w:sz w:val="24"/>
          <w:szCs w:val="24"/>
        </w:rPr>
        <w:t>e espécies ou sujeitem animais à</w:t>
      </w:r>
      <w:r w:rsidRPr="00377E44">
        <w:rPr>
          <w:rFonts w:ascii="Times New Roman" w:eastAsia="Arial Unicode MS" w:hAnsi="Times New Roman" w:cs="Times New Roman"/>
          <w:color w:val="000000" w:themeColor="text1"/>
          <w:sz w:val="24"/>
          <w:szCs w:val="24"/>
        </w:rPr>
        <w:t xml:space="preserve"> crueldade, conforme regulamentação específica.</w:t>
      </w:r>
    </w:p>
    <w:p w:rsidR="006705CD" w:rsidRPr="00377E44" w:rsidRDefault="006705CD"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w:t>
      </w:r>
    </w:p>
    <w:p w:rsidR="001F2191"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LICENCIAMENTO AMBIENTAL</w:t>
      </w:r>
    </w:p>
    <w:p w:rsidR="004C2CFE" w:rsidRPr="00377E44" w:rsidRDefault="004C2CFE"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 Art. 88. </w:t>
      </w:r>
      <w:r w:rsidRPr="00377E44">
        <w:rPr>
          <w:rFonts w:ascii="Times New Roman" w:eastAsia="Arial Unicode MS" w:hAnsi="Times New Roman" w:cs="Times New Roman"/>
          <w:color w:val="000000" w:themeColor="text1"/>
          <w:sz w:val="24"/>
          <w:szCs w:val="24"/>
        </w:rPr>
        <w:t>A localização, a construção, a instalação, a ampliação, a modificação e o funcionamento de estabelecimentos e atividades utilizadores de recursos ambientais, considerados efetiva ou potencialmente poluidores, bem como de empreendimentos capazes, sob qualquer forma, de causar degradação ambiental, dependerão, caso não tenham sido objeto de licenciamento ambiental estadual ou federal, de prévio licenciamento municipal, sem prejuízo de outras licenças, autorizações ou alvarás exigíveis pelas legislações federal, estadual e municipal pertinentes.</w:t>
      </w:r>
    </w:p>
    <w:p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89. </w:t>
      </w:r>
      <w:r w:rsidRPr="00377E44">
        <w:rPr>
          <w:rFonts w:ascii="Times New Roman" w:eastAsia="Arial Unicode MS" w:hAnsi="Times New Roman" w:cs="Times New Roman"/>
          <w:color w:val="000000" w:themeColor="text1"/>
          <w:sz w:val="24"/>
          <w:szCs w:val="24"/>
        </w:rPr>
        <w:t>A instituição e definição de tipologias concernentes ao licenciamento ambiental serão disciplinadas por legislação específica.</w:t>
      </w:r>
    </w:p>
    <w:p w:rsidR="004C2CFE" w:rsidRDefault="004C2CFE" w:rsidP="004C2CFE">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90.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procederá à análise e concessão das licenças e dos demais documentos ambientais nos seguintes casos:</w:t>
      </w:r>
    </w:p>
    <w:p w:rsidR="004C2CFE" w:rsidRDefault="004C2CFE"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Obras, empreendimentos e/ou atividades que causem ou possam causar impacto ambiental de âmbito local;</w:t>
      </w: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Regularização fundiária de interesse social;</w:t>
      </w: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III - obras, empreendimentos e/ou atividades cuja competência não seja de outras esferas de governo;</w:t>
      </w: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Convênio, acordo de cooperação técnica ou outros ajustes com órgãos e entidades do Poder Público, nos termos da legislação vigente.</w:t>
      </w:r>
    </w:p>
    <w:p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91.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determinará, no procedimento de licenciamento ambiental, as condicionantes, as medidas preventivas e de controle ambiental, bem como as medidas mitigadoras e compensatórias necessárias para a minimização dos impactos ambientais, seja na implantação ou ampliação dos empreendimentos, na operação, ampliação e desativação das atividades.</w:t>
      </w:r>
    </w:p>
    <w:p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92.  </w:t>
      </w:r>
      <w:r w:rsidRPr="00377E44">
        <w:rPr>
          <w:rFonts w:ascii="Times New Roman" w:eastAsia="Arial Unicode MS" w:hAnsi="Times New Roman" w:cs="Times New Roman"/>
          <w:color w:val="000000" w:themeColor="text1"/>
          <w:sz w:val="24"/>
          <w:szCs w:val="24"/>
        </w:rPr>
        <w:t xml:space="preserve">Para fins da realização de licenciamento </w:t>
      </w:r>
      <w:r w:rsidR="00AA15FF">
        <w:rPr>
          <w:rFonts w:ascii="Times New Roman" w:eastAsia="Arial Unicode MS" w:hAnsi="Times New Roman" w:cs="Times New Roman"/>
          <w:color w:val="000000" w:themeColor="text1"/>
          <w:sz w:val="24"/>
          <w:szCs w:val="24"/>
        </w:rPr>
        <w:t xml:space="preserve">ambiental, o </w:t>
      </w:r>
      <w:r w:rsidR="00AF4F69">
        <w:rPr>
          <w:rFonts w:ascii="Times New Roman" w:eastAsia="Arial Unicode MS" w:hAnsi="Times New Roman" w:cs="Times New Roman"/>
          <w:color w:val="000000" w:themeColor="text1"/>
          <w:sz w:val="24"/>
          <w:szCs w:val="24"/>
        </w:rPr>
        <w:t>Município</w:t>
      </w:r>
      <w:r w:rsidR="00AA15FF">
        <w:rPr>
          <w:rFonts w:ascii="Times New Roman" w:eastAsia="Arial Unicode MS" w:hAnsi="Times New Roman" w:cs="Times New Roman"/>
          <w:color w:val="000000" w:themeColor="text1"/>
          <w:sz w:val="24"/>
          <w:szCs w:val="24"/>
        </w:rPr>
        <w:t xml:space="preserve"> de Mogi</w:t>
      </w:r>
      <w:r w:rsidRPr="00377E44">
        <w:rPr>
          <w:rFonts w:ascii="Times New Roman" w:eastAsia="Arial Unicode MS" w:hAnsi="Times New Roman" w:cs="Times New Roman"/>
          <w:color w:val="000000" w:themeColor="text1"/>
          <w:sz w:val="24"/>
          <w:szCs w:val="24"/>
        </w:rPr>
        <w:t xml:space="preserve"> Mirim deverá se adequar</w:t>
      </w:r>
      <w:r w:rsidR="00AA15FF">
        <w:rPr>
          <w:rFonts w:ascii="Times New Roman" w:eastAsia="Arial Unicode MS" w:hAnsi="Times New Roman" w:cs="Times New Roman"/>
          <w:color w:val="000000" w:themeColor="text1"/>
          <w:sz w:val="24"/>
          <w:szCs w:val="24"/>
        </w:rPr>
        <w:t>, no prazo máximo de 2 (dois) anos,</w:t>
      </w:r>
      <w:r w:rsidRPr="00377E44">
        <w:rPr>
          <w:rFonts w:ascii="Times New Roman" w:eastAsia="Arial Unicode MS" w:hAnsi="Times New Roman" w:cs="Times New Roman"/>
          <w:color w:val="000000" w:themeColor="text1"/>
          <w:sz w:val="24"/>
          <w:szCs w:val="24"/>
        </w:rPr>
        <w:t xml:space="preserve"> aos requisitos e regras estabelecidas em deliberação normativa do CONSEMA - Con</w:t>
      </w:r>
      <w:r w:rsidR="002D6667">
        <w:rPr>
          <w:rFonts w:ascii="Times New Roman" w:eastAsia="Arial Unicode MS" w:hAnsi="Times New Roman" w:cs="Times New Roman"/>
          <w:color w:val="000000" w:themeColor="text1"/>
          <w:sz w:val="24"/>
          <w:szCs w:val="24"/>
        </w:rPr>
        <w:t>selho Estadual do Meio Ambiente</w:t>
      </w:r>
      <w:r w:rsidRPr="00377E44">
        <w:rPr>
          <w:rFonts w:ascii="Times New Roman" w:eastAsia="Arial Unicode MS" w:hAnsi="Times New Roman" w:cs="Times New Roman"/>
          <w:color w:val="000000" w:themeColor="text1"/>
          <w:sz w:val="24"/>
          <w:szCs w:val="24"/>
        </w:rPr>
        <w:t xml:space="preserve"> e em demais disposições normativas existentes ou supervenientes, a fim de que esteja e permaneça apto a realizar</w:t>
      </w:r>
      <w:r w:rsidR="00AA15FF">
        <w:rPr>
          <w:rFonts w:ascii="Times New Roman" w:eastAsia="Arial Unicode MS" w:hAnsi="Times New Roman" w:cs="Times New Roman"/>
          <w:color w:val="000000" w:themeColor="text1"/>
          <w:sz w:val="24"/>
          <w:szCs w:val="24"/>
        </w:rPr>
        <w:t xml:space="preserve"> o licenciamento ambiental das atividades que causem, ou possam causar,</w:t>
      </w:r>
      <w:r w:rsidRPr="00377E44">
        <w:rPr>
          <w:rFonts w:ascii="Times New Roman" w:eastAsia="Arial Unicode MS" w:hAnsi="Times New Roman" w:cs="Times New Roman"/>
          <w:color w:val="000000" w:themeColor="text1"/>
          <w:sz w:val="24"/>
          <w:szCs w:val="24"/>
        </w:rPr>
        <w:t xml:space="preserve"> </w:t>
      </w:r>
      <w:r w:rsidR="00AA15FF">
        <w:rPr>
          <w:rFonts w:ascii="Times New Roman" w:eastAsia="Arial Unicode MS" w:hAnsi="Times New Roman" w:cs="Times New Roman"/>
          <w:color w:val="000000" w:themeColor="text1"/>
          <w:sz w:val="24"/>
          <w:szCs w:val="24"/>
        </w:rPr>
        <w:t xml:space="preserve">impacto ambiental de âmbito local. </w:t>
      </w:r>
    </w:p>
    <w:p w:rsidR="001F2191" w:rsidRPr="00377E44" w:rsidRDefault="001F2191"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VI</w:t>
      </w:r>
    </w:p>
    <w:p w:rsidR="001F2191"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 MANIFESTAÇÃO AMBIENTAL PRÉVIA</w:t>
      </w:r>
    </w:p>
    <w:p w:rsidR="006705CD" w:rsidRPr="00377E44" w:rsidRDefault="006705CD" w:rsidP="00EB5AD0">
      <w:pPr>
        <w:jc w:val="center"/>
        <w:rPr>
          <w:rFonts w:ascii="Times New Roman" w:hAnsi="Times New Roman" w:cs="Times New Roman"/>
          <w:b/>
          <w:bCs/>
          <w:color w:val="000000" w:themeColor="text1"/>
          <w:sz w:val="24"/>
          <w:szCs w:val="24"/>
        </w:rPr>
      </w:pPr>
    </w:p>
    <w:p w:rsidR="001F2191" w:rsidRPr="00377E44" w:rsidRDefault="001F2191" w:rsidP="00EB5AD0">
      <w:pPr>
        <w:jc w:val="center"/>
        <w:rPr>
          <w:rFonts w:ascii="Times New Roman" w:hAnsi="Times New Roman" w:cs="Times New Roman"/>
          <w:b/>
          <w:bCs/>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93.</w:t>
      </w:r>
      <w:r w:rsidRPr="00377E44">
        <w:rPr>
          <w:rFonts w:ascii="Times New Roman" w:eastAsia="Arial Unicode MS" w:hAnsi="Times New Roman" w:cs="Times New Roman"/>
          <w:color w:val="000000" w:themeColor="text1"/>
          <w:sz w:val="24"/>
          <w:szCs w:val="24"/>
        </w:rPr>
        <w:t xml:space="preserve"> Dependerão de</w:t>
      </w:r>
      <w:r w:rsidR="00132B94">
        <w:rPr>
          <w:rFonts w:ascii="Times New Roman" w:eastAsia="Arial Unicode MS" w:hAnsi="Times New Roman" w:cs="Times New Roman"/>
          <w:color w:val="000000" w:themeColor="text1"/>
          <w:sz w:val="24"/>
          <w:szCs w:val="24"/>
        </w:rPr>
        <w:t xml:space="preserve"> Manifestação Ambiental Prévia -</w:t>
      </w:r>
      <w:r w:rsidRPr="00377E44">
        <w:rPr>
          <w:rFonts w:ascii="Times New Roman" w:eastAsia="Arial Unicode MS" w:hAnsi="Times New Roman" w:cs="Times New Roman"/>
          <w:color w:val="000000" w:themeColor="text1"/>
          <w:sz w:val="24"/>
          <w:szCs w:val="24"/>
        </w:rPr>
        <w:t xml:space="preserve"> MAP, a ser emitida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mediante apresentação do Est</w:t>
      </w:r>
      <w:r w:rsidR="00132B94">
        <w:rPr>
          <w:rFonts w:ascii="Times New Roman" w:eastAsia="Arial Unicode MS" w:hAnsi="Times New Roman" w:cs="Times New Roman"/>
          <w:color w:val="000000" w:themeColor="text1"/>
          <w:sz w:val="24"/>
          <w:szCs w:val="24"/>
        </w:rPr>
        <w:t>udo Prévio Ambiental Integrado -</w:t>
      </w:r>
      <w:r w:rsidRPr="00377E44">
        <w:rPr>
          <w:rFonts w:ascii="Times New Roman" w:eastAsia="Arial Unicode MS" w:hAnsi="Times New Roman" w:cs="Times New Roman"/>
          <w:color w:val="000000" w:themeColor="text1"/>
          <w:sz w:val="24"/>
          <w:szCs w:val="24"/>
        </w:rPr>
        <w:t xml:space="preserve"> EPAI, sem prejuízo de outras licenças exigidas pela legislação vigente, a análise e aprovação dos seguintes empreendimentos: </w:t>
      </w:r>
    </w:p>
    <w:p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 -</w:t>
      </w:r>
      <w:r w:rsidRPr="00377E44">
        <w:rPr>
          <w:rFonts w:ascii="Times New Roman" w:eastAsia="Arial Unicode MS" w:hAnsi="Times New Roman" w:cs="Times New Roman"/>
          <w:color w:val="000000" w:themeColor="text1"/>
          <w:sz w:val="24"/>
          <w:szCs w:val="24"/>
        </w:rPr>
        <w:t xml:space="preserve"> Loteamentos de qualquer natureza;</w:t>
      </w:r>
    </w:p>
    <w:p w:rsidR="004C2CFE" w:rsidRDefault="00C85152" w:rsidP="00AA15FF">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 -</w:t>
      </w:r>
      <w:r w:rsidR="001F2191" w:rsidRPr="00377E44">
        <w:rPr>
          <w:rFonts w:ascii="Times New Roman" w:eastAsia="Arial Unicode MS" w:hAnsi="Times New Roman" w:cs="Times New Roman"/>
          <w:color w:val="000000" w:themeColor="text1"/>
          <w:sz w:val="24"/>
          <w:szCs w:val="24"/>
        </w:rPr>
        <w:t xml:space="preserve"> Construções com área construída superior a 2.500,00 m² ou ampliações que totalizem área superior a </w:t>
      </w:r>
      <w:r w:rsidR="00AA15FF">
        <w:rPr>
          <w:rFonts w:ascii="Times New Roman" w:eastAsia="Arial Unicode MS" w:hAnsi="Times New Roman" w:cs="Times New Roman"/>
          <w:color w:val="000000" w:themeColor="text1"/>
          <w:sz w:val="24"/>
          <w:szCs w:val="24"/>
        </w:rPr>
        <w:t>2.500,00 m² de área construída;</w:t>
      </w: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III -</w:t>
      </w:r>
      <w:r w:rsidR="00132B94">
        <w:rPr>
          <w:rFonts w:ascii="Times New Roman" w:eastAsia="Arial Unicode MS" w:hAnsi="Times New Roman" w:cs="Times New Roman"/>
          <w:color w:val="000000" w:themeColor="text1"/>
          <w:sz w:val="24"/>
          <w:szCs w:val="24"/>
        </w:rPr>
        <w:t xml:space="preserve"> Atividades Industriais</w:t>
      </w:r>
      <w:r w:rsidRPr="00377E44">
        <w:rPr>
          <w:rFonts w:ascii="Times New Roman" w:eastAsia="Arial Unicode MS" w:hAnsi="Times New Roman" w:cs="Times New Roman"/>
          <w:color w:val="000000" w:themeColor="text1"/>
          <w:sz w:val="24"/>
          <w:szCs w:val="24"/>
        </w:rPr>
        <w:t xml:space="preserve"> passíveis de licenciamen</w:t>
      </w:r>
      <w:r w:rsidR="00132B94">
        <w:rPr>
          <w:rFonts w:ascii="Times New Roman" w:eastAsia="Arial Unicode MS" w:hAnsi="Times New Roman" w:cs="Times New Roman"/>
          <w:color w:val="000000" w:themeColor="text1"/>
          <w:sz w:val="24"/>
          <w:szCs w:val="24"/>
        </w:rPr>
        <w:t xml:space="preserve">to ambiental elencadas na Lei nº </w:t>
      </w:r>
      <w:r w:rsidRPr="00377E44">
        <w:rPr>
          <w:rFonts w:ascii="Times New Roman" w:eastAsia="Arial Unicode MS" w:hAnsi="Times New Roman" w:cs="Times New Roman"/>
          <w:color w:val="000000" w:themeColor="text1"/>
          <w:sz w:val="24"/>
          <w:szCs w:val="24"/>
        </w:rPr>
        <w:t>997/76, aprovado pelo Decreto</w:t>
      </w:r>
      <w:r w:rsidR="00132B94">
        <w:rPr>
          <w:rFonts w:ascii="Times New Roman" w:eastAsia="Arial Unicode MS" w:hAnsi="Times New Roman" w:cs="Times New Roman"/>
          <w:color w:val="000000" w:themeColor="text1"/>
          <w:sz w:val="24"/>
          <w:szCs w:val="24"/>
        </w:rPr>
        <w:t xml:space="preserve"> nº </w:t>
      </w:r>
      <w:r w:rsidRPr="00377E44">
        <w:rPr>
          <w:rFonts w:ascii="Times New Roman" w:eastAsia="Arial Unicode MS" w:hAnsi="Times New Roman" w:cs="Times New Roman"/>
          <w:color w:val="000000" w:themeColor="text1"/>
          <w:sz w:val="24"/>
          <w:szCs w:val="24"/>
        </w:rPr>
        <w:t>8.4</w:t>
      </w:r>
      <w:r w:rsidR="00132B94">
        <w:rPr>
          <w:rFonts w:ascii="Times New Roman" w:eastAsia="Arial Unicode MS" w:hAnsi="Times New Roman" w:cs="Times New Roman"/>
          <w:color w:val="000000" w:themeColor="text1"/>
          <w:sz w:val="24"/>
          <w:szCs w:val="24"/>
        </w:rPr>
        <w:t xml:space="preserve">68/76 e alterado pelo Decreto nº </w:t>
      </w:r>
      <w:r w:rsidRPr="00377E44">
        <w:rPr>
          <w:rFonts w:ascii="Times New Roman" w:eastAsia="Arial Unicode MS" w:hAnsi="Times New Roman" w:cs="Times New Roman"/>
          <w:color w:val="000000" w:themeColor="text1"/>
          <w:sz w:val="24"/>
          <w:szCs w:val="24"/>
        </w:rPr>
        <w:t>62.973</w:t>
      </w:r>
      <w:r w:rsidR="00132B94">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de 28 de novembro de 2017, independente da condição de ME/EPP ou MEI;</w:t>
      </w: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IV -</w:t>
      </w:r>
      <w:r w:rsidRPr="00377E44">
        <w:rPr>
          <w:rFonts w:ascii="Times New Roman" w:eastAsia="Arial Unicode MS" w:hAnsi="Times New Roman" w:cs="Times New Roman"/>
          <w:color w:val="000000" w:themeColor="text1"/>
          <w:sz w:val="24"/>
          <w:szCs w:val="24"/>
        </w:rPr>
        <w:t xml:space="preserve"> Construções que demandem a supressão de fragmentos de vegetação nativa, independente da sua fisionomia e estágio de regeneração, superiores a 500 m²;</w:t>
      </w: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 - Atividades que gerem emissões atmosféricas ou sonoras;</w:t>
      </w: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VI - Atividades de coleta, armazenamento, transporte, transbordo, reciclagem, transformação, reaproveitamento, compostagem e fabricação de fertilizantes, tratamento de resíduos sólidos e a disposição final dos rejeitos, estão sujeitas à prévia análise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de outras licenças exigidas pela legislação vigente.</w:t>
      </w:r>
    </w:p>
    <w:p w:rsidR="004C2CFE"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1º</w:t>
      </w:r>
      <w:r w:rsidRPr="00377E44">
        <w:rPr>
          <w:rFonts w:ascii="Times New Roman" w:eastAsia="Arial Unicode MS" w:hAnsi="Times New Roman" w:cs="Times New Roman"/>
          <w:color w:val="000000" w:themeColor="text1"/>
          <w:spacing w:val="3"/>
          <w:sz w:val="24"/>
          <w:szCs w:val="24"/>
        </w:rPr>
        <w:t xml:space="preserve"> Após análise do </w:t>
      </w:r>
      <w:r w:rsidRPr="00377E44">
        <w:rPr>
          <w:rFonts w:ascii="Times New Roman" w:eastAsia="Arial Unicode MS" w:hAnsi="Times New Roman" w:cs="Times New Roman"/>
          <w:color w:val="000000" w:themeColor="text1"/>
          <w:sz w:val="24"/>
          <w:szCs w:val="24"/>
        </w:rPr>
        <w:t>Est</w:t>
      </w:r>
      <w:r w:rsidR="00132B94">
        <w:rPr>
          <w:rFonts w:ascii="Times New Roman" w:eastAsia="Arial Unicode MS" w:hAnsi="Times New Roman" w:cs="Times New Roman"/>
          <w:color w:val="000000" w:themeColor="text1"/>
          <w:sz w:val="24"/>
          <w:szCs w:val="24"/>
        </w:rPr>
        <w:t>udo Prévio Ambiental Integrado -</w:t>
      </w:r>
      <w:r w:rsidRPr="00377E44">
        <w:rPr>
          <w:rFonts w:ascii="Times New Roman" w:eastAsia="Arial Unicode MS" w:hAnsi="Times New Roman" w:cs="Times New Roman"/>
          <w:color w:val="000000" w:themeColor="text1"/>
          <w:sz w:val="24"/>
          <w:szCs w:val="24"/>
        </w:rPr>
        <w:t xml:space="preserve"> EPAI</w:t>
      </w:r>
      <w:r w:rsidRPr="00377E44">
        <w:rPr>
          <w:rFonts w:ascii="Times New Roman" w:eastAsia="Arial Unicode MS" w:hAnsi="Times New Roman" w:cs="Times New Roman"/>
          <w:color w:val="000000" w:themeColor="text1"/>
          <w:spacing w:val="3"/>
          <w:sz w:val="24"/>
          <w:szCs w:val="24"/>
        </w:rPr>
        <w:t xml:space="preserve">, a </w:t>
      </w:r>
      <w:r w:rsidR="00132B94">
        <w:rPr>
          <w:rFonts w:ascii="Times New Roman" w:eastAsia="Arial Unicode MS" w:hAnsi="Times New Roman" w:cs="Times New Roman"/>
          <w:color w:val="000000" w:themeColor="text1"/>
          <w:sz w:val="24"/>
          <w:szCs w:val="24"/>
        </w:rPr>
        <w:t>Manifestação Ambiental Prévia -</w:t>
      </w:r>
      <w:r w:rsidRPr="00377E44">
        <w:rPr>
          <w:rFonts w:ascii="Times New Roman" w:eastAsia="Arial Unicode MS" w:hAnsi="Times New Roman" w:cs="Times New Roman"/>
          <w:color w:val="000000" w:themeColor="text1"/>
          <w:sz w:val="24"/>
          <w:szCs w:val="24"/>
        </w:rPr>
        <w:t xml:space="preserve"> MAP</w:t>
      </w:r>
      <w:r w:rsidRPr="00377E44">
        <w:rPr>
          <w:rFonts w:ascii="Times New Roman" w:eastAsia="Arial Unicode MS" w:hAnsi="Times New Roman" w:cs="Times New Roman"/>
          <w:color w:val="000000" w:themeColor="text1"/>
          <w:spacing w:val="3"/>
          <w:sz w:val="24"/>
          <w:szCs w:val="24"/>
        </w:rPr>
        <w:t xml:space="preserve"> do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xml:space="preserve"> poderá ser favorável, desfavorável ou exigir complementação de informações para sua conclusão.</w:t>
      </w:r>
    </w:p>
    <w:p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2º</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A</w:t>
      </w:r>
      <w:r w:rsidR="00132B94">
        <w:rPr>
          <w:rFonts w:ascii="Times New Roman" w:eastAsia="Arial Unicode MS" w:hAnsi="Times New Roman" w:cs="Times New Roman"/>
          <w:color w:val="000000" w:themeColor="text1"/>
          <w:sz w:val="24"/>
          <w:szCs w:val="24"/>
        </w:rPr>
        <w:t xml:space="preserve"> Manifestação Ambiental Prévia - MAP</w:t>
      </w:r>
      <w:r w:rsidRPr="00377E44">
        <w:rPr>
          <w:rFonts w:ascii="Times New Roman" w:eastAsia="Arial Unicode MS" w:hAnsi="Times New Roman" w:cs="Times New Roman"/>
          <w:color w:val="000000" w:themeColor="text1"/>
          <w:sz w:val="24"/>
          <w:szCs w:val="24"/>
        </w:rPr>
        <w:t xml:space="preserve"> poderá prever condicionantes, medidas preventivas e de controle ambiental, bem como medidas mitigadoras e compensatórias necessárias para a minimização dos impactos ambientais do empreendimento.</w:t>
      </w:r>
    </w:p>
    <w:p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3º</w:t>
      </w:r>
      <w:r w:rsidRPr="00377E44">
        <w:rPr>
          <w:rFonts w:ascii="Times New Roman" w:eastAsia="Arial Unicode MS" w:hAnsi="Times New Roman" w:cs="Times New Roman"/>
          <w:color w:val="000000" w:themeColor="text1"/>
          <w:spacing w:val="3"/>
          <w:sz w:val="24"/>
          <w:szCs w:val="24"/>
        </w:rPr>
        <w:t xml:space="preserve"> Os empreendimentos sujeitos a </w:t>
      </w:r>
      <w:r w:rsidR="00132B94">
        <w:rPr>
          <w:rFonts w:ascii="Times New Roman" w:eastAsia="Arial Unicode MS" w:hAnsi="Times New Roman" w:cs="Times New Roman"/>
          <w:color w:val="000000" w:themeColor="text1"/>
          <w:sz w:val="24"/>
          <w:szCs w:val="24"/>
        </w:rPr>
        <w:t>Manifestação Ambiental Prévia -</w:t>
      </w:r>
      <w:r w:rsidRPr="00377E44">
        <w:rPr>
          <w:rFonts w:ascii="Times New Roman" w:eastAsia="Arial Unicode MS" w:hAnsi="Times New Roman" w:cs="Times New Roman"/>
          <w:color w:val="000000" w:themeColor="text1"/>
          <w:sz w:val="24"/>
          <w:szCs w:val="24"/>
        </w:rPr>
        <w:t xml:space="preserve"> MAP</w:t>
      </w:r>
      <w:r w:rsidRPr="00377E44">
        <w:rPr>
          <w:rFonts w:ascii="Times New Roman" w:eastAsia="Arial Unicode MS" w:hAnsi="Times New Roman" w:cs="Times New Roman"/>
          <w:color w:val="000000" w:themeColor="text1"/>
          <w:spacing w:val="3"/>
          <w:sz w:val="24"/>
          <w:szCs w:val="24"/>
        </w:rPr>
        <w:t xml:space="preserve"> do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somente poderão iniciar suas atividades mediante manifestação favorável.</w:t>
      </w:r>
    </w:p>
    <w:p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4º</w:t>
      </w:r>
      <w:r w:rsidRPr="00377E44">
        <w:rPr>
          <w:rFonts w:ascii="Times New Roman" w:eastAsia="Arial Unicode MS" w:hAnsi="Times New Roman" w:cs="Times New Roman"/>
          <w:color w:val="000000" w:themeColor="text1"/>
          <w:spacing w:val="3"/>
          <w:sz w:val="24"/>
          <w:szCs w:val="24"/>
        </w:rPr>
        <w:t xml:space="preserve"> O conteúdo mínimo do </w:t>
      </w:r>
      <w:r w:rsidRPr="00377E44">
        <w:rPr>
          <w:rFonts w:ascii="Times New Roman" w:eastAsia="Arial Unicode MS" w:hAnsi="Times New Roman" w:cs="Times New Roman"/>
          <w:color w:val="000000" w:themeColor="text1"/>
          <w:sz w:val="24"/>
          <w:szCs w:val="24"/>
        </w:rPr>
        <w:t>Est</w:t>
      </w:r>
      <w:r w:rsidR="00132B94">
        <w:rPr>
          <w:rFonts w:ascii="Times New Roman" w:eastAsia="Arial Unicode MS" w:hAnsi="Times New Roman" w:cs="Times New Roman"/>
          <w:color w:val="000000" w:themeColor="text1"/>
          <w:sz w:val="24"/>
          <w:szCs w:val="24"/>
        </w:rPr>
        <w:t>udo Prévio Ambiental Integrado -</w:t>
      </w:r>
      <w:r w:rsidRPr="00377E44">
        <w:rPr>
          <w:rFonts w:ascii="Times New Roman" w:eastAsia="Arial Unicode MS" w:hAnsi="Times New Roman" w:cs="Times New Roman"/>
          <w:color w:val="000000" w:themeColor="text1"/>
          <w:sz w:val="24"/>
          <w:szCs w:val="24"/>
        </w:rPr>
        <w:t xml:space="preserve"> EPAI</w:t>
      </w:r>
      <w:r w:rsidR="00132B94">
        <w:rPr>
          <w:rFonts w:ascii="Times New Roman" w:eastAsia="Arial Unicode MS" w:hAnsi="Times New Roman" w:cs="Times New Roman"/>
          <w:color w:val="000000" w:themeColor="text1"/>
          <w:spacing w:val="3"/>
          <w:sz w:val="24"/>
          <w:szCs w:val="24"/>
        </w:rPr>
        <w:t xml:space="preserve"> será especificado no Anexo I</w:t>
      </w:r>
      <w:r w:rsidRPr="00377E44">
        <w:rPr>
          <w:rFonts w:ascii="Times New Roman" w:eastAsia="Arial Unicode MS" w:hAnsi="Times New Roman" w:cs="Times New Roman"/>
          <w:color w:val="000000" w:themeColor="text1"/>
          <w:spacing w:val="3"/>
          <w:sz w:val="24"/>
          <w:szCs w:val="24"/>
        </w:rPr>
        <w:t xml:space="preserve"> desta </w:t>
      </w:r>
      <w:r w:rsidR="00132B94">
        <w:rPr>
          <w:rFonts w:ascii="Times New Roman" w:eastAsia="Arial Unicode MS" w:hAnsi="Times New Roman" w:cs="Times New Roman"/>
          <w:color w:val="000000" w:themeColor="text1"/>
          <w:spacing w:val="3"/>
          <w:sz w:val="24"/>
          <w:szCs w:val="24"/>
        </w:rPr>
        <w:t>L</w:t>
      </w:r>
      <w:r w:rsidRPr="00377E44">
        <w:rPr>
          <w:rFonts w:ascii="Times New Roman" w:eastAsia="Arial Unicode MS" w:hAnsi="Times New Roman" w:cs="Times New Roman"/>
          <w:color w:val="000000" w:themeColor="text1"/>
          <w:spacing w:val="3"/>
          <w:sz w:val="24"/>
          <w:szCs w:val="24"/>
        </w:rPr>
        <w:t>ei.</w:t>
      </w:r>
    </w:p>
    <w:p w:rsidR="004C2CFE" w:rsidRDefault="004C2CFE" w:rsidP="004C2CFE">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rsidR="001F2191"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5º</w:t>
      </w:r>
      <w:r w:rsidRPr="00377E44">
        <w:rPr>
          <w:rFonts w:ascii="Times New Roman" w:eastAsia="Arial Unicode MS" w:hAnsi="Times New Roman" w:cs="Times New Roman"/>
          <w:color w:val="000000" w:themeColor="text1"/>
          <w:sz w:val="24"/>
          <w:szCs w:val="24"/>
        </w:rPr>
        <w:t xml:space="preserve"> As condicionantes ambientais deverão guardar relação direta e proporcional com os impactos ambientais da atividade </w:t>
      </w:r>
      <w:r w:rsidR="00132B94">
        <w:rPr>
          <w:rFonts w:ascii="Times New Roman" w:eastAsia="Arial Unicode MS" w:hAnsi="Times New Roman" w:cs="Times New Roman"/>
          <w:color w:val="000000" w:themeColor="text1"/>
          <w:sz w:val="24"/>
          <w:szCs w:val="24"/>
        </w:rPr>
        <w:t>ou empreendimento identificados</w:t>
      </w:r>
      <w:r w:rsidRPr="00377E44">
        <w:rPr>
          <w:rFonts w:ascii="Times New Roman" w:eastAsia="Arial Unicode MS" w:hAnsi="Times New Roman" w:cs="Times New Roman"/>
          <w:color w:val="000000" w:themeColor="text1"/>
          <w:sz w:val="24"/>
          <w:szCs w:val="24"/>
        </w:rPr>
        <w:t xml:space="preserve"> e serão acompanhadas de fundamentação técnica que aponte esta relação.</w:t>
      </w:r>
    </w:p>
    <w:p w:rsidR="004C2CFE"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Default="00C85152"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94.</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mesmo após a emissão da manifestação ambiental, mediante decisão motivada, poderá modificar as condicionantes ambientais e as medidas de controle e adequação, suspender ou cancelar uma manifestação favorável expedida, </w:t>
      </w:r>
      <w:r w:rsidR="00AA15FF">
        <w:rPr>
          <w:rFonts w:ascii="Times New Roman" w:eastAsia="Arial Unicode MS" w:hAnsi="Times New Roman" w:cs="Times New Roman"/>
          <w:color w:val="000000" w:themeColor="text1"/>
          <w:sz w:val="24"/>
          <w:szCs w:val="24"/>
        </w:rPr>
        <w:t xml:space="preserve">independente de projeto aprovado e licenciado no âmbito municipal, estadual ou federal, </w:t>
      </w:r>
      <w:r w:rsidRPr="00377E44">
        <w:rPr>
          <w:rFonts w:ascii="Times New Roman" w:eastAsia="Arial Unicode MS" w:hAnsi="Times New Roman" w:cs="Times New Roman"/>
          <w:color w:val="000000" w:themeColor="text1"/>
          <w:sz w:val="24"/>
          <w:szCs w:val="24"/>
        </w:rPr>
        <w:t>observado o devido processo legal e o direito de defesa, quando ocorrer, alternativa ou cumulativamente:</w:t>
      </w:r>
    </w:p>
    <w:p w:rsidR="00AA15FF" w:rsidRPr="00377E44" w:rsidRDefault="00AA15FF"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4C2CFE">
      <w:pPr>
        <w:pStyle w:val="PargrafodaLista"/>
        <w:tabs>
          <w:tab w:val="left" w:pos="38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Fato novo;</w:t>
      </w:r>
    </w:p>
    <w:p w:rsidR="001F2191" w:rsidRPr="00377E44" w:rsidRDefault="00C85152" w:rsidP="004C2CFE">
      <w:pPr>
        <w:pStyle w:val="PargrafodaLista"/>
        <w:tabs>
          <w:tab w:val="left" w:pos="38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5"/>
          <w:sz w:val="24"/>
          <w:szCs w:val="24"/>
          <w:lang w:val="pt-BR"/>
        </w:rPr>
        <w:t xml:space="preserve">Omissão </w:t>
      </w:r>
      <w:r w:rsidRPr="00377E44">
        <w:rPr>
          <w:rFonts w:ascii="Times New Roman" w:eastAsia="Arial Unicode MS" w:hAnsi="Times New Roman" w:cs="Times New Roman"/>
          <w:color w:val="000000" w:themeColor="text1"/>
          <w:spacing w:val="3"/>
          <w:sz w:val="24"/>
          <w:szCs w:val="24"/>
          <w:lang w:val="pt-BR"/>
        </w:rPr>
        <w:t xml:space="preserve">ou </w:t>
      </w:r>
      <w:r w:rsidRPr="00377E44">
        <w:rPr>
          <w:rFonts w:ascii="Times New Roman" w:eastAsia="Arial Unicode MS" w:hAnsi="Times New Roman" w:cs="Times New Roman"/>
          <w:color w:val="000000" w:themeColor="text1"/>
          <w:spacing w:val="4"/>
          <w:sz w:val="24"/>
          <w:szCs w:val="24"/>
          <w:lang w:val="pt-BR"/>
        </w:rPr>
        <w:t xml:space="preserve">falsa </w:t>
      </w:r>
      <w:r w:rsidRPr="00377E44">
        <w:rPr>
          <w:rFonts w:ascii="Times New Roman" w:eastAsia="Arial Unicode MS" w:hAnsi="Times New Roman" w:cs="Times New Roman"/>
          <w:color w:val="000000" w:themeColor="text1"/>
          <w:spacing w:val="5"/>
          <w:sz w:val="24"/>
          <w:szCs w:val="24"/>
          <w:lang w:val="pt-BR"/>
        </w:rPr>
        <w:t xml:space="preserve">descrição </w:t>
      </w:r>
      <w:r w:rsidRPr="00377E44">
        <w:rPr>
          <w:rFonts w:ascii="Times New Roman" w:eastAsia="Arial Unicode MS" w:hAnsi="Times New Roman" w:cs="Times New Roman"/>
          <w:color w:val="000000" w:themeColor="text1"/>
          <w:spacing w:val="3"/>
          <w:sz w:val="24"/>
          <w:szCs w:val="24"/>
          <w:lang w:val="pt-BR"/>
        </w:rPr>
        <w:t xml:space="preserve">de </w:t>
      </w:r>
      <w:r w:rsidRPr="00377E44">
        <w:rPr>
          <w:rFonts w:ascii="Times New Roman" w:eastAsia="Arial Unicode MS" w:hAnsi="Times New Roman" w:cs="Times New Roman"/>
          <w:color w:val="000000" w:themeColor="text1"/>
          <w:spacing w:val="5"/>
          <w:sz w:val="24"/>
          <w:szCs w:val="24"/>
          <w:lang w:val="pt-BR"/>
        </w:rPr>
        <w:t xml:space="preserve">informações determinantes </w:t>
      </w:r>
      <w:r w:rsidRPr="00377E44">
        <w:rPr>
          <w:rFonts w:ascii="Times New Roman" w:eastAsia="Arial Unicode MS" w:hAnsi="Times New Roman" w:cs="Times New Roman"/>
          <w:color w:val="000000" w:themeColor="text1"/>
          <w:spacing w:val="4"/>
          <w:sz w:val="24"/>
          <w:szCs w:val="24"/>
          <w:lang w:val="pt-BR"/>
        </w:rPr>
        <w:t xml:space="preserve">para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5"/>
          <w:sz w:val="24"/>
          <w:szCs w:val="24"/>
          <w:lang w:val="pt-BR"/>
        </w:rPr>
        <w:t xml:space="preserve">expedição </w:t>
      </w:r>
      <w:r w:rsidRPr="00377E44">
        <w:rPr>
          <w:rFonts w:ascii="Times New Roman" w:eastAsia="Arial Unicode MS" w:hAnsi="Times New Roman" w:cs="Times New Roman"/>
          <w:color w:val="000000" w:themeColor="text1"/>
          <w:spacing w:val="3"/>
          <w:sz w:val="24"/>
          <w:szCs w:val="24"/>
          <w:lang w:val="pt-BR"/>
        </w:rPr>
        <w:t xml:space="preserve">da </w:t>
      </w:r>
      <w:r w:rsidRPr="00377E44">
        <w:rPr>
          <w:rFonts w:ascii="Times New Roman" w:eastAsia="Arial Unicode MS" w:hAnsi="Times New Roman" w:cs="Times New Roman"/>
          <w:color w:val="000000" w:themeColor="text1"/>
          <w:spacing w:val="5"/>
          <w:sz w:val="24"/>
          <w:szCs w:val="24"/>
          <w:lang w:val="pt-BR"/>
        </w:rPr>
        <w:t>manifestação ambiental</w:t>
      </w:r>
      <w:r w:rsidRPr="00377E44">
        <w:rPr>
          <w:rFonts w:ascii="Times New Roman" w:eastAsia="Arial Unicode MS" w:hAnsi="Times New Roman" w:cs="Times New Roman"/>
          <w:color w:val="000000" w:themeColor="text1"/>
          <w:spacing w:val="6"/>
          <w:sz w:val="24"/>
          <w:szCs w:val="24"/>
          <w:lang w:val="pt-BR"/>
        </w:rPr>
        <w:t>;</w:t>
      </w:r>
    </w:p>
    <w:p w:rsidR="001F2191" w:rsidRPr="00377E44" w:rsidRDefault="00C85152" w:rsidP="00C534CE">
      <w:pPr>
        <w:pStyle w:val="PargrafodaLista"/>
        <w:tabs>
          <w:tab w:val="left" w:pos="40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Superveniência de graves riscos ambientais e de saúde;</w:t>
      </w:r>
    </w:p>
    <w:p w:rsidR="001F2191" w:rsidRPr="00377E44" w:rsidRDefault="00C85152" w:rsidP="00C534CE">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Pr="00377E44">
        <w:rPr>
          <w:rFonts w:ascii="Times New Roman" w:eastAsia="Arial Unicode MS" w:hAnsi="Times New Roman" w:cs="Times New Roman"/>
          <w:color w:val="000000" w:themeColor="text1"/>
          <w:sz w:val="24"/>
          <w:szCs w:val="24"/>
          <w:lang w:val="pt-BR"/>
        </w:rPr>
        <w:t>- Ocorrência de acidentes com impactos ambientais significativos;</w:t>
      </w:r>
    </w:p>
    <w:p w:rsidR="001F2191" w:rsidRPr="00377E44" w:rsidRDefault="00C85152" w:rsidP="00C534CE">
      <w:pPr>
        <w:pStyle w:val="PargrafodaLista"/>
        <w:tabs>
          <w:tab w:val="left" w:pos="391"/>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Pr="00377E44">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 xml:space="preserve">Quando </w:t>
      </w:r>
      <w:r w:rsidRPr="00377E44">
        <w:rPr>
          <w:rFonts w:ascii="Times New Roman" w:eastAsia="Arial Unicode MS" w:hAnsi="Times New Roman" w:cs="Times New Roman"/>
          <w:color w:val="000000" w:themeColor="text1"/>
          <w:sz w:val="24"/>
          <w:szCs w:val="24"/>
          <w:lang w:val="pt-BR"/>
        </w:rPr>
        <w:t xml:space="preserve">os </w:t>
      </w:r>
      <w:r w:rsidRPr="00377E44">
        <w:rPr>
          <w:rFonts w:ascii="Times New Roman" w:eastAsia="Arial Unicode MS" w:hAnsi="Times New Roman" w:cs="Times New Roman"/>
          <w:color w:val="000000" w:themeColor="text1"/>
          <w:spacing w:val="3"/>
          <w:sz w:val="24"/>
          <w:szCs w:val="24"/>
          <w:lang w:val="pt-BR"/>
        </w:rPr>
        <w:t xml:space="preserve">estudos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monitoramento exigidos demonstram </w:t>
      </w:r>
      <w:r w:rsidRPr="00377E44">
        <w:rPr>
          <w:rFonts w:ascii="Times New Roman" w:eastAsia="Arial Unicode MS" w:hAnsi="Times New Roman" w:cs="Times New Roman"/>
          <w:color w:val="000000" w:themeColor="text1"/>
          <w:sz w:val="24"/>
          <w:szCs w:val="24"/>
          <w:lang w:val="pt-BR"/>
        </w:rPr>
        <w:t xml:space="preserve">a </w:t>
      </w:r>
      <w:r w:rsidRPr="00377E44">
        <w:rPr>
          <w:rFonts w:ascii="Times New Roman" w:eastAsia="Arial Unicode MS" w:hAnsi="Times New Roman" w:cs="Times New Roman"/>
          <w:color w:val="000000" w:themeColor="text1"/>
          <w:spacing w:val="3"/>
          <w:sz w:val="24"/>
          <w:szCs w:val="24"/>
          <w:lang w:val="pt-BR"/>
        </w:rPr>
        <w:t xml:space="preserve">necessidade </w:t>
      </w:r>
      <w:r w:rsidRPr="00377E44">
        <w:rPr>
          <w:rFonts w:ascii="Times New Roman" w:eastAsia="Arial Unicode MS" w:hAnsi="Times New Roman" w:cs="Times New Roman"/>
          <w:color w:val="000000" w:themeColor="text1"/>
          <w:spacing w:val="4"/>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 xml:space="preserve">alteração </w:t>
      </w:r>
      <w:r w:rsidRPr="00377E44">
        <w:rPr>
          <w:rFonts w:ascii="Times New Roman" w:eastAsia="Arial Unicode MS" w:hAnsi="Times New Roman" w:cs="Times New Roman"/>
          <w:color w:val="000000" w:themeColor="text1"/>
          <w:sz w:val="24"/>
          <w:szCs w:val="24"/>
          <w:lang w:val="pt-BR"/>
        </w:rPr>
        <w:t xml:space="preserve">ou </w:t>
      </w:r>
      <w:r w:rsidRPr="00377E44">
        <w:rPr>
          <w:rFonts w:ascii="Times New Roman" w:eastAsia="Arial Unicode MS" w:hAnsi="Times New Roman" w:cs="Times New Roman"/>
          <w:color w:val="000000" w:themeColor="text1"/>
          <w:spacing w:val="3"/>
          <w:sz w:val="24"/>
          <w:szCs w:val="24"/>
          <w:lang w:val="pt-BR"/>
        </w:rPr>
        <w:t xml:space="preserve">estabelecimento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3"/>
          <w:sz w:val="24"/>
          <w:szCs w:val="24"/>
          <w:lang w:val="pt-BR"/>
        </w:rPr>
        <w:t>novas</w:t>
      </w:r>
      <w:r w:rsidRPr="00377E44">
        <w:rPr>
          <w:rFonts w:ascii="Times New Roman" w:eastAsia="Arial Unicode MS" w:hAnsi="Times New Roman" w:cs="Times New Roman"/>
          <w:color w:val="000000" w:themeColor="text1"/>
          <w:spacing w:val="41"/>
          <w:sz w:val="24"/>
          <w:szCs w:val="24"/>
          <w:lang w:val="pt-BR"/>
        </w:rPr>
        <w:t xml:space="preserve"> </w:t>
      </w:r>
      <w:r w:rsidRPr="00377E44">
        <w:rPr>
          <w:rFonts w:ascii="Times New Roman" w:eastAsia="Arial Unicode MS" w:hAnsi="Times New Roman" w:cs="Times New Roman"/>
          <w:color w:val="000000" w:themeColor="text1"/>
          <w:spacing w:val="4"/>
          <w:sz w:val="24"/>
          <w:szCs w:val="24"/>
          <w:lang w:val="pt-BR"/>
        </w:rPr>
        <w:t>medidas.</w:t>
      </w:r>
    </w:p>
    <w:p w:rsidR="00C534CE" w:rsidRDefault="00C534C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C534C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95.</w:t>
      </w:r>
      <w:r w:rsidRPr="00377E44">
        <w:rPr>
          <w:rFonts w:ascii="Times New Roman" w:eastAsia="Arial Unicode MS" w:hAnsi="Times New Roman" w:cs="Times New Roman"/>
          <w:color w:val="000000" w:themeColor="text1"/>
          <w:sz w:val="24"/>
          <w:szCs w:val="24"/>
        </w:rPr>
        <w:t xml:space="preserve"> No caso de loteamento, condomínio, conjunto residencial, parcelamento do solo ou qualquer outra forma de incentivo à aglomeração de casas ou estabelecimentos, somente terão Manifestação Ambiental Prévia – MAP favorável</w:t>
      </w:r>
      <w:r w:rsidR="00C51269">
        <w:rPr>
          <w:rFonts w:ascii="Times New Roman" w:eastAsia="Arial Unicode MS" w:hAnsi="Times New Roman" w:cs="Times New Roman"/>
          <w:color w:val="000000" w:themeColor="text1"/>
          <w:sz w:val="24"/>
          <w:szCs w:val="24"/>
        </w:rPr>
        <w:t xml:space="preserve"> e</w:t>
      </w:r>
      <w:r w:rsidRPr="00377E44">
        <w:rPr>
          <w:rFonts w:ascii="Times New Roman" w:eastAsia="Arial Unicode MS" w:hAnsi="Times New Roman" w:cs="Times New Roman"/>
          <w:color w:val="000000" w:themeColor="text1"/>
          <w:sz w:val="24"/>
          <w:szCs w:val="24"/>
        </w:rPr>
        <w:t xml:space="preserve"> serão licenciados, se comprovada à existência de redes de esgoto sanitário e de estação de tratamento com capacidade para o atendimento das necessidades de esgotamento sanitário a serem criadas pela futura ocupação ou, no caso de inexistência de rede, mediante aprovação do sistema alternativo de</w:t>
      </w:r>
      <w:r w:rsidRPr="00377E44">
        <w:rPr>
          <w:rFonts w:ascii="Times New Roman" w:eastAsia="Arial Unicode MS" w:hAnsi="Times New Roman" w:cs="Times New Roman"/>
          <w:color w:val="000000" w:themeColor="text1"/>
          <w:spacing w:val="59"/>
          <w:sz w:val="24"/>
          <w:szCs w:val="24"/>
        </w:rPr>
        <w:t xml:space="preserve"> </w:t>
      </w:r>
      <w:r w:rsidRPr="00377E44">
        <w:rPr>
          <w:rFonts w:ascii="Times New Roman" w:eastAsia="Arial Unicode MS" w:hAnsi="Times New Roman" w:cs="Times New Roman"/>
          <w:color w:val="000000" w:themeColor="text1"/>
          <w:sz w:val="24"/>
          <w:szCs w:val="24"/>
        </w:rPr>
        <w:t>esgoto, antes de sua ocupação.</w:t>
      </w:r>
    </w:p>
    <w:p w:rsidR="00273A40" w:rsidRDefault="00273A40" w:rsidP="00C534CE">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C534C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96. </w:t>
      </w:r>
      <w:r w:rsidRPr="00377E44">
        <w:rPr>
          <w:rFonts w:ascii="Times New Roman" w:eastAsia="Arial Unicode MS" w:hAnsi="Times New Roman" w:cs="Times New Roman"/>
          <w:color w:val="000000" w:themeColor="text1"/>
          <w:sz w:val="24"/>
          <w:szCs w:val="24"/>
        </w:rPr>
        <w:t xml:space="preserve"> A construção, reconstrução, reforma, ampliação e operação de sistemas de saneamento básico ficam sujeitas à aprovação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daqueles aprovados por outros órgãos competentes das esferas municipal, estadual e federal.</w:t>
      </w:r>
    </w:p>
    <w:p w:rsidR="00C534CE" w:rsidRDefault="00C534C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C534C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empreendimentos passíveis de</w:t>
      </w:r>
      <w:r w:rsidR="00C51269">
        <w:rPr>
          <w:rFonts w:ascii="Times New Roman" w:eastAsia="Arial Unicode MS" w:hAnsi="Times New Roman" w:cs="Times New Roman"/>
          <w:color w:val="000000" w:themeColor="text1"/>
          <w:sz w:val="24"/>
          <w:szCs w:val="24"/>
        </w:rPr>
        <w:t xml:space="preserve"> Manifestação Ambiental Prévia -</w:t>
      </w:r>
      <w:r w:rsidRPr="00377E44">
        <w:rPr>
          <w:rFonts w:ascii="Times New Roman" w:eastAsia="Arial Unicode MS" w:hAnsi="Times New Roman" w:cs="Times New Roman"/>
          <w:color w:val="000000" w:themeColor="text1"/>
          <w:sz w:val="24"/>
          <w:szCs w:val="24"/>
        </w:rPr>
        <w:t xml:space="preserve"> MAP deverão apresentar a Manifestação favorável para obtenção do alvará de funcionamento.</w:t>
      </w:r>
    </w:p>
    <w:p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VII</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 xml:space="preserve">DA FISCALIZAÇÃO, DAS INFRAÇÕES, DA AUTUAÇÃO, DAS PENALIDADES, DO CONTRADITÓRIO E AMPLA DEFESA E DAS DEMAIS SANÇÕES ADMINISTRATIVAS </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w:t>
      </w: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 FISCALIZAÇÃO</w:t>
      </w:r>
    </w:p>
    <w:p w:rsidR="001F2191" w:rsidRPr="00377E44" w:rsidRDefault="001F2191" w:rsidP="00EB5AD0">
      <w:pPr>
        <w:jc w:val="center"/>
        <w:rPr>
          <w:rFonts w:ascii="Times New Roman" w:hAnsi="Times New Roman" w:cs="Times New Roman"/>
          <w:b/>
          <w:bCs/>
          <w:color w:val="000000" w:themeColor="text1"/>
          <w:sz w:val="24"/>
          <w:szCs w:val="24"/>
        </w:rPr>
      </w:pPr>
    </w:p>
    <w:p w:rsidR="001F2191"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97.</w:t>
      </w:r>
      <w:r w:rsidRPr="00377E44">
        <w:rPr>
          <w:rFonts w:ascii="Times New Roman" w:hAnsi="Times New Roman" w:cs="Times New Roman"/>
          <w:color w:val="000000" w:themeColor="text1"/>
          <w:sz w:val="24"/>
          <w:szCs w:val="24"/>
        </w:rPr>
        <w:t xml:space="preserve"> A Fiscalização Ambiental constitui um instrumento da Política Ambiental Municipal para coibir as ocorrências de infrações ambientais no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agindo de forma corretiva e preventiva. </w:t>
      </w:r>
    </w:p>
    <w:p w:rsidR="001C32BD" w:rsidRPr="00377E44" w:rsidRDefault="001C32BD" w:rsidP="001C32BD">
      <w:pPr>
        <w:pStyle w:val="Corpodetexto"/>
        <w:spacing w:after="0" w:line="240" w:lineRule="auto"/>
        <w:ind w:right="-7" w:firstLine="708"/>
        <w:jc w:val="both"/>
        <w:rPr>
          <w:rFonts w:ascii="Times New Roman" w:hAnsi="Times New Roman" w:cs="Times New Roman"/>
          <w:color w:val="000000" w:themeColor="text1"/>
          <w:sz w:val="24"/>
          <w:szCs w:val="24"/>
        </w:rPr>
      </w:pPr>
    </w:p>
    <w:p w:rsidR="001F2191" w:rsidRPr="00377E44" w:rsidRDefault="00C85152" w:rsidP="001C32BD">
      <w:pPr>
        <w:pStyle w:val="Corpodetexto"/>
        <w:spacing w:after="0" w:line="240" w:lineRule="auto"/>
        <w:ind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1º</w:t>
      </w:r>
      <w:r>
        <w:rPr>
          <w:rFonts w:ascii="Times New Roman" w:hAnsi="Times New Roman" w:cs="Times New Roman"/>
          <w:color w:val="000000" w:themeColor="text1"/>
          <w:sz w:val="24"/>
          <w:szCs w:val="24"/>
        </w:rPr>
        <w:t xml:space="preserve"> </w:t>
      </w:r>
      <w:r w:rsidRPr="00377E44">
        <w:rPr>
          <w:rFonts w:ascii="Times New Roman" w:hAnsi="Times New Roman" w:cs="Times New Roman"/>
          <w:color w:val="000000" w:themeColor="text1"/>
          <w:sz w:val="24"/>
          <w:szCs w:val="24"/>
        </w:rPr>
        <w:t>São autoridades competentes para lavrar auto de infração ambiental e instaurar processo administrativo, os servidore</w:t>
      </w:r>
      <w:r w:rsidR="00273A40">
        <w:rPr>
          <w:rFonts w:ascii="Times New Roman" w:hAnsi="Times New Roman" w:cs="Times New Roman"/>
          <w:color w:val="000000" w:themeColor="text1"/>
          <w:sz w:val="24"/>
          <w:szCs w:val="24"/>
        </w:rPr>
        <w:t xml:space="preserve">s públicos do </w:t>
      </w:r>
      <w:r w:rsidR="00AF4F69">
        <w:rPr>
          <w:rFonts w:ascii="Times New Roman" w:hAnsi="Times New Roman" w:cs="Times New Roman"/>
          <w:color w:val="000000" w:themeColor="text1"/>
          <w:sz w:val="24"/>
          <w:szCs w:val="24"/>
        </w:rPr>
        <w:t>Município</w:t>
      </w:r>
      <w:r w:rsidR="00273A40">
        <w:rPr>
          <w:rFonts w:ascii="Times New Roman" w:hAnsi="Times New Roman" w:cs="Times New Roman"/>
          <w:color w:val="000000" w:themeColor="text1"/>
          <w:sz w:val="24"/>
          <w:szCs w:val="24"/>
        </w:rPr>
        <w:t xml:space="preserve"> de Mogi Mirim,</w:t>
      </w:r>
      <w:r w:rsidRPr="00377E44">
        <w:rPr>
          <w:rFonts w:ascii="Times New Roman" w:hAnsi="Times New Roman" w:cs="Times New Roman"/>
          <w:color w:val="000000" w:themeColor="text1"/>
          <w:sz w:val="24"/>
          <w:szCs w:val="24"/>
        </w:rPr>
        <w:t xml:space="preserve"> designados par</w:t>
      </w:r>
      <w:r w:rsidR="00F457EF">
        <w:rPr>
          <w:rFonts w:ascii="Times New Roman" w:hAnsi="Times New Roman" w:cs="Times New Roman"/>
          <w:color w:val="000000" w:themeColor="text1"/>
          <w:sz w:val="24"/>
          <w:szCs w:val="24"/>
        </w:rPr>
        <w:t>a as atividades de fiscalização.</w:t>
      </w:r>
    </w:p>
    <w:p w:rsidR="001C32BD" w:rsidRDefault="001C32BD" w:rsidP="00EB5AD0">
      <w:pPr>
        <w:pStyle w:val="Corpodetexto"/>
        <w:spacing w:after="0" w:line="240" w:lineRule="auto"/>
        <w:ind w:right="-7"/>
        <w:jc w:val="both"/>
        <w:rPr>
          <w:rFonts w:ascii="Times New Roman"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2</w:t>
      </w:r>
      <w:r w:rsidRPr="00377E44">
        <w:rPr>
          <w:rFonts w:ascii="Times New Roman" w:hAnsi="Times New Roman" w:cs="Times New Roman"/>
          <w:color w:val="000000" w:themeColor="text1"/>
          <w:sz w:val="24"/>
          <w:szCs w:val="24"/>
        </w:rPr>
        <w:t>º O início da ação fiscalizatória ocorrerá através de denúncias da sociedade, de seus representantes ou de órgãos de natureza fis</w:t>
      </w:r>
      <w:r w:rsidR="00F457EF">
        <w:rPr>
          <w:rFonts w:ascii="Times New Roman" w:hAnsi="Times New Roman" w:cs="Times New Roman"/>
          <w:color w:val="000000" w:themeColor="text1"/>
          <w:sz w:val="24"/>
          <w:szCs w:val="24"/>
        </w:rPr>
        <w:t>calizatória, bem como de ofício.</w:t>
      </w:r>
    </w:p>
    <w:p w:rsidR="001C32BD" w:rsidRDefault="001C32BD" w:rsidP="00EB5AD0">
      <w:pPr>
        <w:pStyle w:val="Corpodetexto"/>
        <w:spacing w:after="0" w:line="240" w:lineRule="auto"/>
        <w:ind w:right="-7"/>
        <w:jc w:val="both"/>
        <w:rPr>
          <w:rFonts w:ascii="Times New Roman" w:hAnsi="Times New Roman" w:cs="Times New Roman"/>
          <w:b/>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3</w:t>
      </w:r>
      <w:r w:rsidRPr="00377E44">
        <w:rPr>
          <w:rFonts w:ascii="Times New Roman" w:hAnsi="Times New Roman" w:cs="Times New Roman"/>
          <w:color w:val="000000" w:themeColor="text1"/>
          <w:sz w:val="24"/>
          <w:szCs w:val="24"/>
        </w:rPr>
        <w:t xml:space="preserve">º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também deverá atuar de forma ativa nas fiscalizações, independenteme</w:t>
      </w:r>
      <w:r w:rsidR="00F457EF">
        <w:rPr>
          <w:rFonts w:ascii="Times New Roman" w:hAnsi="Times New Roman" w:cs="Times New Roman"/>
          <w:color w:val="000000" w:themeColor="text1"/>
          <w:sz w:val="24"/>
          <w:szCs w:val="24"/>
        </w:rPr>
        <w:t>nte do recebimento de denúncias.</w:t>
      </w:r>
    </w:p>
    <w:p w:rsidR="001C32BD" w:rsidRDefault="001C32BD"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4</w:t>
      </w:r>
      <w:r w:rsidRPr="001C32BD">
        <w:rPr>
          <w:rFonts w:ascii="Times New Roman" w:hAnsi="Times New Roman" w:cs="Times New Roman"/>
          <w:b/>
          <w:color w:val="000000" w:themeColor="text1"/>
          <w:sz w:val="24"/>
          <w:szCs w:val="24"/>
        </w:rPr>
        <w:t xml:space="preserve">º </w:t>
      </w:r>
      <w:r w:rsidRPr="00377E44">
        <w:rPr>
          <w:rFonts w:ascii="Times New Roman" w:hAnsi="Times New Roman" w:cs="Times New Roman"/>
          <w:color w:val="000000" w:themeColor="text1"/>
          <w:sz w:val="24"/>
          <w:szCs w:val="24"/>
        </w:rPr>
        <w:t xml:space="preserve">As denúncias poderão ser anônimas, e havendo fundamento no alegado,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por meio de seus agentes competentes, deverá apu</w:t>
      </w:r>
      <w:r w:rsidR="00F457EF">
        <w:rPr>
          <w:rFonts w:ascii="Times New Roman" w:hAnsi="Times New Roman" w:cs="Times New Roman"/>
          <w:color w:val="000000" w:themeColor="text1"/>
          <w:sz w:val="24"/>
          <w:szCs w:val="24"/>
        </w:rPr>
        <w:t>rar e tomar as medidas cabíveis.</w:t>
      </w:r>
    </w:p>
    <w:p w:rsidR="001C32BD" w:rsidRDefault="001C32BD"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5</w:t>
      </w:r>
      <w:r w:rsidRPr="001C32BD">
        <w:rPr>
          <w:rFonts w:ascii="Times New Roman" w:hAnsi="Times New Roman" w:cs="Times New Roman"/>
          <w:b/>
          <w:color w:val="000000" w:themeColor="text1"/>
          <w:sz w:val="24"/>
          <w:szCs w:val="24"/>
        </w:rPr>
        <w:t>º</w:t>
      </w:r>
      <w:r w:rsidRPr="00377E44">
        <w:rPr>
          <w:rFonts w:ascii="Times New Roman" w:hAnsi="Times New Roman" w:cs="Times New Roman"/>
          <w:color w:val="000000" w:themeColor="text1"/>
          <w:sz w:val="24"/>
          <w:szCs w:val="24"/>
        </w:rPr>
        <w:t xml:space="preserve"> O </w:t>
      </w:r>
      <w:r w:rsidR="00AF4F69">
        <w:rPr>
          <w:rFonts w:ascii="Times New Roman" w:hAnsi="Times New Roman" w:cs="Times New Roman"/>
          <w:color w:val="000000" w:themeColor="text1"/>
          <w:sz w:val="24"/>
          <w:szCs w:val="24"/>
        </w:rPr>
        <w:t>Município</w:t>
      </w:r>
      <w:r w:rsidR="00273A40">
        <w:rPr>
          <w:rFonts w:ascii="Times New Roman" w:hAnsi="Times New Roman" w:cs="Times New Roman"/>
          <w:color w:val="000000" w:themeColor="text1"/>
          <w:sz w:val="24"/>
          <w:szCs w:val="24"/>
        </w:rPr>
        <w:t xml:space="preserve"> deverá propiciar meios</w:t>
      </w:r>
      <w:r w:rsidRPr="00377E44">
        <w:rPr>
          <w:rFonts w:ascii="Times New Roman" w:hAnsi="Times New Roman" w:cs="Times New Roman"/>
          <w:color w:val="000000" w:themeColor="text1"/>
          <w:sz w:val="24"/>
          <w:szCs w:val="24"/>
        </w:rPr>
        <w:t xml:space="preserve"> de fácil acesso,</w:t>
      </w:r>
      <w:r w:rsidR="00273A40">
        <w:rPr>
          <w:rFonts w:ascii="Times New Roman" w:hAnsi="Times New Roman" w:cs="Times New Roman"/>
          <w:color w:val="000000" w:themeColor="text1"/>
          <w:sz w:val="24"/>
          <w:szCs w:val="24"/>
        </w:rPr>
        <w:t xml:space="preserve"> incluindo canal digital e meio telefônico,</w:t>
      </w:r>
      <w:r w:rsidRPr="00377E44">
        <w:rPr>
          <w:rFonts w:ascii="Times New Roman" w:hAnsi="Times New Roman" w:cs="Times New Roman"/>
          <w:color w:val="000000" w:themeColor="text1"/>
          <w:sz w:val="24"/>
          <w:szCs w:val="24"/>
        </w:rPr>
        <w:t xml:space="preserve"> para que a população realize as respectivas denúncias</w:t>
      </w:r>
      <w:r w:rsidR="00273A40">
        <w:rPr>
          <w:rFonts w:ascii="Times New Roman" w:hAnsi="Times New Roman" w:cs="Times New Roman"/>
          <w:color w:val="000000" w:themeColor="text1"/>
          <w:sz w:val="24"/>
          <w:szCs w:val="24"/>
        </w:rPr>
        <w:t>, sem prejuízo da utilização de outros meios</w:t>
      </w:r>
      <w:r w:rsidR="00F457EF">
        <w:rPr>
          <w:rFonts w:ascii="Times New Roman" w:hAnsi="Times New Roman" w:cs="Times New Roman"/>
          <w:color w:val="000000" w:themeColor="text1"/>
          <w:sz w:val="24"/>
          <w:szCs w:val="24"/>
        </w:rPr>
        <w:t>.</w:t>
      </w:r>
    </w:p>
    <w:p w:rsidR="001C32BD" w:rsidRDefault="001C32BD"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rsidR="009704C8"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6</w:t>
      </w:r>
      <w:r w:rsidRPr="00377E44">
        <w:rPr>
          <w:rFonts w:ascii="Times New Roman" w:hAnsi="Times New Roman" w:cs="Times New Roman"/>
          <w:color w:val="000000" w:themeColor="text1"/>
          <w:sz w:val="24"/>
          <w:szCs w:val="24"/>
        </w:rPr>
        <w:t xml:space="preserve">º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aplicar</w:t>
      </w:r>
      <w:r w:rsidR="00C51269">
        <w:rPr>
          <w:rFonts w:ascii="Times New Roman" w:hAnsi="Times New Roman" w:cs="Times New Roman"/>
          <w:color w:val="000000" w:themeColor="text1"/>
          <w:sz w:val="24"/>
          <w:szCs w:val="24"/>
        </w:rPr>
        <w:t>á sanções por infrações a essa L</w:t>
      </w:r>
      <w:r w:rsidRPr="00377E44">
        <w:rPr>
          <w:rFonts w:ascii="Times New Roman" w:hAnsi="Times New Roman" w:cs="Times New Roman"/>
          <w:color w:val="000000" w:themeColor="text1"/>
          <w:sz w:val="24"/>
          <w:szCs w:val="24"/>
        </w:rPr>
        <w:t>ei, sem prejuízo da aplicação de outras sanções previs</w:t>
      </w:r>
      <w:r w:rsidR="00C51269">
        <w:rPr>
          <w:rFonts w:ascii="Times New Roman" w:hAnsi="Times New Roman" w:cs="Times New Roman"/>
          <w:color w:val="000000" w:themeColor="text1"/>
          <w:sz w:val="24"/>
          <w:szCs w:val="24"/>
        </w:rPr>
        <w:t>tas em lei estaduais e federais</w:t>
      </w:r>
      <w:r w:rsidRPr="00377E44">
        <w:rPr>
          <w:rFonts w:ascii="Times New Roman" w:hAnsi="Times New Roman" w:cs="Times New Roman"/>
          <w:color w:val="000000" w:themeColor="text1"/>
          <w:sz w:val="24"/>
          <w:szCs w:val="24"/>
        </w:rPr>
        <w:t xml:space="preserve"> e sem prejuízo da responsabilizaç</w:t>
      </w:r>
      <w:r w:rsidR="00F457EF">
        <w:rPr>
          <w:rFonts w:ascii="Times New Roman" w:hAnsi="Times New Roman" w:cs="Times New Roman"/>
          <w:color w:val="000000" w:themeColor="text1"/>
          <w:sz w:val="24"/>
          <w:szCs w:val="24"/>
        </w:rPr>
        <w:t>ão civil e criminal do infrator.</w:t>
      </w:r>
    </w:p>
    <w:p w:rsidR="001F2191" w:rsidRPr="00377E44" w:rsidRDefault="00C85152"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lastRenderedPageBreak/>
        <w:t xml:space="preserve">§ </w:t>
      </w:r>
      <w:r w:rsidRPr="001C32BD">
        <w:rPr>
          <w:rFonts w:ascii="Times New Roman" w:hAnsi="Times New Roman" w:cs="Times New Roman"/>
          <w:b/>
          <w:bCs/>
          <w:color w:val="000000" w:themeColor="text1"/>
          <w:sz w:val="24"/>
          <w:szCs w:val="24"/>
        </w:rPr>
        <w:t>7</w:t>
      </w:r>
      <w:r w:rsidRPr="001C32BD">
        <w:rPr>
          <w:rFonts w:ascii="Times New Roman" w:hAnsi="Times New Roman" w:cs="Times New Roman"/>
          <w:b/>
          <w:color w:val="000000" w:themeColor="text1"/>
          <w:sz w:val="24"/>
          <w:szCs w:val="24"/>
        </w:rPr>
        <w:t>º</w:t>
      </w:r>
      <w:r w:rsidR="001C32BD">
        <w:rPr>
          <w:rFonts w:ascii="Times New Roman" w:hAnsi="Times New Roman" w:cs="Times New Roman"/>
          <w:color w:val="000000" w:themeColor="text1"/>
          <w:sz w:val="24"/>
          <w:szCs w:val="24"/>
        </w:rPr>
        <w:t xml:space="preserve"> </w:t>
      </w:r>
      <w:r w:rsidRPr="00377E44">
        <w:rPr>
          <w:rFonts w:ascii="Times New Roman" w:hAnsi="Times New Roman" w:cs="Times New Roman"/>
          <w:color w:val="000000" w:themeColor="text1"/>
          <w:sz w:val="24"/>
          <w:szCs w:val="24"/>
        </w:rPr>
        <w:t>A Fiscalização Ambiental deverá atuar de forma preventiva</w:t>
      </w:r>
      <w:r w:rsidR="00F457EF">
        <w:rPr>
          <w:rFonts w:ascii="Times New Roman" w:hAnsi="Times New Roman" w:cs="Times New Roman"/>
          <w:color w:val="000000" w:themeColor="text1"/>
          <w:sz w:val="24"/>
          <w:szCs w:val="24"/>
        </w:rPr>
        <w:t>,</w:t>
      </w:r>
      <w:r w:rsidRPr="00377E44">
        <w:rPr>
          <w:rFonts w:ascii="Times New Roman" w:hAnsi="Times New Roman" w:cs="Times New Roman"/>
          <w:color w:val="000000" w:themeColor="text1"/>
          <w:sz w:val="24"/>
          <w:szCs w:val="24"/>
        </w:rPr>
        <w:t xml:space="preserve"> por meio de monitoramento e ações programadas</w:t>
      </w:r>
      <w:r w:rsidR="00F457EF">
        <w:rPr>
          <w:rFonts w:ascii="Times New Roman" w:hAnsi="Times New Roman" w:cs="Times New Roman"/>
          <w:color w:val="000000" w:themeColor="text1"/>
          <w:sz w:val="24"/>
          <w:szCs w:val="24"/>
        </w:rPr>
        <w:t>, fazendo cumprir, inclusive, as exigências das atividades que são passíveis de monitoramento pelo empreendedor.</w:t>
      </w:r>
    </w:p>
    <w:p w:rsidR="001C32BD" w:rsidRDefault="001C32BD" w:rsidP="00EB5AD0">
      <w:pPr>
        <w:pStyle w:val="Corpodetexto"/>
        <w:spacing w:after="0" w:line="240" w:lineRule="auto"/>
        <w:ind w:right="-7"/>
        <w:jc w:val="both"/>
        <w:rPr>
          <w:rFonts w:ascii="Times New Roman" w:hAnsi="Times New Roman" w:cs="Times New Roman"/>
          <w:b/>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8</w:t>
      </w:r>
      <w:r w:rsidRPr="00377E44">
        <w:rPr>
          <w:rFonts w:ascii="Times New Roman" w:hAnsi="Times New Roman" w:cs="Times New Roman"/>
          <w:color w:val="000000" w:themeColor="text1"/>
          <w:sz w:val="24"/>
          <w:szCs w:val="24"/>
        </w:rPr>
        <w:t>º As ações de fiscalização ambiental poderão ser implementadas de forma conjunta, complementar ou suplementar às de outros órgãos de natureza fiscalizatória, sem prejuízo da fiscalização por órgãos estaduais e federais.</w:t>
      </w:r>
    </w:p>
    <w:p w:rsidR="001C32BD" w:rsidRDefault="001C32BD" w:rsidP="001C32BD">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98.</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contemplar em sua estrutura e quadro funcional os agentes de fiscalização que exercerão o poder de polícia ambiental, os quais deverão ter qualificação técnica específica na área de atuação, e serão ocupantes de cargo efetivo. </w:t>
      </w:r>
    </w:p>
    <w:p w:rsidR="001C32BD" w:rsidRDefault="001C32BD" w:rsidP="00EB5AD0">
      <w:pPr>
        <w:pStyle w:val="PargrafodaLista"/>
        <w:tabs>
          <w:tab w:val="left" w:pos="368"/>
        </w:tabs>
        <w:ind w:left="0" w:right="-7"/>
        <w:rPr>
          <w:rFonts w:ascii="Times New Roman" w:hAnsi="Times New Roman" w:cs="Times New Roman"/>
          <w:b/>
          <w:bCs/>
          <w:color w:val="000000" w:themeColor="text1"/>
          <w:sz w:val="24"/>
          <w:szCs w:val="24"/>
          <w:lang w:val="pt-BR"/>
        </w:rPr>
      </w:pPr>
    </w:p>
    <w:p w:rsidR="001C32BD" w:rsidRDefault="00C85152"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b/>
          <w:bCs/>
          <w:color w:val="000000" w:themeColor="text1"/>
          <w:sz w:val="24"/>
          <w:szCs w:val="24"/>
          <w:lang w:val="pt-BR"/>
        </w:rPr>
        <w:tab/>
      </w:r>
      <w:r w:rsidR="00273A40">
        <w:rPr>
          <w:rFonts w:ascii="Times New Roman" w:hAnsi="Times New Roman" w:cs="Times New Roman"/>
          <w:b/>
          <w:bCs/>
          <w:color w:val="000000" w:themeColor="text1"/>
          <w:sz w:val="24"/>
          <w:szCs w:val="24"/>
          <w:lang w:val="pt-BR"/>
        </w:rPr>
        <w:tab/>
      </w:r>
      <w:r w:rsidR="001F2191" w:rsidRPr="00377E44">
        <w:rPr>
          <w:rFonts w:ascii="Times New Roman" w:hAnsi="Times New Roman" w:cs="Times New Roman"/>
          <w:b/>
          <w:bCs/>
          <w:color w:val="000000" w:themeColor="text1"/>
          <w:sz w:val="24"/>
          <w:szCs w:val="24"/>
          <w:lang w:val="pt-BR"/>
        </w:rPr>
        <w:t>Art. 99.</w:t>
      </w:r>
      <w:r w:rsidR="001F2191" w:rsidRPr="00377E44">
        <w:rPr>
          <w:rFonts w:ascii="Times New Roman" w:hAnsi="Times New Roman" w:cs="Times New Roman"/>
          <w:color w:val="000000" w:themeColor="text1"/>
          <w:sz w:val="24"/>
          <w:szCs w:val="24"/>
          <w:lang w:val="pt-BR"/>
        </w:rPr>
        <w:t xml:space="preserve"> Para fins de fiscalização ambiental, serão utilizados os seguintes instrumentos, sem prejuízo da</w:t>
      </w:r>
      <w:r>
        <w:rPr>
          <w:rFonts w:ascii="Times New Roman" w:hAnsi="Times New Roman" w:cs="Times New Roman"/>
          <w:color w:val="000000" w:themeColor="text1"/>
          <w:sz w:val="24"/>
          <w:szCs w:val="24"/>
          <w:lang w:val="pt-BR"/>
        </w:rPr>
        <w:t xml:space="preserve"> utilização de outros cabíveis:</w:t>
      </w:r>
    </w:p>
    <w:p w:rsidR="001C32BD" w:rsidRDefault="001C32BD" w:rsidP="00EB5AD0">
      <w:pPr>
        <w:pStyle w:val="PargrafodaLista"/>
        <w:tabs>
          <w:tab w:val="left" w:pos="368"/>
        </w:tabs>
        <w:ind w:left="0" w:right="-7"/>
        <w:rPr>
          <w:rFonts w:ascii="Times New Roman" w:hAnsi="Times New Roman" w:cs="Times New Roman"/>
          <w:color w:val="000000" w:themeColor="text1"/>
          <w:sz w:val="24"/>
          <w:szCs w:val="24"/>
          <w:lang w:val="pt-BR"/>
        </w:rPr>
      </w:pPr>
    </w:p>
    <w:p w:rsidR="001F2191" w:rsidRPr="00377E44" w:rsidRDefault="00C85152"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6705CD">
        <w:rPr>
          <w:rFonts w:ascii="Times New Roman" w:hAnsi="Times New Roman" w:cs="Times New Roman"/>
          <w:color w:val="000000" w:themeColor="text1"/>
          <w:sz w:val="24"/>
          <w:szCs w:val="24"/>
          <w:lang w:val="pt-BR"/>
        </w:rPr>
        <w:tab/>
      </w:r>
      <w:r>
        <w:rPr>
          <w:rFonts w:ascii="Times New Roman" w:hAnsi="Times New Roman" w:cs="Times New Roman"/>
          <w:color w:val="000000" w:themeColor="text1"/>
          <w:sz w:val="24"/>
          <w:szCs w:val="24"/>
          <w:lang w:val="pt-BR"/>
        </w:rPr>
        <w:t>I -</w:t>
      </w:r>
      <w:r w:rsidRPr="00377E44">
        <w:rPr>
          <w:rFonts w:ascii="Times New Roman" w:hAnsi="Times New Roman" w:cs="Times New Roman"/>
          <w:color w:val="000000" w:themeColor="text1"/>
          <w:sz w:val="24"/>
          <w:szCs w:val="24"/>
          <w:lang w:val="pt-BR"/>
        </w:rPr>
        <w:t xml:space="preserve"> Realização de levantamentos, vistorias e avaliações; </w:t>
      </w:r>
    </w:p>
    <w:p w:rsidR="001F2191" w:rsidRPr="00377E44" w:rsidRDefault="00C85152"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1C32BD">
        <w:rPr>
          <w:rFonts w:ascii="Times New Roman" w:hAnsi="Times New Roman" w:cs="Times New Roman"/>
          <w:color w:val="000000" w:themeColor="text1"/>
          <w:sz w:val="24"/>
          <w:szCs w:val="24"/>
          <w:lang w:val="pt-BR"/>
        </w:rPr>
        <w:tab/>
        <w:t>II -</w:t>
      </w:r>
      <w:r w:rsidRPr="00377E44">
        <w:rPr>
          <w:rFonts w:ascii="Times New Roman" w:hAnsi="Times New Roman" w:cs="Times New Roman"/>
          <w:color w:val="000000" w:themeColor="text1"/>
          <w:sz w:val="24"/>
          <w:szCs w:val="24"/>
          <w:lang w:val="pt-BR"/>
        </w:rPr>
        <w:t xml:space="preserve"> Realização de medições e coletas de amostras para análises técnicas e de controle; </w:t>
      </w:r>
    </w:p>
    <w:p w:rsidR="001F2191" w:rsidRPr="00377E44" w:rsidRDefault="00C85152"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6705CD">
        <w:rPr>
          <w:rFonts w:ascii="Times New Roman" w:hAnsi="Times New Roman" w:cs="Times New Roman"/>
          <w:color w:val="000000" w:themeColor="text1"/>
          <w:sz w:val="24"/>
          <w:szCs w:val="24"/>
          <w:lang w:val="pt-BR"/>
        </w:rPr>
        <w:tab/>
      </w:r>
      <w:r w:rsidRPr="00377E44">
        <w:rPr>
          <w:rFonts w:ascii="Times New Roman" w:hAnsi="Times New Roman" w:cs="Times New Roman"/>
          <w:color w:val="000000" w:themeColor="text1"/>
          <w:sz w:val="24"/>
          <w:szCs w:val="24"/>
          <w:lang w:val="pt-BR"/>
        </w:rPr>
        <w:t xml:space="preserve">III - Inspeções, visitas de rotina e de monitoramento, bem como para apuração de irregularidades e infrações; </w:t>
      </w:r>
    </w:p>
    <w:p w:rsidR="001F2191" w:rsidRPr="00377E44" w:rsidRDefault="00C85152"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6705CD">
        <w:rPr>
          <w:rFonts w:ascii="Times New Roman" w:hAnsi="Times New Roman" w:cs="Times New Roman"/>
          <w:color w:val="000000" w:themeColor="text1"/>
          <w:sz w:val="24"/>
          <w:szCs w:val="24"/>
          <w:lang w:val="pt-BR"/>
        </w:rPr>
        <w:tab/>
      </w:r>
      <w:r w:rsidRPr="00377E44">
        <w:rPr>
          <w:rFonts w:ascii="Times New Roman" w:hAnsi="Times New Roman" w:cs="Times New Roman"/>
          <w:color w:val="000000" w:themeColor="text1"/>
          <w:sz w:val="24"/>
          <w:szCs w:val="24"/>
          <w:lang w:val="pt-BR"/>
        </w:rPr>
        <w:t xml:space="preserve">IV - Verificação da observância das normas e padrões ambientais vigentes; </w:t>
      </w:r>
    </w:p>
    <w:p w:rsidR="001F2191" w:rsidRPr="00377E44" w:rsidRDefault="00C85152" w:rsidP="00EB5AD0">
      <w:pPr>
        <w:pStyle w:val="PargrafodaLista"/>
        <w:tabs>
          <w:tab w:val="left" w:pos="368"/>
        </w:tabs>
        <w:ind w:left="0" w:right="-7"/>
        <w:rPr>
          <w:rFonts w:ascii="Times New Roman" w:eastAsia="Calibri" w:hAnsi="Times New Roman" w:cs="Times New Roman"/>
          <w:color w:val="000000" w:themeColor="text1"/>
          <w:kern w:val="2"/>
          <w:sz w:val="24"/>
          <w:szCs w:val="24"/>
          <w:lang w:val="pt-BR"/>
        </w:rPr>
      </w:pPr>
      <w:r>
        <w:rPr>
          <w:rFonts w:ascii="Times New Roman" w:eastAsia="Calibri" w:hAnsi="Times New Roman" w:cs="Times New Roman"/>
          <w:color w:val="000000" w:themeColor="text1"/>
          <w:kern w:val="2"/>
          <w:sz w:val="24"/>
          <w:szCs w:val="24"/>
          <w:lang w:val="pt-BR"/>
        </w:rPr>
        <w:tab/>
      </w:r>
      <w:r w:rsidR="006705CD">
        <w:rPr>
          <w:rFonts w:ascii="Times New Roman" w:eastAsia="Calibri" w:hAnsi="Times New Roman" w:cs="Times New Roman"/>
          <w:color w:val="000000" w:themeColor="text1"/>
          <w:kern w:val="2"/>
          <w:sz w:val="24"/>
          <w:szCs w:val="24"/>
          <w:lang w:val="pt-BR"/>
        </w:rPr>
        <w:tab/>
      </w:r>
      <w:r>
        <w:rPr>
          <w:rFonts w:ascii="Times New Roman" w:eastAsia="Calibri" w:hAnsi="Times New Roman" w:cs="Times New Roman"/>
          <w:color w:val="000000" w:themeColor="text1"/>
          <w:kern w:val="2"/>
          <w:sz w:val="24"/>
          <w:szCs w:val="24"/>
          <w:lang w:val="pt-BR"/>
        </w:rPr>
        <w:t>V -</w:t>
      </w:r>
      <w:r w:rsidRPr="00377E44">
        <w:rPr>
          <w:rFonts w:ascii="Times New Roman" w:eastAsia="Calibri" w:hAnsi="Times New Roman" w:cs="Times New Roman"/>
          <w:color w:val="000000" w:themeColor="text1"/>
          <w:kern w:val="2"/>
          <w:sz w:val="24"/>
          <w:szCs w:val="24"/>
          <w:lang w:val="pt-BR"/>
        </w:rPr>
        <w:t xml:space="preserve"> Lavratura de notificação, auto de infração e auto de embargo.</w:t>
      </w:r>
    </w:p>
    <w:p w:rsidR="001F2191" w:rsidRPr="00377E44" w:rsidRDefault="00C85152" w:rsidP="00EB5AD0">
      <w:pPr>
        <w:pStyle w:val="PargrafodaLista"/>
        <w:tabs>
          <w:tab w:val="left" w:pos="3720"/>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p>
    <w:p w:rsidR="001F2191"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100.</w:t>
      </w:r>
      <w:r w:rsidRPr="00377E44">
        <w:rPr>
          <w:rFonts w:ascii="Times New Roman" w:eastAsia="Arial Unicode MS" w:hAnsi="Times New Roman" w:cs="Times New Roman"/>
          <w:color w:val="000000" w:themeColor="text1"/>
          <w:sz w:val="24"/>
          <w:szCs w:val="24"/>
        </w:rPr>
        <w:t xml:space="preserve"> No exercício de suas funções, o agente de fiscalização terá livre acesso, onde poderá permanecer nos locais a serem inspecionados pelo tempo que se fizer necessário.</w:t>
      </w:r>
    </w:p>
    <w:p w:rsidR="00C51269" w:rsidRPr="00377E44" w:rsidRDefault="00C51269"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00" w:themeColor="text1"/>
          <w:sz w:val="24"/>
          <w:szCs w:val="24"/>
        </w:rPr>
        <w:tab/>
      </w:r>
      <w:r w:rsidRPr="00C51269">
        <w:rPr>
          <w:rFonts w:ascii="Times New Roman" w:eastAsia="Arial Unicode MS" w:hAnsi="Times New Roman" w:cs="Times New Roman"/>
          <w:b/>
          <w:color w:val="000000" w:themeColor="text1"/>
          <w:sz w:val="24"/>
          <w:szCs w:val="24"/>
        </w:rPr>
        <w:t xml:space="preserve">Parágrafo único. </w:t>
      </w:r>
      <w:r w:rsidRPr="00377E44">
        <w:rPr>
          <w:rFonts w:ascii="Times New Roman" w:eastAsia="Arial Unicode MS" w:hAnsi="Times New Roman" w:cs="Times New Roman"/>
          <w:color w:val="000000" w:themeColor="text1"/>
          <w:sz w:val="24"/>
          <w:szCs w:val="24"/>
        </w:rPr>
        <w:t>Nos casos de embaraço à ação fiscalizadora, as autoridades policiais poderão ser solicitadas a prestar auxílio aos fiscais para a execução das medidas ordenadas.</w:t>
      </w:r>
    </w:p>
    <w:p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101.</w:t>
      </w:r>
      <w:r w:rsidRPr="00377E44">
        <w:rPr>
          <w:rFonts w:ascii="Times New Roman" w:eastAsia="Arial Unicode MS" w:hAnsi="Times New Roman" w:cs="Times New Roman"/>
          <w:color w:val="000000" w:themeColor="text1"/>
          <w:sz w:val="24"/>
          <w:szCs w:val="24"/>
        </w:rPr>
        <w:t xml:space="preserve"> O agente de fiscalização que constatar, tiver ciência ou notícia de infração ambiental é obrigado a promover a sua apuração imediata, mediante processo administrativo próprio, se relacionado a sua atividade e</w:t>
      </w:r>
      <w:r w:rsidR="00C51269">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em não sendo, remeter imediatamente à autoridade responsável sob pena de corresponsabilidade.</w:t>
      </w:r>
    </w:p>
    <w:p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II</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DAS INFRAÇÕES, AUTUAÇÕES E PENALIDADES </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SEÇÃO I </w:t>
      </w:r>
    </w:p>
    <w:p w:rsidR="001F2191" w:rsidRPr="00377E44" w:rsidRDefault="00C85152"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INFRAÇÕES</w:t>
      </w:r>
    </w:p>
    <w:p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rsidR="001F2191" w:rsidRPr="00377E44" w:rsidRDefault="00C85152" w:rsidP="00273A4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102.</w:t>
      </w:r>
      <w:r w:rsidRPr="00377E44">
        <w:rPr>
          <w:rFonts w:ascii="Times New Roman" w:eastAsia="Arial Unicode MS" w:hAnsi="Times New Roman" w:cs="Times New Roman"/>
          <w:color w:val="000000" w:themeColor="text1"/>
          <w:sz w:val="24"/>
          <w:szCs w:val="24"/>
        </w:rPr>
        <w:t xml:space="preserve"> Considera-se infração administrativa ambiental toda ação ou omissão que viole as regras jurídicas de uso, gozo, promoção, proteção e recuperação do meio ambiente.</w:t>
      </w:r>
    </w:p>
    <w:p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Default="00C85152" w:rsidP="00273A4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103.</w:t>
      </w:r>
      <w:r w:rsidRPr="00377E44">
        <w:rPr>
          <w:rFonts w:ascii="Times New Roman" w:eastAsia="Arial Unicode MS" w:hAnsi="Times New Roman" w:cs="Times New Roman"/>
          <w:color w:val="000000" w:themeColor="text1"/>
          <w:sz w:val="24"/>
          <w:szCs w:val="24"/>
        </w:rPr>
        <w:t xml:space="preserve"> Responderão pelas infrações administrativas ambientais aqueles que, por qualquer modo, cometerem-nas ou concorrerem para sua prática como partícipes ou coautores.</w:t>
      </w:r>
    </w:p>
    <w:p w:rsidR="00DC24E6" w:rsidRPr="00377E44" w:rsidRDefault="00DC24E6" w:rsidP="00273A4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00" w:themeColor="text1"/>
          <w:sz w:val="24"/>
          <w:szCs w:val="24"/>
        </w:rPr>
        <w:tab/>
      </w:r>
      <w:r w:rsidRPr="00DC24E6">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responsabilidade pelas infrações cometidas por menores ou por incapaz será atribuída aos seus responsáveis, tutores legais ou curadores.</w:t>
      </w:r>
    </w:p>
    <w:p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104.</w:t>
      </w:r>
      <w:r w:rsidRPr="00377E44">
        <w:rPr>
          <w:rFonts w:ascii="Times New Roman" w:eastAsia="Arial Unicode MS" w:hAnsi="Times New Roman" w:cs="Times New Roman"/>
          <w:color w:val="000000" w:themeColor="text1"/>
          <w:sz w:val="24"/>
          <w:szCs w:val="24"/>
        </w:rPr>
        <w:t xml:space="preserve"> O infrator é obrigado a indenizar ou reparar os danos causados ao meio ambiente e a terceiros, afetados por sua atividade.</w:t>
      </w:r>
    </w:p>
    <w:p w:rsidR="001C32BD" w:rsidRDefault="001C32BD" w:rsidP="00EB5AD0">
      <w:pPr>
        <w:ind w:right="-7"/>
        <w:jc w:val="both"/>
        <w:rPr>
          <w:rFonts w:ascii="Times New Roman" w:hAnsi="Times New Roman" w:cs="Times New Roman"/>
          <w:b/>
          <w:bCs/>
          <w:color w:val="000000" w:themeColor="text1"/>
          <w:sz w:val="24"/>
          <w:szCs w:val="24"/>
        </w:rPr>
      </w:pPr>
    </w:p>
    <w:p w:rsidR="001C32BD" w:rsidRDefault="00C85152"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105.</w:t>
      </w:r>
      <w:r w:rsidRPr="00377E44">
        <w:rPr>
          <w:rFonts w:ascii="Times New Roman" w:hAnsi="Times New Roman" w:cs="Times New Roman"/>
          <w:color w:val="000000" w:themeColor="text1"/>
          <w:sz w:val="24"/>
          <w:szCs w:val="24"/>
        </w:rPr>
        <w:t xml:space="preserve"> As infrações administrativas podem ser punidas com as seguintes sanções administrativas, as quais podem ser impostas em conjunto com as respectivas medidas administrativas acauteladoras:  </w:t>
      </w:r>
    </w:p>
    <w:p w:rsidR="001C32BD" w:rsidRDefault="001C32BD" w:rsidP="001C32BD">
      <w:pPr>
        <w:ind w:left="708" w:right="-7"/>
        <w:jc w:val="both"/>
        <w:rPr>
          <w:rFonts w:ascii="Times New Roman" w:hAnsi="Times New Roman" w:cs="Times New Roman"/>
          <w:color w:val="000000" w:themeColor="text1"/>
          <w:sz w:val="24"/>
          <w:szCs w:val="24"/>
        </w:rPr>
      </w:pPr>
    </w:p>
    <w:p w:rsidR="001F2191" w:rsidRPr="00377E44" w:rsidRDefault="00C85152" w:rsidP="001C32BD">
      <w:pPr>
        <w:ind w:left="708" w:right="-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t>
      </w:r>
      <w:r w:rsidRPr="00377E44">
        <w:rPr>
          <w:rFonts w:ascii="Times New Roman" w:hAnsi="Times New Roman" w:cs="Times New Roman"/>
          <w:color w:val="000000" w:themeColor="text1"/>
          <w:sz w:val="24"/>
          <w:szCs w:val="24"/>
        </w:rPr>
        <w:t xml:space="preserve"> Advertência</w:t>
      </w:r>
      <w:r>
        <w:rPr>
          <w:rFonts w:ascii="Times New Roman" w:hAnsi="Times New Roman" w:cs="Times New Roman"/>
          <w:color w:val="000000" w:themeColor="text1"/>
          <w:sz w:val="24"/>
          <w:szCs w:val="24"/>
        </w:rPr>
        <w:t>;</w:t>
      </w:r>
    </w:p>
    <w:p w:rsidR="001F2191" w:rsidRPr="00377E44" w:rsidRDefault="00C85152"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II - Multa simples;</w:t>
      </w:r>
    </w:p>
    <w:p w:rsidR="001F2191" w:rsidRPr="00377E44" w:rsidRDefault="00C85152"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II</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 xml:space="preserve"> - Multa diária;</w:t>
      </w:r>
    </w:p>
    <w:p w:rsidR="001F2191" w:rsidRPr="00377E44" w:rsidRDefault="00C85152" w:rsidP="001C32BD">
      <w:pPr>
        <w:ind w:right="-7"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r w:rsidRPr="00377E44">
        <w:rPr>
          <w:rFonts w:ascii="Times New Roman" w:hAnsi="Times New Roman" w:cs="Times New Roman"/>
          <w:color w:val="000000" w:themeColor="text1"/>
          <w:sz w:val="24"/>
          <w:szCs w:val="24"/>
        </w:rPr>
        <w:t xml:space="preserve"> - </w:t>
      </w:r>
      <w:r w:rsidRPr="00377E44">
        <w:rPr>
          <w:rFonts w:ascii="Times New Roman" w:hAnsi="Times New Roman" w:cs="Times New Roman"/>
          <w:color w:val="000000" w:themeColor="text1"/>
          <w:spacing w:val="3"/>
          <w:sz w:val="24"/>
          <w:szCs w:val="24"/>
        </w:rPr>
        <w:t xml:space="preserve">Apreensão </w:t>
      </w:r>
      <w:r w:rsidRPr="00377E44">
        <w:rPr>
          <w:rFonts w:ascii="Times New Roman" w:hAnsi="Times New Roman" w:cs="Times New Roman"/>
          <w:color w:val="000000" w:themeColor="text1"/>
          <w:spacing w:val="2"/>
          <w:sz w:val="24"/>
          <w:szCs w:val="24"/>
        </w:rPr>
        <w:t xml:space="preserve">dos </w:t>
      </w:r>
      <w:r w:rsidRPr="00377E44">
        <w:rPr>
          <w:rFonts w:ascii="Times New Roman" w:hAnsi="Times New Roman" w:cs="Times New Roman"/>
          <w:color w:val="000000" w:themeColor="text1"/>
          <w:spacing w:val="3"/>
          <w:sz w:val="24"/>
          <w:szCs w:val="24"/>
        </w:rPr>
        <w:t xml:space="preserve">animais, produtos </w:t>
      </w:r>
      <w:r w:rsidRPr="00377E44">
        <w:rPr>
          <w:rFonts w:ascii="Times New Roman" w:hAnsi="Times New Roman" w:cs="Times New Roman"/>
          <w:color w:val="000000" w:themeColor="text1"/>
          <w:sz w:val="24"/>
          <w:szCs w:val="24"/>
        </w:rPr>
        <w:t xml:space="preserve">e </w:t>
      </w:r>
      <w:r w:rsidRPr="00377E44">
        <w:rPr>
          <w:rFonts w:ascii="Times New Roman" w:hAnsi="Times New Roman" w:cs="Times New Roman"/>
          <w:color w:val="000000" w:themeColor="text1"/>
          <w:spacing w:val="3"/>
          <w:sz w:val="24"/>
          <w:szCs w:val="24"/>
        </w:rPr>
        <w:t xml:space="preserve">subprodutos </w:t>
      </w:r>
      <w:r w:rsidRPr="00377E44">
        <w:rPr>
          <w:rFonts w:ascii="Times New Roman" w:hAnsi="Times New Roman" w:cs="Times New Roman"/>
          <w:color w:val="000000" w:themeColor="text1"/>
          <w:sz w:val="24"/>
          <w:szCs w:val="24"/>
        </w:rPr>
        <w:t xml:space="preserve">da </w:t>
      </w:r>
      <w:r w:rsidRPr="00377E44">
        <w:rPr>
          <w:rFonts w:ascii="Times New Roman" w:hAnsi="Times New Roman" w:cs="Times New Roman"/>
          <w:color w:val="000000" w:themeColor="text1"/>
          <w:spacing w:val="3"/>
          <w:sz w:val="24"/>
          <w:szCs w:val="24"/>
        </w:rPr>
        <w:t xml:space="preserve">biodiversidade, </w:t>
      </w:r>
      <w:r w:rsidRPr="00377E44">
        <w:rPr>
          <w:rFonts w:ascii="Times New Roman" w:hAnsi="Times New Roman" w:cs="Times New Roman"/>
          <w:color w:val="000000" w:themeColor="text1"/>
          <w:sz w:val="24"/>
          <w:szCs w:val="24"/>
        </w:rPr>
        <w:t xml:space="preserve">da </w:t>
      </w:r>
      <w:r w:rsidRPr="00377E44">
        <w:rPr>
          <w:rFonts w:ascii="Times New Roman" w:hAnsi="Times New Roman" w:cs="Times New Roman"/>
          <w:color w:val="000000" w:themeColor="text1"/>
          <w:spacing w:val="3"/>
          <w:sz w:val="24"/>
          <w:szCs w:val="24"/>
        </w:rPr>
        <w:t xml:space="preserve">fauna </w:t>
      </w:r>
      <w:r w:rsidRPr="00377E44">
        <w:rPr>
          <w:rFonts w:ascii="Times New Roman" w:hAnsi="Times New Roman" w:cs="Times New Roman"/>
          <w:color w:val="000000" w:themeColor="text1"/>
          <w:sz w:val="24"/>
          <w:szCs w:val="24"/>
        </w:rPr>
        <w:t xml:space="preserve">e </w:t>
      </w:r>
      <w:r w:rsidRPr="00377E44">
        <w:rPr>
          <w:rFonts w:ascii="Times New Roman" w:hAnsi="Times New Roman" w:cs="Times New Roman"/>
          <w:color w:val="000000" w:themeColor="text1"/>
          <w:spacing w:val="3"/>
          <w:sz w:val="24"/>
          <w:szCs w:val="24"/>
        </w:rPr>
        <w:t xml:space="preserve">flora, produtos </w:t>
      </w:r>
      <w:r w:rsidRPr="00377E44">
        <w:rPr>
          <w:rFonts w:ascii="Times New Roman" w:hAnsi="Times New Roman" w:cs="Times New Roman"/>
          <w:color w:val="000000" w:themeColor="text1"/>
          <w:sz w:val="24"/>
          <w:szCs w:val="24"/>
        </w:rPr>
        <w:t>e subprodutos da geodiversidade, tais como fósseis e minerais, demais produtos e subprodutos objetos da infração, instrumentos, petrechos, equipamentos ou veículos de qualquer natureza utilizados na infração, entre</w:t>
      </w:r>
      <w:r w:rsidRPr="00377E44">
        <w:rPr>
          <w:rFonts w:ascii="Times New Roman" w:hAnsi="Times New Roman" w:cs="Times New Roman"/>
          <w:color w:val="000000" w:themeColor="text1"/>
          <w:spacing w:val="2"/>
          <w:sz w:val="24"/>
          <w:szCs w:val="24"/>
        </w:rPr>
        <w:t xml:space="preserve"> </w:t>
      </w:r>
      <w:r w:rsidRPr="00377E44">
        <w:rPr>
          <w:rFonts w:ascii="Times New Roman" w:hAnsi="Times New Roman" w:cs="Times New Roman"/>
          <w:color w:val="000000" w:themeColor="text1"/>
          <w:sz w:val="24"/>
          <w:szCs w:val="24"/>
        </w:rPr>
        <w:t>outros;</w:t>
      </w:r>
    </w:p>
    <w:p w:rsidR="001F2191" w:rsidRPr="00377E44" w:rsidRDefault="00C85152"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V - Suspensão de venda e fabricação do produto; </w:t>
      </w:r>
    </w:p>
    <w:p w:rsidR="001F2191" w:rsidRPr="00377E44" w:rsidRDefault="00C85152" w:rsidP="001C32BD">
      <w:pPr>
        <w:ind w:right="-7" w:firstLine="708"/>
        <w:jc w:val="both"/>
        <w:rPr>
          <w:rFonts w:ascii="Times New Roman" w:hAnsi="Times New Roman" w:cs="Times New Roman"/>
          <w:color w:val="000000" w:themeColor="text1"/>
          <w:spacing w:val="-3"/>
          <w:sz w:val="24"/>
          <w:szCs w:val="24"/>
        </w:rPr>
      </w:pPr>
      <w:r w:rsidRPr="00377E44">
        <w:rPr>
          <w:rFonts w:ascii="Times New Roman" w:hAnsi="Times New Roman" w:cs="Times New Roman"/>
          <w:color w:val="000000" w:themeColor="text1"/>
          <w:sz w:val="24"/>
          <w:szCs w:val="24"/>
        </w:rPr>
        <w:t>V</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 xml:space="preserve">- Embargo de obra ou atividade e suas respectivas </w:t>
      </w:r>
      <w:r w:rsidRPr="00377E44">
        <w:rPr>
          <w:rFonts w:ascii="Times New Roman" w:hAnsi="Times New Roman" w:cs="Times New Roman"/>
          <w:color w:val="000000" w:themeColor="text1"/>
          <w:spacing w:val="-3"/>
          <w:sz w:val="24"/>
          <w:szCs w:val="24"/>
        </w:rPr>
        <w:t xml:space="preserve">áreas; </w:t>
      </w:r>
    </w:p>
    <w:p w:rsidR="001F2191" w:rsidRPr="00377E44" w:rsidRDefault="00C85152"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V</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I - Demolição de obra;</w:t>
      </w:r>
    </w:p>
    <w:p w:rsidR="001F2191" w:rsidRPr="00377E44" w:rsidRDefault="00C85152"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VI</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I- Suspensão parcial ou total das atividades; e</w:t>
      </w:r>
    </w:p>
    <w:p w:rsidR="001F2191" w:rsidRPr="00377E44" w:rsidRDefault="00C85152" w:rsidP="001C32BD">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IX</w:t>
      </w:r>
      <w:r w:rsidRPr="00377E44">
        <w:rPr>
          <w:rFonts w:ascii="Times New Roman" w:eastAsia="Arial Unicode MS" w:hAnsi="Times New Roman" w:cs="Times New Roman"/>
          <w:color w:val="000000" w:themeColor="text1"/>
          <w:sz w:val="24"/>
          <w:szCs w:val="24"/>
        </w:rPr>
        <w:t xml:space="preserve"> - Restritiva de direitos.</w:t>
      </w:r>
    </w:p>
    <w:p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As sanções previstas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não constituem hierarquia e serão aplicadas de forma a compatibilizar a penalidade com a infração cometida, levando-se em consideração sua natureza, gravidade e consequência para a coletividade e o meio ambiente, podendo ser aplicadas concomitantemente.</w:t>
      </w:r>
    </w:p>
    <w:p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Se o infrator cometer, simultaneamente, duas ou mais infrações, poderão ser aplicadas, cumulativamente, as sanções a elas cominadas.</w:t>
      </w:r>
    </w:p>
    <w:p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Nos casos de reincidência</w:t>
      </w:r>
      <w:r w:rsidR="00DC24E6">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as multas,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poderão ser aplicadas em dobro.</w:t>
      </w:r>
    </w:p>
    <w:p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106.</w:t>
      </w:r>
      <w:r w:rsidRPr="00377E44">
        <w:rPr>
          <w:rFonts w:ascii="Times New Roman" w:eastAsia="Arial Unicode MS" w:hAnsi="Times New Roman" w:cs="Times New Roman"/>
          <w:color w:val="000000" w:themeColor="text1"/>
          <w:sz w:val="24"/>
          <w:szCs w:val="24"/>
        </w:rPr>
        <w:t xml:space="preserve"> As sanções restritivas de direitos são:</w:t>
      </w:r>
    </w:p>
    <w:p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1C32BD">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Suspensão de registro, licença, permissão ou autorização de funcionamento;</w:t>
      </w:r>
    </w:p>
    <w:p w:rsidR="001F2191" w:rsidRPr="00377E44" w:rsidRDefault="00C85152"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xml:space="preserve">- Cassação ou cancelamento de registro, licença, permissão ou </w:t>
      </w:r>
      <w:r w:rsidRPr="00377E44">
        <w:rPr>
          <w:rFonts w:ascii="Times New Roman" w:eastAsia="Arial Unicode MS" w:hAnsi="Times New Roman" w:cs="Times New Roman"/>
          <w:color w:val="000000" w:themeColor="text1"/>
          <w:spacing w:val="-2"/>
          <w:sz w:val="24"/>
          <w:szCs w:val="24"/>
          <w:lang w:val="pt-BR"/>
        </w:rPr>
        <w:t xml:space="preserve">autorização; </w:t>
      </w:r>
    </w:p>
    <w:p w:rsidR="001F2191" w:rsidRPr="00377E44" w:rsidRDefault="00C85152"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Perda ou restrição de incentivos e benefícios fiscais;</w:t>
      </w:r>
    </w:p>
    <w:p w:rsidR="001F2191"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Proibição de contra</w:t>
      </w:r>
      <w:r w:rsidR="001C32BD">
        <w:rPr>
          <w:rFonts w:ascii="Times New Roman" w:eastAsia="Arial Unicode MS" w:hAnsi="Times New Roman" w:cs="Times New Roman"/>
          <w:color w:val="000000" w:themeColor="text1"/>
          <w:sz w:val="24"/>
          <w:szCs w:val="24"/>
        </w:rPr>
        <w:t>tar com a Administração Pública.</w:t>
      </w:r>
    </w:p>
    <w:p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strike/>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autoridade competente fixará o período de duração das</w:t>
      </w:r>
      <w:r w:rsidR="00DC24E6">
        <w:rPr>
          <w:rFonts w:ascii="Times New Roman" w:eastAsia="Arial Unicode MS" w:hAnsi="Times New Roman" w:cs="Times New Roman"/>
          <w:color w:val="000000" w:themeColor="text1"/>
          <w:sz w:val="24"/>
          <w:szCs w:val="24"/>
        </w:rPr>
        <w:t xml:space="preserve"> sanções previstas neste artigo.</w:t>
      </w:r>
    </w:p>
    <w:p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Em qualquer caso, a extinção da sanção fica condicionada à regularização da conduta que deu origem ao auto de infração.</w:t>
      </w:r>
    </w:p>
    <w:p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107.</w:t>
      </w:r>
      <w:r w:rsidRPr="00377E44">
        <w:rPr>
          <w:rFonts w:ascii="Times New Roman" w:eastAsia="Arial Unicode MS" w:hAnsi="Times New Roman" w:cs="Times New Roman"/>
          <w:color w:val="000000" w:themeColor="text1"/>
          <w:sz w:val="24"/>
          <w:szCs w:val="24"/>
        </w:rPr>
        <w:t xml:space="preserve"> As infrações administrativas ambientais classificam-se em:</w:t>
      </w:r>
    </w:p>
    <w:p w:rsidR="001C32BD"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Leve: quando o infrator for beneficiado com uma circunstância atenuante; </w:t>
      </w: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Grave: quando existir uma circunstância agravante;</w:t>
      </w: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III - M</w:t>
      </w:r>
      <w:r w:rsidRPr="00377E44">
        <w:rPr>
          <w:rFonts w:ascii="Times New Roman" w:eastAsia="Arial Unicode MS" w:hAnsi="Times New Roman" w:cs="Times New Roman"/>
          <w:color w:val="000000" w:themeColor="text1"/>
          <w:sz w:val="24"/>
          <w:szCs w:val="24"/>
        </w:rPr>
        <w:t xml:space="preserve">uito grave: quando existirem duas ou mais circunstâncias agravantes; </w:t>
      </w:r>
    </w:p>
    <w:p w:rsidR="001C32BD" w:rsidRPr="001C32BD"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Gravíssima:</w:t>
      </w:r>
    </w:p>
    <w:p w:rsidR="001F2191" w:rsidRPr="001C32BD" w:rsidRDefault="00C85152" w:rsidP="001C32BD">
      <w:pPr>
        <w:pStyle w:val="PargrafodaLista"/>
        <w:numPr>
          <w:ilvl w:val="0"/>
          <w:numId w:val="33"/>
        </w:numPr>
        <w:tabs>
          <w:tab w:val="left" w:pos="417"/>
        </w:tabs>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color w:val="000000" w:themeColor="text1"/>
          <w:sz w:val="24"/>
          <w:szCs w:val="24"/>
        </w:rPr>
        <w:t>Quando o infrator cometer reincidência específica;</w:t>
      </w:r>
    </w:p>
    <w:p w:rsidR="001F2191" w:rsidRDefault="00C85152" w:rsidP="001C32BD">
      <w:pPr>
        <w:pStyle w:val="PargrafodaLista"/>
        <w:numPr>
          <w:ilvl w:val="0"/>
          <w:numId w:val="33"/>
        </w:numPr>
        <w:tabs>
          <w:tab w:val="left" w:pos="417"/>
        </w:tabs>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Quando a infração tiver consequências danosas ao meio ambiente e saúde pública.</w:t>
      </w:r>
    </w:p>
    <w:p w:rsidR="001C32BD" w:rsidRPr="00377E44" w:rsidRDefault="001C32BD" w:rsidP="001C32BD">
      <w:pPr>
        <w:pStyle w:val="PargrafodaLista"/>
        <w:tabs>
          <w:tab w:val="left" w:pos="417"/>
        </w:tabs>
        <w:ind w:left="1061"/>
        <w:rPr>
          <w:rFonts w:ascii="Times New Roman" w:eastAsia="Arial Unicode MS" w:hAnsi="Times New Roman" w:cs="Times New Roman"/>
          <w:color w:val="000000" w:themeColor="text1"/>
          <w:sz w:val="24"/>
          <w:szCs w:val="24"/>
          <w:lang w:val="pt-BR"/>
        </w:rPr>
      </w:pPr>
    </w:p>
    <w:p w:rsidR="001F2191" w:rsidRPr="00377E44" w:rsidRDefault="00C85152" w:rsidP="001C32BD">
      <w:pPr>
        <w:pStyle w:val="Corpodetexto"/>
        <w:spacing w:after="0" w:line="240" w:lineRule="auto"/>
        <w:ind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São circunstâncias que atenuam a pena:</w:t>
      </w:r>
    </w:p>
    <w:p w:rsidR="001C32BD" w:rsidRDefault="001C32B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Baixo grau de instrução ou escolaridade e o poder aquisitivo do infrator; </w:t>
      </w:r>
    </w:p>
    <w:p w:rsidR="001F2191" w:rsidRPr="00377E44"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O infrator não ser reincidente.</w:t>
      </w:r>
    </w:p>
    <w:p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C32BD"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2º</w:t>
      </w:r>
      <w:r w:rsidR="00273A40">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z w:val="24"/>
          <w:szCs w:val="24"/>
        </w:rPr>
        <w:t>É agravante da pena:</w:t>
      </w:r>
    </w:p>
    <w:p w:rsidR="001C32BD" w:rsidRDefault="001C32B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Cada reincidência em infrações administrativas de qualquer natureza ambiental;</w:t>
      </w:r>
    </w:p>
    <w:p w:rsidR="001F2191" w:rsidRPr="00377E44"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Quando causar dano ou incômodo a terceiros;</w:t>
      </w:r>
    </w:p>
    <w:p w:rsidR="001F2191" w:rsidRPr="00377E44"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III - Quando deixar de cumprir condicionantes ou acordos firmados com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w:t>
      </w:r>
    </w:p>
    <w:p w:rsidR="001F2191" w:rsidRPr="00377E44"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Quando causar embaraço a fiscalização ou omitir informações.</w:t>
      </w:r>
    </w:p>
    <w:p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Considera-se reincidência específica o cometimento da mes</w:t>
      </w:r>
      <w:r w:rsidR="006705CD">
        <w:rPr>
          <w:rFonts w:ascii="Times New Roman" w:eastAsia="Arial Unicode MS" w:hAnsi="Times New Roman" w:cs="Times New Roman"/>
          <w:color w:val="000000" w:themeColor="text1"/>
          <w:sz w:val="24"/>
          <w:szCs w:val="24"/>
        </w:rPr>
        <w:t>ma infração de forma repetitiva.</w:t>
      </w:r>
    </w:p>
    <w:p w:rsidR="006705CD" w:rsidRPr="00377E44" w:rsidRDefault="006705C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rsidR="001F2191" w:rsidRDefault="00C85152"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4º</w:t>
      </w:r>
      <w:r w:rsidRPr="00377E44">
        <w:rPr>
          <w:rFonts w:ascii="Times New Roman" w:eastAsia="Arial Unicode MS" w:hAnsi="Times New Roman" w:cs="Times New Roman"/>
          <w:color w:val="000000" w:themeColor="text1"/>
          <w:sz w:val="24"/>
          <w:szCs w:val="24"/>
        </w:rPr>
        <w:t xml:space="preserve"> São consequências danosas ao meio ambiente e à saúde pública, aquelas causadas por pessoas físicas o</w:t>
      </w:r>
      <w:r w:rsidR="00DC24E6">
        <w:rPr>
          <w:rFonts w:ascii="Times New Roman" w:eastAsia="Arial Unicode MS" w:hAnsi="Times New Roman" w:cs="Times New Roman"/>
          <w:color w:val="000000" w:themeColor="text1"/>
          <w:sz w:val="24"/>
          <w:szCs w:val="24"/>
        </w:rPr>
        <w:t>u jurídicas que têm como efeito</w:t>
      </w:r>
      <w:r w:rsidRPr="00377E44">
        <w:rPr>
          <w:rFonts w:ascii="Times New Roman" w:eastAsia="Arial Unicode MS" w:hAnsi="Times New Roman" w:cs="Times New Roman"/>
          <w:color w:val="000000" w:themeColor="text1"/>
          <w:sz w:val="24"/>
          <w:szCs w:val="24"/>
        </w:rPr>
        <w:t xml:space="preserve"> a diminuição dos mananciais, extinção de espécies, degradação de geossítios, inundações, erosões, poluição e destruição de habitats que acarretam, consequentemente, o aumento do número de doenças na população e em outros seres vivos e afeta a qualidade de vida.</w:t>
      </w:r>
    </w:p>
    <w:p w:rsidR="001C32BD" w:rsidRPr="00377E44" w:rsidRDefault="001C32B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AUTUAÇÃO</w:t>
      </w:r>
    </w:p>
    <w:p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108.</w:t>
      </w:r>
      <w:r w:rsidRPr="00377E44">
        <w:rPr>
          <w:rFonts w:ascii="Times New Roman" w:eastAsia="Arial Unicode MS" w:hAnsi="Times New Roman" w:cs="Times New Roman"/>
          <w:color w:val="000000" w:themeColor="text1"/>
          <w:sz w:val="24"/>
          <w:szCs w:val="24"/>
        </w:rPr>
        <w:t xml:space="preserve"> Constatada a ocorrência de infração administrativa ambiental, ou indicio de infração será lavrado auto de infração garantindo a ampla defesa e contraditório.</w:t>
      </w:r>
    </w:p>
    <w:p w:rsidR="001C32BD" w:rsidRDefault="001C32BD" w:rsidP="00EB5AD0">
      <w:pPr>
        <w:pStyle w:val="Corpodetexto"/>
        <w:spacing w:after="0" w:line="240" w:lineRule="auto"/>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constatação da ocorrência da infração será formalizada em relatório de fiscalização, elaborado pelo agente autuante que conterá:</w:t>
      </w:r>
    </w:p>
    <w:p w:rsidR="001C32BD" w:rsidRDefault="001C32BD" w:rsidP="001C32BD">
      <w:pPr>
        <w:pStyle w:val="PargrafodaLista"/>
        <w:tabs>
          <w:tab w:val="left" w:pos="296"/>
        </w:tabs>
        <w:ind w:left="0" w:right="-7"/>
        <w:rPr>
          <w:rFonts w:ascii="Times New Roman" w:eastAsia="Arial Unicode MS" w:hAnsi="Times New Roman" w:cs="Times New Roman"/>
          <w:color w:val="000000" w:themeColor="text1"/>
          <w:sz w:val="24"/>
          <w:szCs w:val="24"/>
          <w:lang w:val="pt-BR"/>
        </w:rPr>
      </w:pPr>
    </w:p>
    <w:p w:rsidR="001F2191" w:rsidRPr="00377E44" w:rsidRDefault="00C85152" w:rsidP="001C32BD">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Descrição das circunstâncias que levaram à constatação da infração ambiental e à identificação da autoria;</w:t>
      </w:r>
    </w:p>
    <w:p w:rsidR="001F2191" w:rsidRPr="00377E44" w:rsidRDefault="00C85152" w:rsidP="001C32BD">
      <w:pPr>
        <w:pStyle w:val="PargrafodaLista"/>
        <w:tabs>
          <w:tab w:val="left" w:pos="3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Os critérios utilizados para sugestão do valor da multa e das demais sanções ou medidas cautelares administrativas previstas nesta Lei;</w:t>
      </w:r>
    </w:p>
    <w:p w:rsidR="001F2191" w:rsidRPr="00377E44" w:rsidRDefault="00C85152" w:rsidP="001C32BD">
      <w:pPr>
        <w:pStyle w:val="PargrafodaLista"/>
        <w:tabs>
          <w:tab w:val="left" w:pos="407"/>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Quaisquer outras informações, registros da situação, termos de decl</w:t>
      </w:r>
      <w:r w:rsidR="0047080A">
        <w:rPr>
          <w:rFonts w:ascii="Times New Roman" w:eastAsia="Arial Unicode MS" w:hAnsi="Times New Roman" w:cs="Times New Roman"/>
          <w:color w:val="000000" w:themeColor="text1"/>
          <w:sz w:val="24"/>
          <w:szCs w:val="24"/>
          <w:lang w:val="pt-BR"/>
        </w:rPr>
        <w:t>aração ou outros meios de prova</w:t>
      </w:r>
      <w:r w:rsidRPr="00377E44">
        <w:rPr>
          <w:rFonts w:ascii="Times New Roman" w:eastAsia="Arial Unicode MS" w:hAnsi="Times New Roman" w:cs="Times New Roman"/>
          <w:color w:val="000000" w:themeColor="text1"/>
          <w:sz w:val="24"/>
          <w:szCs w:val="24"/>
          <w:lang w:val="pt-BR"/>
        </w:rPr>
        <w:t xml:space="preserve"> considerados</w:t>
      </w:r>
      <w:r w:rsidRPr="00377E44">
        <w:rPr>
          <w:rFonts w:ascii="Times New Roman" w:eastAsia="Arial Unicode MS" w:hAnsi="Times New Roman" w:cs="Times New Roman"/>
          <w:color w:val="000000" w:themeColor="text1"/>
          <w:spacing w:val="1"/>
          <w:sz w:val="24"/>
          <w:szCs w:val="24"/>
          <w:lang w:val="pt-BR"/>
        </w:rPr>
        <w:t xml:space="preserve"> </w:t>
      </w:r>
      <w:r w:rsidRPr="00377E44">
        <w:rPr>
          <w:rFonts w:ascii="Times New Roman" w:eastAsia="Arial Unicode MS" w:hAnsi="Times New Roman" w:cs="Times New Roman"/>
          <w:color w:val="000000" w:themeColor="text1"/>
          <w:sz w:val="24"/>
          <w:szCs w:val="24"/>
          <w:lang w:val="pt-BR"/>
        </w:rPr>
        <w:t>relevantes.</w:t>
      </w:r>
    </w:p>
    <w:p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109.</w:t>
      </w:r>
      <w:r w:rsidRPr="00377E44">
        <w:rPr>
          <w:rFonts w:ascii="Times New Roman" w:eastAsia="Arial Unicode MS" w:hAnsi="Times New Roman" w:cs="Times New Roman"/>
          <w:color w:val="000000" w:themeColor="text1"/>
          <w:sz w:val="24"/>
          <w:szCs w:val="24"/>
        </w:rPr>
        <w:t xml:space="preserve"> O infrator será notificado do cometimento de infração administrativa ambiental na seguinte ordem:</w:t>
      </w:r>
    </w:p>
    <w:p w:rsidR="001C32BD" w:rsidRDefault="001C32BD" w:rsidP="001C32BD">
      <w:pPr>
        <w:pStyle w:val="PargrafodaLista"/>
        <w:tabs>
          <w:tab w:val="left" w:pos="283"/>
        </w:tabs>
        <w:ind w:left="0" w:right="-7"/>
        <w:rPr>
          <w:rFonts w:ascii="Times New Roman" w:eastAsia="Arial Unicode MS" w:hAnsi="Times New Roman" w:cs="Times New Roman"/>
          <w:color w:val="000000" w:themeColor="text1"/>
          <w:sz w:val="24"/>
          <w:szCs w:val="24"/>
          <w:lang w:val="pt-BR"/>
        </w:rPr>
      </w:pPr>
    </w:p>
    <w:p w:rsidR="001F2191" w:rsidRPr="00377E44" w:rsidRDefault="00C85152" w:rsidP="001C32BD">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Pessoalmente ou por seu representante legal ou preposto;</w:t>
      </w:r>
    </w:p>
    <w:p w:rsidR="001F2191" w:rsidRPr="00377E44" w:rsidRDefault="00C85152"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II</w:t>
      </w:r>
      <w:r w:rsidRPr="00377E44">
        <w:rPr>
          <w:rFonts w:ascii="Times New Roman" w:eastAsia="Arial Unicode MS" w:hAnsi="Times New Roman" w:cs="Times New Roman"/>
          <w:color w:val="000000" w:themeColor="text1"/>
          <w:sz w:val="24"/>
          <w:szCs w:val="24"/>
          <w:lang w:val="pt-BR"/>
        </w:rPr>
        <w:t xml:space="preserve">- Por meio eletrônico, observada a regulamentação especifica; </w:t>
      </w:r>
    </w:p>
    <w:p w:rsidR="001F2191" w:rsidRPr="00377E44" w:rsidRDefault="00C85152"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III</w:t>
      </w:r>
      <w:r w:rsidRPr="00377E44">
        <w:rPr>
          <w:rFonts w:ascii="Times New Roman" w:eastAsia="Arial Unicode MS" w:hAnsi="Times New Roman" w:cs="Times New Roman"/>
          <w:color w:val="000000" w:themeColor="text1"/>
          <w:sz w:val="24"/>
          <w:szCs w:val="24"/>
          <w:lang w:val="pt-BR"/>
        </w:rPr>
        <w:t>- Pelo correio, por meio de aviso de recebimento (A.R.);</w:t>
      </w:r>
    </w:p>
    <w:p w:rsidR="001F2191"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Por edital de comunicação se estiver em lugar incerto ou não sabido ou se não for localizado no endereço.</w:t>
      </w:r>
    </w:p>
    <w:p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Caso o infrator se recuse a tomar ciência do auto de infração, o agente de fiscalização registrará no próprio auto de infração a recusa do recebimento.</w:t>
      </w:r>
    </w:p>
    <w:p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110.</w:t>
      </w:r>
      <w:r w:rsidRPr="00377E44">
        <w:rPr>
          <w:rFonts w:ascii="Times New Roman" w:eastAsia="Arial Unicode MS" w:hAnsi="Times New Roman" w:cs="Times New Roman"/>
          <w:color w:val="000000" w:themeColor="text1"/>
          <w:sz w:val="24"/>
          <w:szCs w:val="24"/>
        </w:rPr>
        <w:t xml:space="preserve"> O auto de infração deverá conter a identificação do autuado, a descrição clara e objetiva das infrações administrativas constatadas e a indicação dos respectivos dispositivos legais e regulamentares infringidos, o prazo para interposição de recurso ou pagamento da multa.</w:t>
      </w:r>
    </w:p>
    <w:p w:rsidR="001C32BD" w:rsidRDefault="001C32BD" w:rsidP="001C32BD">
      <w:pPr>
        <w:pStyle w:val="Corpodetexto"/>
        <w:spacing w:after="0" w:line="240" w:lineRule="auto"/>
        <w:ind w:firstLine="708"/>
        <w:rPr>
          <w:rFonts w:ascii="Times New Roman" w:eastAsia="Arial Unicode MS" w:hAnsi="Times New Roman" w:cs="Times New Roman"/>
          <w:b/>
          <w:bCs/>
          <w:color w:val="000000" w:themeColor="text1"/>
          <w:sz w:val="24"/>
          <w:szCs w:val="24"/>
        </w:rPr>
      </w:pPr>
    </w:p>
    <w:p w:rsidR="001F2191" w:rsidRDefault="00C85152" w:rsidP="0047080A">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111.</w:t>
      </w:r>
      <w:r w:rsidRPr="00377E44">
        <w:rPr>
          <w:rFonts w:ascii="Times New Roman" w:eastAsia="Arial Unicode MS" w:hAnsi="Times New Roman" w:cs="Times New Roman"/>
          <w:color w:val="000000" w:themeColor="text1"/>
          <w:sz w:val="24"/>
          <w:szCs w:val="24"/>
        </w:rPr>
        <w:t xml:space="preserve"> Os agentes de fiscalização ficam responsáveis pelas declarações que fizerem nos autos de infração, sendo passíveis de punição por falta grave, em caso de falsidade ou omissão dolosa.</w:t>
      </w:r>
    </w:p>
    <w:p w:rsidR="001C32BD" w:rsidRPr="00377E44" w:rsidRDefault="001C32BD" w:rsidP="0047080A">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III</w:t>
      </w:r>
    </w:p>
    <w:p w:rsidR="001F2191" w:rsidRPr="00377E44" w:rsidRDefault="00C85152" w:rsidP="00EB5AD0">
      <w:pPr>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PENALIDADES</w:t>
      </w:r>
    </w:p>
    <w:p w:rsidR="001F2191" w:rsidRPr="00377E44" w:rsidRDefault="001F2191" w:rsidP="00EB5AD0">
      <w:pPr>
        <w:jc w:val="center"/>
        <w:rPr>
          <w:rFonts w:ascii="Times New Roman" w:eastAsia="Arial Unicode MS" w:hAnsi="Times New Roman" w:cs="Times New Roman"/>
          <w:b/>
          <w:bCs/>
          <w:color w:val="000000" w:themeColor="text1"/>
          <w:sz w:val="24"/>
          <w:szCs w:val="24"/>
        </w:rPr>
      </w:pPr>
    </w:p>
    <w:p w:rsidR="001F2191" w:rsidRPr="00377E44" w:rsidRDefault="00C85152"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112.</w:t>
      </w:r>
      <w:r w:rsidRPr="00377E44">
        <w:rPr>
          <w:rFonts w:ascii="Times New Roman" w:eastAsia="Arial Unicode MS" w:hAnsi="Times New Roman" w:cs="Times New Roman"/>
          <w:color w:val="000000" w:themeColor="text1"/>
          <w:sz w:val="24"/>
          <w:szCs w:val="24"/>
        </w:rPr>
        <w:t xml:space="preserve"> A pena de multa consiste no pagamento de valores correspondentes a no mínimo R$ 400,00 (quatrocentos reais) e no máximo R$ 50.000.000,00 (cinquenta milhões </w:t>
      </w:r>
      <w:r w:rsidR="0047080A">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z w:val="24"/>
          <w:szCs w:val="24"/>
        </w:rPr>
        <w:t>reais).</w:t>
      </w:r>
    </w:p>
    <w:p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atualização monetária dos valores obedecerá a Lei Com</w:t>
      </w:r>
      <w:r w:rsidR="0047080A">
        <w:rPr>
          <w:rFonts w:ascii="Times New Roman" w:eastAsia="Arial Unicode MS" w:hAnsi="Times New Roman" w:cs="Times New Roman"/>
          <w:color w:val="000000" w:themeColor="text1"/>
          <w:sz w:val="24"/>
          <w:szCs w:val="24"/>
        </w:rPr>
        <w:t>plementar nº 31,</w:t>
      </w:r>
      <w:r w:rsidRPr="00377E44">
        <w:rPr>
          <w:rFonts w:ascii="Times New Roman" w:eastAsia="Arial Unicode MS" w:hAnsi="Times New Roman" w:cs="Times New Roman"/>
          <w:color w:val="000000" w:themeColor="text1"/>
          <w:sz w:val="24"/>
          <w:szCs w:val="24"/>
        </w:rPr>
        <w:t xml:space="preserve"> de 2000, realizada com base na variação do Índice de Preços ao Consumidor Amplo - IPCA, medido pela Fundação Instituto Brasileiro de Geografia e Estatística - IBGE.</w:t>
      </w:r>
    </w:p>
    <w:p w:rsidR="00E91FC9" w:rsidRPr="00E91FC9" w:rsidRDefault="00E91FC9" w:rsidP="00EB5AD0">
      <w:pPr>
        <w:pStyle w:val="Corpodetexto"/>
        <w:spacing w:after="0" w:line="240" w:lineRule="auto"/>
        <w:ind w:right="-7"/>
        <w:jc w:val="both"/>
        <w:rPr>
          <w:rFonts w:ascii="Times New Roman" w:eastAsia="Arial Unicode MS" w:hAnsi="Times New Roman" w:cs="Times New Roman"/>
          <w:b/>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Em caso de extinção do IPCA,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adorará outro índice econômico que vier a ser determinado pelo Governo Federal, Estadual ou valores monetários correspondentes.</w:t>
      </w:r>
    </w:p>
    <w:p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O Poder Público Municipal definirá parâmetros para gradação dos valores das multas, de acordo com a gravidade da infração cometida em regulamento próprio, em até 180 dias corridos contados da data da promulgação desta Lei.</w:t>
      </w:r>
    </w:p>
    <w:p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113.</w:t>
      </w:r>
      <w:r w:rsidRPr="00377E44">
        <w:rPr>
          <w:rFonts w:ascii="Times New Roman" w:eastAsia="Arial Unicode MS" w:hAnsi="Times New Roman" w:cs="Times New Roman"/>
          <w:color w:val="000000" w:themeColor="text1"/>
          <w:sz w:val="24"/>
          <w:szCs w:val="24"/>
        </w:rPr>
        <w:t xml:space="preserve"> O valor pecuniário atribuído às multas estará sujeito a atualização monetária desde a lavratura do auto de infração até o seu efetivo pagamento, conforme previsto em Lei.</w:t>
      </w:r>
    </w:p>
    <w:p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correção dos valores das multas, no caso de inadimplemento, se dará com base nos índices estabelecidos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114.</w:t>
      </w:r>
      <w:r w:rsidRPr="00377E44">
        <w:rPr>
          <w:rFonts w:ascii="Times New Roman" w:eastAsia="Arial Unicode MS" w:hAnsi="Times New Roman" w:cs="Times New Roman"/>
          <w:color w:val="000000" w:themeColor="text1"/>
          <w:sz w:val="24"/>
          <w:szCs w:val="24"/>
        </w:rPr>
        <w:t xml:space="preserve"> O não pagamento da multa dentro dos prazos fixados implicará na inscrição do débito em dívida ativa.</w:t>
      </w:r>
    </w:p>
    <w:p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115.</w:t>
      </w:r>
      <w:r w:rsidRPr="00377E44">
        <w:rPr>
          <w:rFonts w:ascii="Times New Roman" w:eastAsia="Arial Unicode MS" w:hAnsi="Times New Roman" w:cs="Times New Roman"/>
          <w:color w:val="000000" w:themeColor="text1"/>
          <w:sz w:val="24"/>
          <w:szCs w:val="24"/>
        </w:rPr>
        <w:t xml:space="preserve"> A fixação do valor da multa e a imposição das demais modalidades de sanção administrativa será motivada de forma explícita, clara e congruente, sendo condições de validade das decisões administrativas a análise das seguintes circunstâncias:</w:t>
      </w:r>
    </w:p>
    <w:p w:rsidR="00E91FC9" w:rsidRDefault="00C85152" w:rsidP="00E91FC9">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rsidR="001F2191" w:rsidRPr="00377E44" w:rsidRDefault="00C85152" w:rsidP="00E91FC9">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xml:space="preserve">- A gravidade do fato, tendo em vista os motivos da infração e suas consequências para a saúde </w:t>
      </w:r>
      <w:r w:rsidRPr="00377E44">
        <w:rPr>
          <w:rFonts w:ascii="Times New Roman" w:eastAsia="Arial Unicode MS" w:hAnsi="Times New Roman" w:cs="Times New Roman"/>
          <w:color w:val="000000" w:themeColor="text1"/>
          <w:spacing w:val="-3"/>
          <w:sz w:val="24"/>
          <w:szCs w:val="24"/>
          <w:lang w:val="pt-BR"/>
        </w:rPr>
        <w:t xml:space="preserve">pública </w:t>
      </w:r>
      <w:r w:rsidRPr="00377E44">
        <w:rPr>
          <w:rFonts w:ascii="Times New Roman" w:eastAsia="Arial Unicode MS" w:hAnsi="Times New Roman" w:cs="Times New Roman"/>
          <w:color w:val="000000" w:themeColor="text1"/>
          <w:sz w:val="24"/>
          <w:szCs w:val="24"/>
          <w:lang w:val="pt-BR"/>
        </w:rPr>
        <w:t>e para o meio ambiente;</w:t>
      </w:r>
    </w:p>
    <w:p w:rsidR="001F2191" w:rsidRPr="00377E44" w:rsidRDefault="00C85152" w:rsidP="00E91FC9">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Os antecedentes do agente infrator quanto ao cumprimento da legislação</w:t>
      </w:r>
      <w:r w:rsidRPr="00377E44">
        <w:rPr>
          <w:rFonts w:ascii="Times New Roman" w:eastAsia="Arial Unicode MS" w:hAnsi="Times New Roman" w:cs="Times New Roman"/>
          <w:color w:val="000000" w:themeColor="text1"/>
          <w:spacing w:val="-19"/>
          <w:sz w:val="24"/>
          <w:szCs w:val="24"/>
          <w:lang w:val="pt-BR"/>
        </w:rPr>
        <w:t xml:space="preserve"> </w:t>
      </w:r>
      <w:r w:rsidRPr="00377E44">
        <w:rPr>
          <w:rFonts w:ascii="Times New Roman" w:eastAsia="Arial Unicode MS" w:hAnsi="Times New Roman" w:cs="Times New Roman"/>
          <w:color w:val="000000" w:themeColor="text1"/>
          <w:sz w:val="24"/>
          <w:szCs w:val="24"/>
          <w:lang w:val="pt-BR"/>
        </w:rPr>
        <w:t xml:space="preserve">ambiental; </w:t>
      </w:r>
    </w:p>
    <w:p w:rsidR="001F2191" w:rsidRPr="00377E44" w:rsidRDefault="00C85152" w:rsidP="00E91FC9">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Pr="00377E44">
        <w:rPr>
          <w:rFonts w:ascii="Times New Roman" w:eastAsia="Arial Unicode MS" w:hAnsi="Times New Roman" w:cs="Times New Roman"/>
          <w:color w:val="000000" w:themeColor="text1"/>
          <w:sz w:val="24"/>
          <w:szCs w:val="24"/>
          <w:lang w:val="pt-BR"/>
        </w:rPr>
        <w:t>- A capacidade econômica do agente infrator;</w:t>
      </w:r>
    </w:p>
    <w:p w:rsidR="001F2191" w:rsidRPr="00377E44" w:rsidRDefault="00C85152" w:rsidP="00E91FC9">
      <w:pPr>
        <w:pStyle w:val="Corpodetexto"/>
        <w:spacing w:after="0" w:line="240" w:lineRule="auto"/>
        <w:ind w:left="708"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IV - Se o dano é temporário ou permanente, recuperável ou irrecuperável; </w:t>
      </w: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 - O porte do empreendimento ou atividade;</w:t>
      </w: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VI - A culpabilidade do agente infrator.</w:t>
      </w:r>
    </w:p>
    <w:p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6705CD" w:rsidRDefault="006705CD" w:rsidP="00E91FC9">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lastRenderedPageBreak/>
        <w:t>§ 1º</w:t>
      </w:r>
      <w:r w:rsidR="00296372">
        <w:rPr>
          <w:rFonts w:ascii="Times New Roman" w:eastAsia="Arial Unicode MS" w:hAnsi="Times New Roman" w:cs="Times New Roman"/>
          <w:color w:val="000000" w:themeColor="text1"/>
          <w:sz w:val="24"/>
          <w:szCs w:val="24"/>
        </w:rPr>
        <w:t xml:space="preserve">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as multas poderão ter a sua exigibilidade suspensa, mediante Termo de Compromisso perante a autoridade competente, no qual o infrator assume o compromisso de corrigir e interromper a degradação ambiental</w:t>
      </w:r>
      <w:r w:rsidR="00296372">
        <w:rPr>
          <w:rFonts w:ascii="Times New Roman" w:eastAsia="Arial Unicode MS" w:hAnsi="Times New Roman" w:cs="Times New Roman"/>
          <w:color w:val="000000" w:themeColor="text1"/>
          <w:sz w:val="24"/>
          <w:szCs w:val="24"/>
        </w:rPr>
        <w:t>, em tempo determinado, sendo que, em caso de descumprimento, a multa poderá ser dobrada, bem como poderá ser aplicada sanção mais gravosa</w:t>
      </w:r>
      <w:r w:rsidRPr="00377E44">
        <w:rPr>
          <w:rFonts w:ascii="Times New Roman" w:eastAsia="Arial Unicode MS" w:hAnsi="Times New Roman" w:cs="Times New Roman"/>
          <w:color w:val="000000" w:themeColor="text1"/>
          <w:sz w:val="24"/>
          <w:szCs w:val="24"/>
        </w:rPr>
        <w:t>.</w:t>
      </w:r>
    </w:p>
    <w:p w:rsidR="00E91FC9"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as penalidades pecuniárias poderão ser transformadas em obrigação de executar medidas de interesse para a proteção ambiental.</w:t>
      </w:r>
    </w:p>
    <w:p w:rsidR="00E91FC9"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Independentemente do valor da multa aplicada, o autuado fica obrigado a reparar integralmente o dano que tenha causado.</w:t>
      </w:r>
    </w:p>
    <w:p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116.</w:t>
      </w:r>
      <w:r w:rsidRPr="00377E44">
        <w:rPr>
          <w:rFonts w:ascii="Times New Roman" w:eastAsia="Arial Unicode MS" w:hAnsi="Times New Roman" w:cs="Times New Roman"/>
          <w:color w:val="000000" w:themeColor="text1"/>
          <w:sz w:val="24"/>
          <w:szCs w:val="24"/>
        </w:rPr>
        <w:t xml:space="preserve"> Serão revertidos ao F</w:t>
      </w:r>
      <w:r w:rsidR="00373B65">
        <w:rPr>
          <w:rFonts w:ascii="Times New Roman" w:eastAsia="Arial Unicode MS" w:hAnsi="Times New Roman" w:cs="Times New Roman"/>
          <w:color w:val="000000" w:themeColor="text1"/>
          <w:sz w:val="24"/>
          <w:szCs w:val="24"/>
        </w:rPr>
        <w:t>undo Municipal do Meio Ambiente</w:t>
      </w:r>
      <w:r w:rsidRPr="00377E44">
        <w:rPr>
          <w:rFonts w:ascii="Times New Roman" w:eastAsia="Arial Unicode MS" w:hAnsi="Times New Roman" w:cs="Times New Roman"/>
          <w:color w:val="000000" w:themeColor="text1"/>
          <w:sz w:val="24"/>
          <w:szCs w:val="24"/>
        </w:rPr>
        <w:t xml:space="preserve"> os valores arrecadados com o pagamento de multas aplicadas.</w:t>
      </w:r>
    </w:p>
    <w:p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117.</w:t>
      </w:r>
      <w:r w:rsidRPr="00377E44">
        <w:rPr>
          <w:rFonts w:ascii="Times New Roman" w:eastAsia="Arial Unicode MS" w:hAnsi="Times New Roman" w:cs="Times New Roman"/>
          <w:color w:val="000000" w:themeColor="text1"/>
          <w:sz w:val="24"/>
          <w:szCs w:val="24"/>
        </w:rPr>
        <w:t xml:space="preserve"> O embargo de obra ou atividade restringe-se aos locais onde efetivamente caracterizou-se a infração ambiental, não alcançando as demais atividades realizadas em áreas não embargadas da propriedade ou posse ou não correlacionadas com a infração.</w:t>
      </w:r>
    </w:p>
    <w:p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118.</w:t>
      </w:r>
      <w:r w:rsidRPr="00377E44">
        <w:rPr>
          <w:rFonts w:ascii="Times New Roman" w:eastAsia="Arial Unicode MS" w:hAnsi="Times New Roman" w:cs="Times New Roman"/>
          <w:color w:val="000000" w:themeColor="text1"/>
          <w:sz w:val="24"/>
          <w:szCs w:val="24"/>
        </w:rPr>
        <w:t xml:space="preserve"> Em razão da natureza de sanção e de medida administrativa acauteladora, a cessação da suspensão e o levantamento do embargo dependerá de decisão ou da autoridade julgadora, ou da autoridade que lavrou o auto de infração e o termo de suspensão ou de embargo, após a apresentação, por parte do autuado, de documentação que evidencie a regularização da obra ou atividade.</w:t>
      </w:r>
    </w:p>
    <w:p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119.</w:t>
      </w:r>
      <w:r w:rsidRPr="00377E44">
        <w:rPr>
          <w:rFonts w:ascii="Times New Roman" w:eastAsia="Arial Unicode MS" w:hAnsi="Times New Roman" w:cs="Times New Roman"/>
          <w:color w:val="000000" w:themeColor="text1"/>
          <w:sz w:val="24"/>
          <w:szCs w:val="24"/>
        </w:rPr>
        <w:t xml:space="preserve"> O descumprimento total ou parcial de embargo, sem prejuízo d</w:t>
      </w:r>
      <w:r w:rsidR="002D279D">
        <w:rPr>
          <w:rFonts w:ascii="Times New Roman" w:eastAsia="Arial Unicode MS" w:hAnsi="Times New Roman" w:cs="Times New Roman"/>
          <w:color w:val="000000" w:themeColor="text1"/>
          <w:sz w:val="24"/>
          <w:szCs w:val="24"/>
        </w:rPr>
        <w:t>o disposto no § 2º do artigo 107</w:t>
      </w:r>
      <w:r w:rsidRPr="00377E44">
        <w:rPr>
          <w:rFonts w:ascii="Times New Roman" w:eastAsia="Arial Unicode MS" w:hAnsi="Times New Roman" w:cs="Times New Roman"/>
          <w:color w:val="000000" w:themeColor="text1"/>
          <w:sz w:val="24"/>
          <w:szCs w:val="24"/>
        </w:rPr>
        <w:t>, ensejará a aplicação cumulativa das seguintes sanções:</w:t>
      </w:r>
    </w:p>
    <w:p w:rsidR="00E91FC9" w:rsidRDefault="00E91FC9" w:rsidP="00E91FC9">
      <w:pPr>
        <w:pStyle w:val="PargrafodaLista"/>
        <w:tabs>
          <w:tab w:val="left" w:pos="296"/>
        </w:tabs>
        <w:ind w:left="0" w:right="-7"/>
        <w:rPr>
          <w:rFonts w:ascii="Times New Roman" w:eastAsia="Arial Unicode MS" w:hAnsi="Times New Roman" w:cs="Times New Roman"/>
          <w:color w:val="000000" w:themeColor="text1"/>
          <w:sz w:val="24"/>
          <w:szCs w:val="24"/>
          <w:lang w:val="pt-BR"/>
        </w:rPr>
      </w:pPr>
    </w:p>
    <w:p w:rsidR="001F2191" w:rsidRPr="00377E44" w:rsidRDefault="00C85152" w:rsidP="00E91FC9">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Suspensão da atividade que originou a infração e da venda de produtos ou subprodutos criados ou produzidos</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na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área</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ou</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local</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objeto</w:t>
      </w:r>
      <w:r w:rsidRPr="00377E44">
        <w:rPr>
          <w:rFonts w:ascii="Times New Roman" w:eastAsia="Arial Unicode MS" w:hAnsi="Times New Roman" w:cs="Times New Roman"/>
          <w:color w:val="000000" w:themeColor="text1"/>
          <w:spacing w:val="15"/>
          <w:sz w:val="24"/>
          <w:szCs w:val="24"/>
          <w:lang w:val="pt-BR"/>
        </w:rPr>
        <w:t xml:space="preserve"> </w:t>
      </w:r>
      <w:r w:rsidRPr="00377E44">
        <w:rPr>
          <w:rFonts w:ascii="Times New Roman" w:eastAsia="Arial Unicode MS" w:hAnsi="Times New Roman" w:cs="Times New Roman"/>
          <w:color w:val="000000" w:themeColor="text1"/>
          <w:sz w:val="24"/>
          <w:szCs w:val="24"/>
          <w:lang w:val="pt-BR"/>
        </w:rPr>
        <w:t>do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embargo</w:t>
      </w:r>
      <w:r w:rsidRPr="00377E44">
        <w:rPr>
          <w:rFonts w:ascii="Times New Roman" w:eastAsia="Arial Unicode MS" w:hAnsi="Times New Roman" w:cs="Times New Roman"/>
          <w:color w:val="000000" w:themeColor="text1"/>
          <w:spacing w:val="14"/>
          <w:sz w:val="24"/>
          <w:szCs w:val="24"/>
          <w:lang w:val="pt-BR"/>
        </w:rPr>
        <w:t xml:space="preserve"> </w:t>
      </w:r>
      <w:r w:rsidRPr="00377E44">
        <w:rPr>
          <w:rFonts w:ascii="Times New Roman" w:eastAsia="Arial Unicode MS" w:hAnsi="Times New Roman" w:cs="Times New Roman"/>
          <w:color w:val="000000" w:themeColor="text1"/>
          <w:sz w:val="24"/>
          <w:szCs w:val="24"/>
          <w:lang w:val="pt-BR"/>
        </w:rPr>
        <w:t>infringido;</w:t>
      </w:r>
    </w:p>
    <w:p w:rsidR="001F2191" w:rsidRPr="00377E44" w:rsidRDefault="00C85152" w:rsidP="00E91FC9">
      <w:pPr>
        <w:pStyle w:val="PargrafodaLista"/>
        <w:tabs>
          <w:tab w:val="left" w:pos="35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Pr="00377E44">
        <w:rPr>
          <w:rFonts w:ascii="Times New Roman" w:eastAsia="Arial Unicode MS" w:hAnsi="Times New Roman" w:cs="Times New Roman"/>
          <w:color w:val="000000" w:themeColor="text1"/>
          <w:sz w:val="24"/>
          <w:szCs w:val="24"/>
          <w:lang w:val="pt-BR"/>
        </w:rPr>
        <w:t>- Cancelamento de registros, licenças ou autorizações de funcionamento da atividade econômica junto aos órgãos ambientais e de</w:t>
      </w:r>
      <w:r w:rsidRPr="00377E44">
        <w:rPr>
          <w:rFonts w:ascii="Times New Roman" w:eastAsia="Arial Unicode MS" w:hAnsi="Times New Roman" w:cs="Times New Roman"/>
          <w:color w:val="000000" w:themeColor="text1"/>
          <w:spacing w:val="26"/>
          <w:sz w:val="24"/>
          <w:szCs w:val="24"/>
          <w:lang w:val="pt-BR"/>
        </w:rPr>
        <w:t xml:space="preserve"> </w:t>
      </w:r>
      <w:r w:rsidRPr="00377E44">
        <w:rPr>
          <w:rFonts w:ascii="Times New Roman" w:eastAsia="Arial Unicode MS" w:hAnsi="Times New Roman" w:cs="Times New Roman"/>
          <w:color w:val="000000" w:themeColor="text1"/>
          <w:sz w:val="24"/>
          <w:szCs w:val="24"/>
          <w:lang w:val="pt-BR"/>
        </w:rPr>
        <w:t>fiscalização.</w:t>
      </w:r>
    </w:p>
    <w:p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120.</w:t>
      </w:r>
      <w:r w:rsidRPr="00377E44">
        <w:rPr>
          <w:rFonts w:ascii="Times New Roman" w:eastAsia="Arial Unicode MS" w:hAnsi="Times New Roman" w:cs="Times New Roman"/>
          <w:color w:val="000000" w:themeColor="text1"/>
          <w:sz w:val="24"/>
          <w:szCs w:val="24"/>
        </w:rPr>
        <w:t xml:space="preserve"> As sanções serão aplicadas sem prejuízo das que, por força da Lei, possam também ser impostas por autoridades federais ou estaduais.</w:t>
      </w:r>
    </w:p>
    <w:p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III</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CONTRADITÓRIO E AMPLA DEFESA</w:t>
      </w:r>
    </w:p>
    <w:p w:rsidR="001F2191" w:rsidRPr="00377E44" w:rsidRDefault="001F2191" w:rsidP="00EB5AD0">
      <w:pPr>
        <w:pStyle w:val="Corpodetexto"/>
        <w:spacing w:after="0" w:line="240" w:lineRule="auto"/>
        <w:jc w:val="center"/>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121.</w:t>
      </w:r>
      <w:r w:rsidRPr="00377E44">
        <w:rPr>
          <w:rFonts w:ascii="Times New Roman" w:eastAsia="Arial Unicode MS" w:hAnsi="Times New Roman" w:cs="Times New Roman"/>
          <w:color w:val="000000" w:themeColor="text1"/>
          <w:sz w:val="24"/>
          <w:szCs w:val="24"/>
        </w:rPr>
        <w:t xml:space="preserve"> A defesa, as alegações finais e os recursos para a segunda instância deverão ser protocolados em qualquer repartição municipal dedicada a essa atividade, seja no protocolo geral da Prefeitura Municipal ou em departamento específico, que encaminharão as petições e seus respectivos documentos à unidade competente.</w:t>
      </w:r>
    </w:p>
    <w:p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122.</w:t>
      </w:r>
      <w:r w:rsidRPr="00377E44">
        <w:rPr>
          <w:rFonts w:ascii="Times New Roman" w:eastAsia="Arial Unicode MS" w:hAnsi="Times New Roman" w:cs="Times New Roman"/>
          <w:color w:val="000000" w:themeColor="text1"/>
          <w:sz w:val="24"/>
          <w:szCs w:val="24"/>
        </w:rPr>
        <w:t xml:space="preserve"> A defesa será formulada por escrito, pelo autuado ou por meio de seu procurador devidamente constituído e, deverá conter a qualificação do autuado e, ainda, indicar os fatos, as provas e os fundamentos jurídicos que entender pertinentes.</w:t>
      </w:r>
    </w:p>
    <w:p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123.</w:t>
      </w:r>
      <w:r w:rsidRPr="00377E44">
        <w:rPr>
          <w:rFonts w:ascii="Times New Roman" w:eastAsia="Arial Unicode MS" w:hAnsi="Times New Roman" w:cs="Times New Roman"/>
          <w:color w:val="000000" w:themeColor="text1"/>
          <w:sz w:val="24"/>
          <w:szCs w:val="24"/>
        </w:rPr>
        <w:t xml:space="preserve"> O autuado ou seu procurador poderá no prazo de 20 (vinte) dias úteis contados da data da ciência da autuação, oferecer defesa em primeira instância e realizar a juntada das provas e laudos técnicos que </w:t>
      </w:r>
      <w:r w:rsidR="006705CD">
        <w:rPr>
          <w:rFonts w:ascii="Times New Roman" w:eastAsia="Arial Unicode MS" w:hAnsi="Times New Roman" w:cs="Times New Roman"/>
          <w:color w:val="000000" w:themeColor="text1"/>
          <w:sz w:val="24"/>
          <w:szCs w:val="24"/>
        </w:rPr>
        <w:t>julgar necessários.</w:t>
      </w:r>
    </w:p>
    <w:p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regulamentará os recursos em primeira e segunda instância, sem prejuízo de que </w:t>
      </w:r>
      <w:r w:rsidR="00373B65">
        <w:rPr>
          <w:rFonts w:ascii="Times New Roman" w:eastAsia="Arial Unicode MS" w:hAnsi="Times New Roman" w:cs="Times New Roman"/>
          <w:color w:val="000000" w:themeColor="text1"/>
          <w:sz w:val="24"/>
          <w:szCs w:val="24"/>
        </w:rPr>
        <w:t>as penalidades previstas nessa L</w:t>
      </w:r>
      <w:r w:rsidRPr="00377E44">
        <w:rPr>
          <w:rFonts w:ascii="Times New Roman" w:eastAsia="Arial Unicode MS" w:hAnsi="Times New Roman" w:cs="Times New Roman"/>
          <w:color w:val="000000" w:themeColor="text1"/>
          <w:sz w:val="24"/>
          <w:szCs w:val="24"/>
        </w:rPr>
        <w:t>ei tenham efeitos imediatos, e sem prejuízo do acesso do autuado ao poder judiciário, independentemente do esgotamento da via administrativa.</w:t>
      </w:r>
    </w:p>
    <w:p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IV</w:t>
      </w:r>
    </w:p>
    <w:p w:rsidR="001F2191" w:rsidRPr="00377E44"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COMUNICAÇÕES E REGISTROS DAS SANÇÕES E MEDIDAS ACAUTELADORAS ADMINISTRATIVAS NOS BANCOS DE DADOS MUNICIPAIS</w:t>
      </w:r>
    </w:p>
    <w:p w:rsidR="001F2191" w:rsidRPr="00377E44" w:rsidRDefault="001F2191" w:rsidP="00EB5AD0">
      <w:pPr>
        <w:pStyle w:val="Corpodetexto"/>
        <w:spacing w:after="0" w:line="240" w:lineRule="auto"/>
        <w:jc w:val="center"/>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124.</w:t>
      </w:r>
      <w:r w:rsidRPr="00377E44">
        <w:rPr>
          <w:rFonts w:ascii="Times New Roman" w:eastAsia="Arial Unicode MS" w:hAnsi="Times New Roman" w:cs="Times New Roman"/>
          <w:color w:val="000000" w:themeColor="text1"/>
          <w:sz w:val="24"/>
          <w:szCs w:val="24"/>
        </w:rPr>
        <w:t xml:space="preserve"> O fiscal poderá incluir alerta ou bloqueio de natureza informativa no sistema de cadastro do lote desde que haja restrições ambientais para sua ocupação ou que possua algum procedimento fiscalizatório instaurado.</w:t>
      </w:r>
    </w:p>
    <w:p w:rsidR="00E91FC9"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3"/>
          <w:sz w:val="24"/>
          <w:szCs w:val="24"/>
        </w:rPr>
        <w:t xml:space="preserve">Para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inclusão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3"/>
          <w:sz w:val="24"/>
          <w:szCs w:val="24"/>
        </w:rPr>
        <w:t xml:space="preserve">restrições administrativas decorrentes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uma </w:t>
      </w:r>
      <w:r w:rsidRPr="00377E44">
        <w:rPr>
          <w:rFonts w:ascii="Times New Roman" w:eastAsia="Arial Unicode MS" w:hAnsi="Times New Roman" w:cs="Times New Roman"/>
          <w:color w:val="000000" w:themeColor="text1"/>
          <w:spacing w:val="3"/>
          <w:sz w:val="24"/>
          <w:szCs w:val="24"/>
        </w:rPr>
        <w:t xml:space="preserve">ação fiscal, deverá constar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5"/>
          <w:sz w:val="24"/>
          <w:szCs w:val="24"/>
        </w:rPr>
        <w:t xml:space="preserve">respectivo número </w:t>
      </w:r>
      <w:r w:rsidRPr="00377E44">
        <w:rPr>
          <w:rFonts w:ascii="Times New Roman" w:eastAsia="Arial Unicode MS" w:hAnsi="Times New Roman" w:cs="Times New Roman"/>
          <w:color w:val="000000" w:themeColor="text1"/>
          <w:spacing w:val="3"/>
          <w:sz w:val="24"/>
          <w:szCs w:val="24"/>
        </w:rPr>
        <w:t xml:space="preserve">do </w:t>
      </w:r>
      <w:r w:rsidRPr="00377E44">
        <w:rPr>
          <w:rFonts w:ascii="Times New Roman" w:eastAsia="Arial Unicode MS" w:hAnsi="Times New Roman" w:cs="Times New Roman"/>
          <w:color w:val="000000" w:themeColor="text1"/>
          <w:spacing w:val="5"/>
          <w:sz w:val="24"/>
          <w:szCs w:val="24"/>
        </w:rPr>
        <w:t xml:space="preserve">processo administrativo </w:t>
      </w:r>
      <w:r w:rsidRPr="00377E44">
        <w:rPr>
          <w:rFonts w:ascii="Times New Roman" w:eastAsia="Arial Unicode MS" w:hAnsi="Times New Roman" w:cs="Times New Roman"/>
          <w:color w:val="000000" w:themeColor="text1"/>
          <w:spacing w:val="3"/>
          <w:sz w:val="24"/>
          <w:szCs w:val="24"/>
        </w:rPr>
        <w:t xml:space="preserve">em </w:t>
      </w:r>
      <w:r w:rsidRPr="00377E44">
        <w:rPr>
          <w:rFonts w:ascii="Times New Roman" w:eastAsia="Arial Unicode MS" w:hAnsi="Times New Roman" w:cs="Times New Roman"/>
          <w:color w:val="000000" w:themeColor="text1"/>
          <w:spacing w:val="4"/>
          <w:sz w:val="24"/>
          <w:szCs w:val="24"/>
        </w:rPr>
        <w:t xml:space="preserve">que </w:t>
      </w:r>
      <w:r w:rsidRPr="00377E44">
        <w:rPr>
          <w:rFonts w:ascii="Times New Roman" w:eastAsia="Arial Unicode MS" w:hAnsi="Times New Roman" w:cs="Times New Roman"/>
          <w:color w:val="000000" w:themeColor="text1"/>
          <w:spacing w:val="5"/>
          <w:sz w:val="24"/>
          <w:szCs w:val="24"/>
        </w:rPr>
        <w:t xml:space="preserve">tramita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apuração </w:t>
      </w:r>
      <w:r w:rsidRPr="00377E44">
        <w:rPr>
          <w:rFonts w:ascii="Times New Roman" w:eastAsia="Arial Unicode MS" w:hAnsi="Times New Roman" w:cs="Times New Roman"/>
          <w:color w:val="000000" w:themeColor="text1"/>
          <w:spacing w:val="4"/>
          <w:sz w:val="24"/>
          <w:szCs w:val="24"/>
        </w:rPr>
        <w:t xml:space="preserve">dos </w:t>
      </w:r>
      <w:r w:rsidRPr="00377E44">
        <w:rPr>
          <w:rFonts w:ascii="Times New Roman" w:eastAsia="Arial Unicode MS" w:hAnsi="Times New Roman" w:cs="Times New Roman"/>
          <w:color w:val="000000" w:themeColor="text1"/>
          <w:spacing w:val="5"/>
          <w:sz w:val="24"/>
          <w:szCs w:val="24"/>
        </w:rPr>
        <w:t xml:space="preserve">fatos, contendo </w:t>
      </w:r>
      <w:r w:rsidRPr="00377E44">
        <w:rPr>
          <w:rFonts w:ascii="Times New Roman" w:eastAsia="Arial Unicode MS" w:hAnsi="Times New Roman" w:cs="Times New Roman"/>
          <w:color w:val="000000" w:themeColor="text1"/>
          <w:spacing w:val="6"/>
          <w:sz w:val="24"/>
          <w:szCs w:val="24"/>
        </w:rPr>
        <w:t>as</w:t>
      </w:r>
      <w:r w:rsidRPr="00377E44">
        <w:rPr>
          <w:rFonts w:ascii="Times New Roman" w:eastAsia="Arial Unicode MS" w:hAnsi="Times New Roman" w:cs="Times New Roman"/>
          <w:color w:val="000000" w:themeColor="text1"/>
          <w:spacing w:val="73"/>
          <w:sz w:val="24"/>
          <w:szCs w:val="24"/>
        </w:rPr>
        <w:t xml:space="preserve"> </w:t>
      </w:r>
      <w:r w:rsidRPr="00377E44">
        <w:rPr>
          <w:rFonts w:ascii="Times New Roman" w:eastAsia="Arial Unicode MS" w:hAnsi="Times New Roman" w:cs="Times New Roman"/>
          <w:color w:val="000000" w:themeColor="text1"/>
          <w:spacing w:val="5"/>
          <w:sz w:val="24"/>
          <w:szCs w:val="24"/>
        </w:rPr>
        <w:t xml:space="preserve">evidências </w:t>
      </w:r>
      <w:r w:rsidRPr="00377E44">
        <w:rPr>
          <w:rFonts w:ascii="Times New Roman" w:eastAsia="Arial Unicode MS" w:hAnsi="Times New Roman" w:cs="Times New Roman"/>
          <w:color w:val="000000" w:themeColor="text1"/>
          <w:spacing w:val="3"/>
          <w:sz w:val="24"/>
          <w:szCs w:val="24"/>
        </w:rPr>
        <w:t xml:space="preserve">da </w:t>
      </w:r>
      <w:r w:rsidRPr="00377E44">
        <w:rPr>
          <w:rFonts w:ascii="Times New Roman" w:eastAsia="Arial Unicode MS" w:hAnsi="Times New Roman" w:cs="Times New Roman"/>
          <w:color w:val="000000" w:themeColor="text1"/>
          <w:spacing w:val="5"/>
          <w:sz w:val="24"/>
          <w:szCs w:val="24"/>
        </w:rPr>
        <w:t xml:space="preserve">infração ambiental, parecer técnico </w:t>
      </w:r>
      <w:r w:rsidRPr="00377E44">
        <w:rPr>
          <w:rFonts w:ascii="Times New Roman" w:eastAsia="Arial Unicode MS" w:hAnsi="Times New Roman" w:cs="Times New Roman"/>
          <w:color w:val="000000" w:themeColor="text1"/>
          <w:spacing w:val="4"/>
          <w:sz w:val="24"/>
          <w:szCs w:val="24"/>
        </w:rPr>
        <w:t xml:space="preserve">para que </w:t>
      </w:r>
      <w:r w:rsidRPr="00377E44">
        <w:rPr>
          <w:rFonts w:ascii="Times New Roman" w:eastAsia="Arial Unicode MS" w:hAnsi="Times New Roman" w:cs="Times New Roman"/>
          <w:color w:val="000000" w:themeColor="text1"/>
          <w:spacing w:val="3"/>
          <w:sz w:val="24"/>
          <w:szCs w:val="24"/>
        </w:rPr>
        <w:t xml:space="preserve">se </w:t>
      </w:r>
      <w:r w:rsidRPr="00377E44">
        <w:rPr>
          <w:rFonts w:ascii="Times New Roman" w:eastAsia="Arial Unicode MS" w:hAnsi="Times New Roman" w:cs="Times New Roman"/>
          <w:color w:val="000000" w:themeColor="text1"/>
          <w:spacing w:val="5"/>
          <w:sz w:val="24"/>
          <w:szCs w:val="24"/>
        </w:rPr>
        <w:t xml:space="preserve">justifique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5"/>
          <w:sz w:val="24"/>
          <w:szCs w:val="24"/>
        </w:rPr>
        <w:t xml:space="preserve">bloqueio,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6"/>
          <w:sz w:val="24"/>
          <w:szCs w:val="24"/>
        </w:rPr>
        <w:t>notificação expedida.</w:t>
      </w:r>
    </w:p>
    <w:p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rsidR="001F2191" w:rsidRDefault="00C85152"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exclusão do bloqueio da indicação fiscal será imediata caso haja regularização dos fatos que motivaram sua inserção.</w:t>
      </w:r>
    </w:p>
    <w:p w:rsidR="00E91FC9" w:rsidRPr="00377E44"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rsidR="001F2191" w:rsidRPr="00377E44" w:rsidRDefault="00C85152"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VIII</w:t>
      </w:r>
    </w:p>
    <w:p w:rsidR="001F2191" w:rsidRDefault="00C85152"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DISPOSIÇÕES FINAIS</w:t>
      </w:r>
    </w:p>
    <w:p w:rsidR="00E91FC9" w:rsidRPr="00377E44" w:rsidRDefault="00E91FC9" w:rsidP="00EB5AD0">
      <w:pPr>
        <w:pStyle w:val="Corpodetexto"/>
        <w:spacing w:after="0" w:line="240" w:lineRule="auto"/>
        <w:jc w:val="center"/>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125.</w:t>
      </w:r>
      <w:r w:rsidRPr="00377E44">
        <w:rPr>
          <w:rFonts w:ascii="Times New Roman" w:eastAsia="Arial Unicode MS" w:hAnsi="Times New Roman" w:cs="Times New Roman"/>
          <w:color w:val="000000" w:themeColor="text1"/>
          <w:sz w:val="24"/>
          <w:szCs w:val="24"/>
        </w:rPr>
        <w:t xml:space="preserve"> O Poder Executivo fica autorizado a determinar medidas de emergência, a fim de evitar episódios críticos de poluição ambiental ou impedir sua continuidade em caso de grave ou iminente risco</w:t>
      </w:r>
      <w:r w:rsidR="002D279D">
        <w:rPr>
          <w:rFonts w:ascii="Times New Roman" w:eastAsia="Arial Unicode MS" w:hAnsi="Times New Roman" w:cs="Times New Roman"/>
          <w:color w:val="000000" w:themeColor="text1"/>
          <w:sz w:val="24"/>
          <w:szCs w:val="24"/>
        </w:rPr>
        <w:t xml:space="preserve"> </w:t>
      </w:r>
      <w:r w:rsidR="00373B65">
        <w:rPr>
          <w:rFonts w:ascii="Times New Roman" w:eastAsia="Arial Unicode MS" w:hAnsi="Times New Roman" w:cs="Times New Roman"/>
          <w:color w:val="000000" w:themeColor="text1"/>
          <w:sz w:val="24"/>
          <w:szCs w:val="24"/>
        </w:rPr>
        <w:t xml:space="preserve">para a </w:t>
      </w:r>
      <w:r w:rsidR="002D279D">
        <w:rPr>
          <w:rFonts w:ascii="Times New Roman" w:eastAsia="Arial Unicode MS" w:hAnsi="Times New Roman" w:cs="Times New Roman"/>
          <w:color w:val="000000" w:themeColor="text1"/>
          <w:sz w:val="24"/>
          <w:szCs w:val="24"/>
        </w:rPr>
        <w:t>saúde e</w:t>
      </w:r>
      <w:r w:rsidRPr="00377E44">
        <w:rPr>
          <w:rFonts w:ascii="Times New Roman" w:eastAsia="Arial Unicode MS" w:hAnsi="Times New Roman" w:cs="Times New Roman"/>
          <w:color w:val="000000" w:themeColor="text1"/>
          <w:sz w:val="24"/>
          <w:szCs w:val="24"/>
        </w:rPr>
        <w:t xml:space="preserve"> vidas humanas </w:t>
      </w:r>
      <w:r w:rsidR="002D279D">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z w:val="24"/>
          <w:szCs w:val="24"/>
        </w:rPr>
        <w:t>ou</w:t>
      </w:r>
      <w:r w:rsidR="002D279D">
        <w:rPr>
          <w:rFonts w:ascii="Times New Roman" w:eastAsia="Arial Unicode MS" w:hAnsi="Times New Roman" w:cs="Times New Roman"/>
          <w:color w:val="000000" w:themeColor="text1"/>
          <w:sz w:val="24"/>
          <w:szCs w:val="24"/>
        </w:rPr>
        <w:t xml:space="preserve"> para os</w:t>
      </w:r>
      <w:r w:rsidRPr="00377E44">
        <w:rPr>
          <w:rFonts w:ascii="Times New Roman" w:eastAsia="Arial Unicode MS" w:hAnsi="Times New Roman" w:cs="Times New Roman"/>
          <w:color w:val="000000" w:themeColor="text1"/>
          <w:sz w:val="24"/>
          <w:szCs w:val="24"/>
        </w:rPr>
        <w:t xml:space="preserve"> recursos ambientais.</w:t>
      </w:r>
    </w:p>
    <w:p w:rsidR="00E91FC9" w:rsidRDefault="00E91FC9"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Para a execução das medidas de emergência, poderá ser reduzida ou impedida, durante o período crítico, a atividade de qualquer fonte poluidora na área atingida pela ocorrência, respeitadas as competências da União e do Estado.</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126.</w:t>
      </w:r>
      <w:r w:rsidRPr="00377E44">
        <w:rPr>
          <w:rFonts w:ascii="Times New Roman" w:eastAsia="Arial Unicode MS" w:hAnsi="Times New Roman" w:cs="Times New Roman"/>
          <w:color w:val="000000" w:themeColor="text1"/>
          <w:sz w:val="24"/>
          <w:szCs w:val="24"/>
        </w:rPr>
        <w:t xml:space="preserve"> Quando a fiscalização embasar o Auto de Infração na Legislação Estadual ou Federal deverá observar as determinações e procedimentos a eles inerentes.</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fica autorizado a tomar dos interessados compromisso de ajustamento de sua conduta às exigências legais, formalizado através de Termo de Ajustamento de Conduta - TAC, em casos de responsabilidade por danos causados ao meio ambiente, os quais terão eficácia de título executivo extrajudicial nos termos do art. 5º, §6º da Lei Federal nº 7.347, de 24 de julho</w:t>
      </w:r>
      <w:r w:rsidR="00373B65">
        <w:rPr>
          <w:rFonts w:ascii="Times New Roman" w:eastAsia="Arial Unicode MS" w:hAnsi="Times New Roman" w:cs="Times New Roman"/>
          <w:color w:val="000000" w:themeColor="text1"/>
          <w:sz w:val="24"/>
          <w:szCs w:val="24"/>
        </w:rPr>
        <w:t xml:space="preserve"> de</w:t>
      </w:r>
      <w:r w:rsidR="005D42B9">
        <w:rPr>
          <w:rFonts w:ascii="Times New Roman" w:eastAsia="Arial Unicode MS" w:hAnsi="Times New Roman" w:cs="Times New Roman"/>
          <w:color w:val="000000" w:themeColor="text1"/>
          <w:sz w:val="24"/>
          <w:szCs w:val="24"/>
        </w:rPr>
        <w:t xml:space="preserve"> 1</w:t>
      </w:r>
      <w:r w:rsidRPr="00377E44">
        <w:rPr>
          <w:rFonts w:ascii="Times New Roman" w:eastAsia="Arial Unicode MS" w:hAnsi="Times New Roman" w:cs="Times New Roman"/>
          <w:color w:val="000000" w:themeColor="text1"/>
          <w:sz w:val="24"/>
          <w:szCs w:val="24"/>
        </w:rPr>
        <w:t>985.</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128.</w:t>
      </w:r>
      <w:r w:rsidRPr="00377E44">
        <w:rPr>
          <w:rFonts w:ascii="Times New Roman" w:eastAsia="Arial Unicode MS" w:hAnsi="Times New Roman" w:cs="Times New Roman"/>
          <w:color w:val="000000" w:themeColor="text1"/>
          <w:sz w:val="24"/>
          <w:szCs w:val="24"/>
        </w:rPr>
        <w:t xml:space="preserve"> Os prazos previstos nesta Lei serão contados em dias corridos, excetuados os prazos já previstos nesta Lei (das infrações, autuações e penalidades) que serão contados em dias</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pacing w:val="2"/>
          <w:sz w:val="24"/>
          <w:szCs w:val="24"/>
        </w:rPr>
        <w:t>úteis.</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C6225B" w:rsidRDefault="00C6225B"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C6225B" w:rsidRDefault="00C6225B"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129.</w:t>
      </w:r>
      <w:r w:rsidRPr="00377E44">
        <w:rPr>
          <w:rFonts w:ascii="Times New Roman" w:eastAsia="Arial Unicode MS" w:hAnsi="Times New Roman" w:cs="Times New Roman"/>
          <w:color w:val="000000" w:themeColor="text1"/>
          <w:sz w:val="24"/>
          <w:szCs w:val="24"/>
        </w:rPr>
        <w:t xml:space="preserve"> Decai em 05 (cinco) anos, contados da data da prática do ato, ou, no caso de infração permanente ou continuada, do dia em que esta tiver cessado, o direito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aplicar as penalidades administrativas previstas nesta Lei.</w:t>
      </w:r>
    </w:p>
    <w:p w:rsidR="00E91FC9" w:rsidRDefault="00E91FC9"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Considera-se iniciada a ação de apuração de infração ambiental pela Administração com a lavratura do auto de infração.</w:t>
      </w:r>
    </w:p>
    <w:p w:rsidR="00E91FC9" w:rsidRDefault="00E91FC9"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Interrompe-se a decadência:</w:t>
      </w:r>
    </w:p>
    <w:p w:rsidR="00E91FC9" w:rsidRDefault="00C85152" w:rsidP="00E91FC9">
      <w:pPr>
        <w:pStyle w:val="PargrafodaLista"/>
        <w:tabs>
          <w:tab w:val="left" w:pos="296"/>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rsidR="001F2191" w:rsidRPr="00377E44" w:rsidRDefault="00C85152" w:rsidP="00E91FC9">
      <w:pPr>
        <w:pStyle w:val="PargrafodaLista"/>
        <w:tabs>
          <w:tab w:val="left" w:pos="296"/>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Pr="00377E44">
        <w:rPr>
          <w:rFonts w:ascii="Times New Roman" w:eastAsia="Arial Unicode MS" w:hAnsi="Times New Roman" w:cs="Times New Roman"/>
          <w:color w:val="000000" w:themeColor="text1"/>
          <w:sz w:val="24"/>
          <w:szCs w:val="24"/>
          <w:lang w:val="pt-BR"/>
        </w:rPr>
        <w:t xml:space="preserve">- Pela lavratura do auto de infração ou pela ciência do infrator por qualquer outro meio, inclusive </w:t>
      </w:r>
      <w:r w:rsidRPr="00377E44">
        <w:rPr>
          <w:rFonts w:ascii="Times New Roman" w:eastAsia="Arial Unicode MS" w:hAnsi="Times New Roman" w:cs="Times New Roman"/>
          <w:color w:val="000000" w:themeColor="text1"/>
          <w:spacing w:val="2"/>
          <w:sz w:val="24"/>
          <w:szCs w:val="24"/>
          <w:lang w:val="pt-BR"/>
        </w:rPr>
        <w:t xml:space="preserve">por </w:t>
      </w:r>
      <w:r w:rsidRPr="00377E44">
        <w:rPr>
          <w:rFonts w:ascii="Times New Roman" w:eastAsia="Arial Unicode MS" w:hAnsi="Times New Roman" w:cs="Times New Roman"/>
          <w:color w:val="000000" w:themeColor="text1"/>
          <w:sz w:val="24"/>
          <w:szCs w:val="24"/>
          <w:lang w:val="pt-BR"/>
        </w:rPr>
        <w:t>edital;</w:t>
      </w:r>
    </w:p>
    <w:p w:rsidR="00E91FC9" w:rsidRDefault="00C85152" w:rsidP="00E91FC9">
      <w:pPr>
        <w:pStyle w:val="PargrafodaLista"/>
        <w:tabs>
          <w:tab w:val="left" w:pos="387"/>
        </w:tabs>
        <w:ind w:left="0" w:right="-1"/>
        <w:rPr>
          <w:rFonts w:ascii="Times New Roman" w:eastAsia="Arial Unicode MS" w:hAnsi="Times New Roman" w:cs="Times New Roman"/>
          <w:color w:val="000000" w:themeColor="text1"/>
          <w:spacing w:val="7"/>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 xml:space="preserve">Pela </w:t>
      </w:r>
      <w:r w:rsidR="001F2191" w:rsidRPr="00377E44">
        <w:rPr>
          <w:rFonts w:ascii="Times New Roman" w:eastAsia="Arial Unicode MS" w:hAnsi="Times New Roman" w:cs="Times New Roman"/>
          <w:color w:val="000000" w:themeColor="text1"/>
          <w:spacing w:val="6"/>
          <w:sz w:val="24"/>
          <w:szCs w:val="24"/>
          <w:lang w:val="pt-BR"/>
        </w:rPr>
        <w:t xml:space="preserve">decisão </w:t>
      </w:r>
      <w:r w:rsidR="001F2191" w:rsidRPr="00377E44">
        <w:rPr>
          <w:rFonts w:ascii="Times New Roman" w:eastAsia="Arial Unicode MS" w:hAnsi="Times New Roman" w:cs="Times New Roman"/>
          <w:color w:val="000000" w:themeColor="text1"/>
          <w:spacing w:val="3"/>
          <w:sz w:val="24"/>
          <w:szCs w:val="24"/>
          <w:lang w:val="pt-BR"/>
        </w:rPr>
        <w:t xml:space="preserve">em </w:t>
      </w:r>
      <w:r w:rsidR="001F2191" w:rsidRPr="00377E44">
        <w:rPr>
          <w:rFonts w:ascii="Times New Roman" w:eastAsia="Arial Unicode MS" w:hAnsi="Times New Roman" w:cs="Times New Roman"/>
          <w:color w:val="000000" w:themeColor="text1"/>
          <w:spacing w:val="6"/>
          <w:sz w:val="24"/>
          <w:szCs w:val="24"/>
          <w:lang w:val="pt-BR"/>
        </w:rPr>
        <w:t xml:space="preserve">primeira instância administrativa </w:t>
      </w:r>
      <w:r w:rsidR="001F2191" w:rsidRPr="00377E44">
        <w:rPr>
          <w:rFonts w:ascii="Times New Roman" w:eastAsia="Arial Unicode MS" w:hAnsi="Times New Roman" w:cs="Times New Roman"/>
          <w:color w:val="000000" w:themeColor="text1"/>
          <w:spacing w:val="3"/>
          <w:sz w:val="24"/>
          <w:szCs w:val="24"/>
          <w:lang w:val="pt-BR"/>
        </w:rPr>
        <w:t xml:space="preserve">ou </w:t>
      </w:r>
      <w:r w:rsidR="001F2191" w:rsidRPr="00377E44">
        <w:rPr>
          <w:rFonts w:ascii="Times New Roman" w:eastAsia="Arial Unicode MS" w:hAnsi="Times New Roman" w:cs="Times New Roman"/>
          <w:color w:val="000000" w:themeColor="text1"/>
          <w:spacing w:val="5"/>
          <w:sz w:val="24"/>
          <w:szCs w:val="24"/>
          <w:lang w:val="pt-BR"/>
        </w:rPr>
        <w:t xml:space="preserve">ainda </w:t>
      </w:r>
      <w:r w:rsidR="001F2191" w:rsidRPr="00377E44">
        <w:rPr>
          <w:rFonts w:ascii="Times New Roman" w:eastAsia="Arial Unicode MS" w:hAnsi="Times New Roman" w:cs="Times New Roman"/>
          <w:color w:val="000000" w:themeColor="text1"/>
          <w:spacing w:val="4"/>
          <w:sz w:val="24"/>
          <w:szCs w:val="24"/>
          <w:lang w:val="pt-BR"/>
        </w:rPr>
        <w:t xml:space="preserve">por </w:t>
      </w:r>
      <w:r w:rsidR="001F2191" w:rsidRPr="00377E44">
        <w:rPr>
          <w:rFonts w:ascii="Times New Roman" w:eastAsia="Arial Unicode MS" w:hAnsi="Times New Roman" w:cs="Times New Roman"/>
          <w:color w:val="000000" w:themeColor="text1"/>
          <w:spacing w:val="6"/>
          <w:sz w:val="24"/>
          <w:szCs w:val="24"/>
          <w:lang w:val="pt-BR"/>
        </w:rPr>
        <w:t xml:space="preserve">decisão judicial </w:t>
      </w:r>
      <w:r w:rsidR="001F2191" w:rsidRPr="00377E44">
        <w:rPr>
          <w:rFonts w:ascii="Times New Roman" w:eastAsia="Arial Unicode MS" w:hAnsi="Times New Roman" w:cs="Times New Roman"/>
          <w:color w:val="000000" w:themeColor="text1"/>
          <w:spacing w:val="7"/>
          <w:sz w:val="24"/>
          <w:szCs w:val="24"/>
          <w:lang w:val="pt-BR"/>
        </w:rPr>
        <w:t>condenatória recorrível.</w:t>
      </w:r>
    </w:p>
    <w:p w:rsidR="00E91FC9" w:rsidRDefault="00C85152" w:rsidP="00E91FC9">
      <w:pPr>
        <w:pStyle w:val="PargrafodaLista"/>
        <w:tabs>
          <w:tab w:val="left" w:pos="387"/>
        </w:tabs>
        <w:ind w:left="0" w:right="-1"/>
        <w:rPr>
          <w:rFonts w:ascii="Times New Roman" w:eastAsia="Arial Unicode MS" w:hAnsi="Times New Roman" w:cs="Times New Roman"/>
          <w:color w:val="000000" w:themeColor="text1"/>
          <w:spacing w:val="7"/>
          <w:sz w:val="24"/>
          <w:szCs w:val="24"/>
          <w:lang w:val="pt-BR"/>
        </w:rPr>
      </w:pPr>
      <w:r>
        <w:rPr>
          <w:rFonts w:ascii="Times New Roman" w:eastAsia="Arial Unicode MS" w:hAnsi="Times New Roman" w:cs="Times New Roman"/>
          <w:color w:val="000000" w:themeColor="text1"/>
          <w:spacing w:val="7"/>
          <w:sz w:val="24"/>
          <w:szCs w:val="24"/>
          <w:lang w:val="pt-BR"/>
        </w:rPr>
        <w:tab/>
      </w:r>
      <w:r>
        <w:rPr>
          <w:rFonts w:ascii="Times New Roman" w:eastAsia="Arial Unicode MS" w:hAnsi="Times New Roman" w:cs="Times New Roman"/>
          <w:color w:val="000000" w:themeColor="text1"/>
          <w:spacing w:val="7"/>
          <w:sz w:val="24"/>
          <w:szCs w:val="24"/>
          <w:lang w:val="pt-BR"/>
        </w:rPr>
        <w:tab/>
      </w:r>
    </w:p>
    <w:p w:rsidR="001F2191" w:rsidRPr="00E91FC9" w:rsidRDefault="00C85152" w:rsidP="00E91FC9">
      <w:pPr>
        <w:pStyle w:val="PargrafodaLista"/>
        <w:tabs>
          <w:tab w:val="left" w:pos="387"/>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pacing w:val="7"/>
          <w:sz w:val="24"/>
          <w:szCs w:val="24"/>
          <w:lang w:val="pt-BR"/>
        </w:rPr>
        <w:tab/>
      </w:r>
      <w:r>
        <w:rPr>
          <w:rFonts w:ascii="Times New Roman" w:eastAsia="Arial Unicode MS" w:hAnsi="Times New Roman" w:cs="Times New Roman"/>
          <w:color w:val="000000" w:themeColor="text1"/>
          <w:spacing w:val="7"/>
          <w:sz w:val="24"/>
          <w:szCs w:val="24"/>
          <w:lang w:val="pt-BR"/>
        </w:rPr>
        <w:tab/>
      </w:r>
      <w:r w:rsidRPr="00E91FC9">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Constituído definitivamente o crédito não tributário, após o término regular do processo administrativo, prescreve também em 05 (cinco) anos a ação de execução da administração pública municipal relativa a crédito decorrente da aplicação de multa por infração à legislação em vigor, sem prejuízo da obrigatoriedade da reparação do dano.</w:t>
      </w:r>
    </w:p>
    <w:p w:rsidR="00E91FC9" w:rsidRDefault="00E91FC9"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4º</w:t>
      </w:r>
      <w:r w:rsidRPr="00377E44">
        <w:rPr>
          <w:rFonts w:ascii="Times New Roman" w:eastAsia="Arial Unicode MS" w:hAnsi="Times New Roman" w:cs="Times New Roman"/>
          <w:color w:val="000000" w:themeColor="text1"/>
          <w:sz w:val="24"/>
          <w:szCs w:val="24"/>
        </w:rPr>
        <w:t xml:space="preserve"> Quando o fato objeto da infração também constituir crime, a prescrição concernente ao crime reger-se-á pelo prazo previsto na legislação penal.</w:t>
      </w:r>
    </w:p>
    <w:p w:rsidR="00E91FC9" w:rsidRDefault="00E91FC9"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130.</w:t>
      </w:r>
      <w:r w:rsidRPr="00377E44">
        <w:rPr>
          <w:rFonts w:ascii="Times New Roman" w:eastAsia="Arial Unicode MS" w:hAnsi="Times New Roman" w:cs="Times New Roman"/>
          <w:color w:val="000000" w:themeColor="text1"/>
          <w:sz w:val="24"/>
          <w:szCs w:val="24"/>
        </w:rPr>
        <w:t xml:space="preserve"> Ocorre a prescrição intercorrente no procedimento de apuração do auto de infração paralisado por mais de 03 (três) anos, pendente de julgamento ou despacho, cujos autos serão arquivados de ofício ou mediante requerimento da parte interessada, sem prejuízo da apuração da responsabilidade funcional decorrente da paralisação.</w:t>
      </w:r>
    </w:p>
    <w:p w:rsidR="00E91FC9" w:rsidRPr="00E91FC9" w:rsidRDefault="00E91FC9" w:rsidP="00E91FC9">
      <w:pPr>
        <w:pStyle w:val="Corpodetexto"/>
        <w:spacing w:after="0" w:line="240" w:lineRule="auto"/>
        <w:ind w:right="-1" w:firstLine="708"/>
        <w:jc w:val="both"/>
        <w:rPr>
          <w:rFonts w:ascii="Times New Roman" w:eastAsia="Arial Unicode MS" w:hAnsi="Times New Roman" w:cs="Times New Roman"/>
          <w:b/>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xml:space="preserve">§ </w:t>
      </w:r>
      <w:r w:rsidRPr="00E91FC9">
        <w:rPr>
          <w:rFonts w:ascii="Times New Roman" w:eastAsia="Arial Unicode MS" w:hAnsi="Times New Roman" w:cs="Times New Roman"/>
          <w:b/>
          <w:color w:val="000000" w:themeColor="text1"/>
          <w:spacing w:val="2"/>
          <w:sz w:val="24"/>
          <w:szCs w:val="24"/>
        </w:rPr>
        <w:t>1º</w:t>
      </w:r>
      <w:r w:rsidRPr="00377E44">
        <w:rPr>
          <w:rFonts w:ascii="Times New Roman" w:eastAsia="Arial Unicode MS" w:hAnsi="Times New Roman" w:cs="Times New Roman"/>
          <w:color w:val="000000" w:themeColor="text1"/>
          <w:spacing w:val="2"/>
          <w:sz w:val="24"/>
          <w:szCs w:val="24"/>
        </w:rPr>
        <w:t xml:space="preserve"> </w:t>
      </w:r>
      <w:r w:rsidRPr="00377E44">
        <w:rPr>
          <w:rFonts w:ascii="Times New Roman" w:eastAsia="Arial Unicode MS" w:hAnsi="Times New Roman" w:cs="Times New Roman"/>
          <w:color w:val="000000" w:themeColor="text1"/>
          <w:spacing w:val="4"/>
          <w:sz w:val="24"/>
          <w:szCs w:val="24"/>
        </w:rPr>
        <w:t xml:space="preserve">Interrompe-se </w:t>
      </w:r>
      <w:r w:rsidRPr="00377E44">
        <w:rPr>
          <w:rFonts w:ascii="Times New Roman" w:eastAsia="Arial Unicode MS" w:hAnsi="Times New Roman" w:cs="Times New Roman"/>
          <w:color w:val="000000" w:themeColor="text1"/>
          <w:spacing w:val="3"/>
          <w:sz w:val="24"/>
          <w:szCs w:val="24"/>
        </w:rPr>
        <w:t xml:space="preserve">este </w:t>
      </w:r>
      <w:r w:rsidRPr="00377E44">
        <w:rPr>
          <w:rFonts w:ascii="Times New Roman" w:eastAsia="Arial Unicode MS" w:hAnsi="Times New Roman" w:cs="Times New Roman"/>
          <w:color w:val="000000" w:themeColor="text1"/>
          <w:spacing w:val="4"/>
          <w:sz w:val="24"/>
          <w:szCs w:val="24"/>
        </w:rPr>
        <w:t xml:space="preserve">prazo previsto </w:t>
      </w:r>
      <w:r w:rsidRPr="00377E44">
        <w:rPr>
          <w:rFonts w:ascii="Times New Roman" w:eastAsia="Arial Unicode MS" w:hAnsi="Times New Roman" w:cs="Times New Roman"/>
          <w:color w:val="000000" w:themeColor="text1"/>
          <w:spacing w:val="2"/>
          <w:sz w:val="24"/>
          <w:szCs w:val="24"/>
        </w:rPr>
        <w:t xml:space="preserve">no </w:t>
      </w:r>
      <w:r w:rsidRPr="00DF1E9A">
        <w:rPr>
          <w:rFonts w:ascii="Times New Roman" w:eastAsia="Arial Unicode MS" w:hAnsi="Times New Roman" w:cs="Times New Roman"/>
          <w:i/>
          <w:color w:val="000000" w:themeColor="text1"/>
          <w:spacing w:val="4"/>
          <w:sz w:val="24"/>
          <w:szCs w:val="24"/>
        </w:rPr>
        <w:t>caput</w:t>
      </w:r>
      <w:r w:rsidRPr="00377E44">
        <w:rPr>
          <w:rFonts w:ascii="Times New Roman" w:eastAsia="Arial Unicode MS" w:hAnsi="Times New Roman" w:cs="Times New Roman"/>
          <w:color w:val="000000" w:themeColor="text1"/>
          <w:spacing w:val="4"/>
          <w:sz w:val="24"/>
          <w:szCs w:val="24"/>
        </w:rPr>
        <w:t xml:space="preserve"> </w:t>
      </w:r>
      <w:r w:rsidRPr="00377E44">
        <w:rPr>
          <w:rFonts w:ascii="Times New Roman" w:eastAsia="Arial Unicode MS" w:hAnsi="Times New Roman" w:cs="Times New Roman"/>
          <w:color w:val="000000" w:themeColor="text1"/>
          <w:spacing w:val="3"/>
          <w:sz w:val="24"/>
          <w:szCs w:val="24"/>
        </w:rPr>
        <w:t xml:space="preserve">por </w:t>
      </w:r>
      <w:r w:rsidRPr="00377E44">
        <w:rPr>
          <w:rFonts w:ascii="Times New Roman" w:eastAsia="Arial Unicode MS" w:hAnsi="Times New Roman" w:cs="Times New Roman"/>
          <w:color w:val="000000" w:themeColor="text1"/>
          <w:spacing w:val="4"/>
          <w:sz w:val="24"/>
          <w:szCs w:val="24"/>
        </w:rPr>
        <w:t xml:space="preserve">qualquer </w:t>
      </w:r>
      <w:r w:rsidRPr="00377E44">
        <w:rPr>
          <w:rFonts w:ascii="Times New Roman" w:eastAsia="Arial Unicode MS" w:hAnsi="Times New Roman" w:cs="Times New Roman"/>
          <w:color w:val="000000" w:themeColor="text1"/>
          <w:spacing w:val="3"/>
          <w:sz w:val="24"/>
          <w:szCs w:val="24"/>
        </w:rPr>
        <w:t xml:space="preserve">ato </w:t>
      </w:r>
      <w:r w:rsidRPr="00377E44">
        <w:rPr>
          <w:rFonts w:ascii="Times New Roman" w:eastAsia="Arial Unicode MS" w:hAnsi="Times New Roman" w:cs="Times New Roman"/>
          <w:color w:val="000000" w:themeColor="text1"/>
          <w:spacing w:val="4"/>
          <w:sz w:val="24"/>
          <w:szCs w:val="24"/>
        </w:rPr>
        <w:t xml:space="preserve">inequívoco </w:t>
      </w:r>
      <w:r w:rsidRPr="00377E44">
        <w:rPr>
          <w:rFonts w:ascii="Times New Roman" w:eastAsia="Arial Unicode MS" w:hAnsi="Times New Roman" w:cs="Times New Roman"/>
          <w:color w:val="000000" w:themeColor="text1"/>
          <w:spacing w:val="2"/>
          <w:sz w:val="24"/>
          <w:szCs w:val="24"/>
        </w:rPr>
        <w:t xml:space="preserve">da </w:t>
      </w:r>
      <w:r w:rsidRPr="00377E44">
        <w:rPr>
          <w:rFonts w:ascii="Times New Roman" w:eastAsia="Arial Unicode MS" w:hAnsi="Times New Roman" w:cs="Times New Roman"/>
          <w:color w:val="000000" w:themeColor="text1"/>
          <w:spacing w:val="4"/>
          <w:sz w:val="24"/>
          <w:szCs w:val="24"/>
        </w:rPr>
        <w:t xml:space="preserve">administração </w:t>
      </w:r>
      <w:r w:rsidRPr="00377E44">
        <w:rPr>
          <w:rFonts w:ascii="Times New Roman" w:eastAsia="Arial Unicode MS" w:hAnsi="Times New Roman" w:cs="Times New Roman"/>
          <w:color w:val="000000" w:themeColor="text1"/>
          <w:spacing w:val="5"/>
          <w:sz w:val="24"/>
          <w:szCs w:val="24"/>
        </w:rPr>
        <w:t xml:space="preserve">que </w:t>
      </w:r>
      <w:r w:rsidRPr="00377E44">
        <w:rPr>
          <w:rFonts w:ascii="Times New Roman" w:eastAsia="Arial Unicode MS" w:hAnsi="Times New Roman" w:cs="Times New Roman"/>
          <w:color w:val="000000" w:themeColor="text1"/>
          <w:spacing w:val="4"/>
          <w:sz w:val="24"/>
          <w:szCs w:val="24"/>
        </w:rPr>
        <w:t xml:space="preserve">importe apuração </w:t>
      </w:r>
      <w:r w:rsidRPr="00377E44">
        <w:rPr>
          <w:rFonts w:ascii="Times New Roman" w:eastAsia="Arial Unicode MS" w:hAnsi="Times New Roman" w:cs="Times New Roman"/>
          <w:color w:val="000000" w:themeColor="text1"/>
          <w:spacing w:val="2"/>
          <w:sz w:val="24"/>
          <w:szCs w:val="24"/>
        </w:rPr>
        <w:t>do</w:t>
      </w:r>
      <w:r w:rsidR="005D42B9">
        <w:rPr>
          <w:rFonts w:ascii="Times New Roman" w:eastAsia="Arial Unicode MS" w:hAnsi="Times New Roman" w:cs="Times New Roman"/>
          <w:color w:val="000000" w:themeColor="text1"/>
          <w:spacing w:val="64"/>
          <w:sz w:val="24"/>
          <w:szCs w:val="24"/>
        </w:rPr>
        <w:t xml:space="preserve"> </w:t>
      </w:r>
      <w:r w:rsidR="006705CD">
        <w:rPr>
          <w:rFonts w:ascii="Times New Roman" w:eastAsia="Arial Unicode MS" w:hAnsi="Times New Roman" w:cs="Times New Roman"/>
          <w:color w:val="000000" w:themeColor="text1"/>
          <w:spacing w:val="5"/>
          <w:sz w:val="24"/>
          <w:szCs w:val="24"/>
        </w:rPr>
        <w:t>fato.</w:t>
      </w:r>
    </w:p>
    <w:p w:rsidR="00E91FC9" w:rsidRPr="00E91FC9" w:rsidRDefault="00E91FC9" w:rsidP="00E91FC9">
      <w:pPr>
        <w:pStyle w:val="Corpodetexto"/>
        <w:spacing w:after="0" w:line="240" w:lineRule="auto"/>
        <w:ind w:right="-1" w:firstLine="708"/>
        <w:jc w:val="both"/>
        <w:rPr>
          <w:rFonts w:ascii="Times New Roman" w:eastAsia="Arial Unicode MS" w:hAnsi="Times New Roman" w:cs="Times New Roman"/>
          <w:b/>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Considera-se ato inequívoco da Administração, para o efeito do que dispõe o parágrafo anterior</w:t>
      </w:r>
      <w:r w:rsidR="00342F48">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aquele que implique em efetiva instrução do processo.</w:t>
      </w:r>
    </w:p>
    <w:p w:rsidR="00E91FC9" w:rsidRDefault="00E91FC9" w:rsidP="00EB5AD0">
      <w:pPr>
        <w:ind w:right="-1"/>
        <w:jc w:val="both"/>
        <w:rPr>
          <w:rFonts w:ascii="Times New Roman" w:hAnsi="Times New Roman" w:cs="Times New Roman"/>
          <w:b/>
          <w:bCs/>
          <w:color w:val="000000" w:themeColor="text1"/>
          <w:sz w:val="24"/>
          <w:szCs w:val="24"/>
        </w:rPr>
      </w:pPr>
    </w:p>
    <w:p w:rsidR="001F2191" w:rsidRPr="00377E44" w:rsidRDefault="00C85152" w:rsidP="00E91FC9">
      <w:pPr>
        <w:ind w:right="-1"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131.</w:t>
      </w:r>
      <w:r w:rsidRPr="00377E44">
        <w:rPr>
          <w:rFonts w:ascii="Times New Roman" w:hAnsi="Times New Roman" w:cs="Times New Roman"/>
          <w:color w:val="000000" w:themeColor="text1"/>
          <w:sz w:val="24"/>
          <w:szCs w:val="24"/>
        </w:rPr>
        <w:t xml:space="preserve"> A decadência ou a prescrição da pretensão punitiva da administração, em hipótese alguma, elidem a obrigação de reparar o dano ambiental.</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132.</w:t>
      </w:r>
      <w:r w:rsidRPr="00377E44">
        <w:rPr>
          <w:rFonts w:ascii="Times New Roman" w:eastAsia="Arial Unicode MS" w:hAnsi="Times New Roman" w:cs="Times New Roman"/>
          <w:color w:val="000000" w:themeColor="text1"/>
          <w:sz w:val="24"/>
          <w:szCs w:val="24"/>
        </w:rPr>
        <w:t xml:space="preserve"> Quando convier, as áreas de interesse ambiental poderão ser desapropriadas pelo poder público.</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133. </w:t>
      </w:r>
      <w:r w:rsidRPr="00377E44">
        <w:rPr>
          <w:rFonts w:ascii="Times New Roman" w:eastAsia="Arial Unicode MS" w:hAnsi="Times New Roman" w:cs="Times New Roman"/>
          <w:color w:val="000000" w:themeColor="text1"/>
          <w:sz w:val="24"/>
          <w:szCs w:val="24"/>
        </w:rPr>
        <w:t xml:space="preserve">Fica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autorizado a expedir normas técnicas, padrões e critérios, destinados a complementar esta Lei e regulamentos.</w:t>
      </w:r>
    </w:p>
    <w:p w:rsidR="00E91FC9" w:rsidRDefault="00E91FC9" w:rsidP="00E91FC9">
      <w:pPr>
        <w:pStyle w:val="Corpodetexto"/>
        <w:spacing w:after="0" w:line="240" w:lineRule="auto"/>
        <w:ind w:right="-1" w:firstLine="708"/>
        <w:jc w:val="both"/>
        <w:rPr>
          <w:rFonts w:ascii="Times New Roman" w:eastAsia="Arial Unicode MS" w:hAnsi="Times New Roman" w:cs="Times New Roman"/>
          <w:b/>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xml:space="preserve">Art. </w:t>
      </w:r>
      <w:r w:rsidRPr="00E91FC9">
        <w:rPr>
          <w:rFonts w:ascii="Times New Roman" w:eastAsia="Arial Unicode MS" w:hAnsi="Times New Roman" w:cs="Times New Roman"/>
          <w:b/>
          <w:bCs/>
          <w:color w:val="000000" w:themeColor="text1"/>
          <w:sz w:val="24"/>
          <w:szCs w:val="24"/>
        </w:rPr>
        <w:t>134</w:t>
      </w:r>
      <w:r w:rsidRPr="00377E44">
        <w:rPr>
          <w:rFonts w:ascii="Times New Roman" w:eastAsia="Arial Unicode MS" w:hAnsi="Times New Roman" w:cs="Times New Roman"/>
          <w:b/>
          <w:bCs/>
          <w:color w:val="000000" w:themeColor="text1"/>
          <w:sz w:val="24"/>
          <w:szCs w:val="24"/>
        </w:rPr>
        <w:t xml:space="preserve">. </w:t>
      </w:r>
      <w:r w:rsidRPr="00377E44">
        <w:rPr>
          <w:rFonts w:ascii="Times New Roman" w:eastAsia="Arial Unicode MS" w:hAnsi="Times New Roman" w:cs="Times New Roman"/>
          <w:color w:val="000000" w:themeColor="text1"/>
          <w:sz w:val="24"/>
          <w:szCs w:val="24"/>
        </w:rPr>
        <w:t>O Poder Executivo, mediante decreto, regulamentará os procedimentos necessários à implementação desta Lei e demais normas pertinentes, no prazo de 180 (cento e oitenta) dias, contados a partir de sua entrada em vigor.</w:t>
      </w:r>
    </w:p>
    <w:p w:rsidR="006705CD" w:rsidRDefault="006705CD"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C6225B" w:rsidRDefault="00C6225B"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rsidR="001F2191" w:rsidRPr="00377E44" w:rsidRDefault="00C85152"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135.</w:t>
      </w:r>
      <w:r w:rsidRPr="00377E44">
        <w:rPr>
          <w:rFonts w:ascii="Times New Roman" w:eastAsia="Arial Unicode MS" w:hAnsi="Times New Roman" w:cs="Times New Roman"/>
          <w:color w:val="000000" w:themeColor="text1"/>
          <w:sz w:val="24"/>
          <w:szCs w:val="24"/>
        </w:rPr>
        <w:t xml:space="preserve"> </w:t>
      </w:r>
      <w:r w:rsidR="00F457EF">
        <w:rPr>
          <w:rFonts w:ascii="Times New Roman" w:eastAsia="Arial Unicode MS" w:hAnsi="Times New Roman" w:cs="Times New Roman"/>
          <w:color w:val="000000" w:themeColor="text1"/>
          <w:sz w:val="24"/>
          <w:szCs w:val="24"/>
        </w:rPr>
        <w:t xml:space="preserve">Eventuais despesas decorrentes da execução desta Lei correrão por conta das dotações orçamentárias próprias, suplementadas se necessário. </w:t>
      </w:r>
      <w:r w:rsidRPr="00377E44">
        <w:rPr>
          <w:rFonts w:ascii="Times New Roman" w:eastAsia="Arial Unicode MS" w:hAnsi="Times New Roman" w:cs="Times New Roman"/>
          <w:color w:val="000000" w:themeColor="text1"/>
          <w:sz w:val="24"/>
          <w:szCs w:val="24"/>
        </w:rPr>
        <w:t>Esta Lei entra em vigor na data de sua publicação.</w:t>
      </w:r>
    </w:p>
    <w:p w:rsidR="001F2191" w:rsidRDefault="001F2191"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9704C8" w:rsidRDefault="009704C8"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C6225B" w:rsidRPr="00377E44" w:rsidRDefault="00C6225B"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9704C8" w:rsidRPr="009704C8" w:rsidRDefault="009704C8" w:rsidP="009704C8">
      <w:pPr>
        <w:suppressAutoHyphens/>
        <w:ind w:firstLine="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Mogi Mirim, 12</w:t>
      </w:r>
      <w:r w:rsidRPr="009704C8">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julho</w:t>
      </w:r>
      <w:r w:rsidRPr="009704C8">
        <w:rPr>
          <w:rFonts w:ascii="Times New Roman" w:eastAsia="Times New Roman" w:hAnsi="Times New Roman" w:cs="Times New Roman"/>
          <w:sz w:val="24"/>
          <w:szCs w:val="24"/>
          <w:lang w:eastAsia="pt-BR"/>
        </w:rPr>
        <w:t>, de 2024.</w:t>
      </w:r>
    </w:p>
    <w:p w:rsidR="009704C8" w:rsidRPr="009704C8" w:rsidRDefault="009704C8" w:rsidP="009704C8">
      <w:pPr>
        <w:suppressAutoHyphens/>
        <w:ind w:firstLine="1"/>
        <w:jc w:val="both"/>
        <w:rPr>
          <w:rFonts w:ascii="Times New Roman" w:eastAsia="Times New Roman" w:hAnsi="Times New Roman" w:cs="Times New Roman"/>
          <w:b/>
          <w:sz w:val="24"/>
          <w:szCs w:val="24"/>
          <w:lang w:eastAsia="pt-BR"/>
        </w:rPr>
      </w:pPr>
    </w:p>
    <w:p w:rsidR="009704C8" w:rsidRPr="009704C8" w:rsidRDefault="009704C8" w:rsidP="009704C8">
      <w:pPr>
        <w:suppressAutoHyphens/>
        <w:spacing w:line="276" w:lineRule="auto"/>
        <w:ind w:left="709"/>
        <w:rPr>
          <w:rFonts w:ascii="Times New Roman" w:eastAsia="Times New Roman" w:hAnsi="Times New Roman" w:cs="Times New Roman"/>
          <w:b/>
          <w:sz w:val="24"/>
          <w:szCs w:val="24"/>
          <w:lang w:eastAsia="pt-BR"/>
        </w:rPr>
      </w:pPr>
    </w:p>
    <w:p w:rsidR="009704C8" w:rsidRDefault="009704C8" w:rsidP="009704C8">
      <w:pPr>
        <w:suppressAutoHyphens/>
        <w:spacing w:line="276" w:lineRule="auto"/>
        <w:ind w:left="709"/>
        <w:rPr>
          <w:rFonts w:ascii="Times New Roman" w:eastAsia="Times New Roman" w:hAnsi="Times New Roman" w:cs="Times New Roman"/>
          <w:b/>
          <w:sz w:val="24"/>
          <w:szCs w:val="24"/>
          <w:lang w:eastAsia="pt-BR"/>
        </w:rPr>
      </w:pPr>
    </w:p>
    <w:p w:rsidR="009704C8" w:rsidRPr="009704C8" w:rsidRDefault="009704C8" w:rsidP="009704C8">
      <w:pPr>
        <w:suppressAutoHyphens/>
        <w:spacing w:line="276" w:lineRule="auto"/>
        <w:ind w:left="709"/>
        <w:rPr>
          <w:rFonts w:ascii="Times New Roman" w:eastAsia="Times New Roman" w:hAnsi="Times New Roman" w:cs="Times New Roman"/>
          <w:b/>
          <w:sz w:val="24"/>
          <w:szCs w:val="24"/>
          <w:lang w:eastAsia="pt-BR"/>
        </w:rPr>
      </w:pPr>
    </w:p>
    <w:p w:rsidR="009704C8" w:rsidRPr="009704C8" w:rsidRDefault="009704C8" w:rsidP="009704C8">
      <w:pPr>
        <w:suppressAutoHyphens/>
        <w:spacing w:line="276" w:lineRule="auto"/>
        <w:ind w:left="709" w:hanging="709"/>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r w:rsidRPr="009704C8">
        <w:rPr>
          <w:rFonts w:ascii="Times New Roman" w:eastAsia="Times New Roman" w:hAnsi="Times New Roman" w:cs="Times New Roman"/>
          <w:b/>
          <w:sz w:val="24"/>
          <w:szCs w:val="24"/>
          <w:lang w:eastAsia="pt-BR"/>
        </w:rPr>
        <w:t>VEREADOR DIRCEU DA SILVA PAULINO</w:t>
      </w:r>
    </w:p>
    <w:p w:rsidR="009704C8" w:rsidRPr="009704C8" w:rsidRDefault="009704C8" w:rsidP="009704C8">
      <w:pPr>
        <w:suppressAutoHyphens/>
        <w:spacing w:line="276" w:lineRule="auto"/>
        <w:ind w:left="709" w:hanging="709"/>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r w:rsidRPr="009704C8">
        <w:rPr>
          <w:rFonts w:ascii="Times New Roman" w:eastAsia="Times New Roman" w:hAnsi="Times New Roman" w:cs="Times New Roman"/>
          <w:b/>
          <w:sz w:val="24"/>
          <w:szCs w:val="24"/>
          <w:lang w:eastAsia="pt-BR"/>
        </w:rPr>
        <w:t>Presidente da Câmara</w:t>
      </w:r>
    </w:p>
    <w:p w:rsidR="009704C8" w:rsidRDefault="009704C8" w:rsidP="009704C8">
      <w:pPr>
        <w:suppressAutoHyphens/>
        <w:spacing w:after="100" w:afterAutospacing="1"/>
        <w:ind w:left="709"/>
        <w:rPr>
          <w:rFonts w:ascii="Times New Roman" w:eastAsia="Times New Roman" w:hAnsi="Times New Roman" w:cs="Times New Roman"/>
          <w:b/>
          <w:sz w:val="23"/>
          <w:szCs w:val="23"/>
          <w:lang w:eastAsia="pt-BR"/>
        </w:rPr>
      </w:pPr>
    </w:p>
    <w:p w:rsidR="009704C8" w:rsidRPr="009704C8" w:rsidRDefault="009704C8" w:rsidP="009704C8">
      <w:pPr>
        <w:suppressAutoHyphens/>
        <w:spacing w:after="100" w:afterAutospacing="1"/>
        <w:ind w:left="709"/>
        <w:rPr>
          <w:rFonts w:ascii="Times New Roman" w:eastAsia="Times New Roman" w:hAnsi="Times New Roman" w:cs="Times New Roman"/>
          <w:b/>
          <w:sz w:val="23"/>
          <w:szCs w:val="23"/>
          <w:lang w:eastAsia="pt-BR"/>
        </w:rPr>
      </w:pPr>
    </w:p>
    <w:p w:rsidR="009704C8" w:rsidRPr="009704C8" w:rsidRDefault="009704C8" w:rsidP="009704C8">
      <w:pPr>
        <w:suppressAutoHyphens/>
        <w:spacing w:after="100" w:afterAutospacing="1"/>
        <w:jc w:val="both"/>
        <w:rPr>
          <w:rFonts w:ascii="Times New Roman" w:eastAsia="Times New Roman" w:hAnsi="Times New Roman" w:cs="Times New Roman"/>
          <w:sz w:val="23"/>
          <w:szCs w:val="23"/>
          <w:lang w:eastAsia="pt-BR"/>
        </w:rPr>
      </w:pPr>
      <w:r w:rsidRPr="009704C8">
        <w:rPr>
          <w:rFonts w:ascii="Times New Roman" w:eastAsia="Times New Roman" w:hAnsi="Times New Roman" w:cs="Times New Roman"/>
          <w:sz w:val="23"/>
          <w:szCs w:val="23"/>
          <w:lang w:eastAsia="pt-BR"/>
        </w:rPr>
        <w:t>Registrada na Secretaria e afixada, em igual data, no Quadro de Avisos da Portaria da Câmara.</w:t>
      </w:r>
    </w:p>
    <w:p w:rsidR="009704C8" w:rsidRPr="009704C8" w:rsidRDefault="009704C8" w:rsidP="009704C8">
      <w:pPr>
        <w:suppressAutoHyphens/>
        <w:ind w:firstLine="3402"/>
        <w:jc w:val="both"/>
        <w:rPr>
          <w:rFonts w:ascii="Times New Roman" w:eastAsia="Times New Roman" w:hAnsi="Times New Roman" w:cs="Times New Roman"/>
          <w:sz w:val="24"/>
          <w:szCs w:val="24"/>
          <w:lang w:eastAsia="pt-BR"/>
        </w:rPr>
      </w:pPr>
    </w:p>
    <w:p w:rsidR="009704C8" w:rsidRPr="009704C8" w:rsidRDefault="009704C8" w:rsidP="009704C8">
      <w:pPr>
        <w:suppressAutoHyphens/>
        <w:ind w:firstLine="3402"/>
        <w:jc w:val="both"/>
        <w:rPr>
          <w:rFonts w:ascii="Times New Roman" w:eastAsia="Times New Roman" w:hAnsi="Times New Roman" w:cs="Times New Roman"/>
          <w:sz w:val="24"/>
          <w:szCs w:val="24"/>
          <w:lang w:eastAsia="pt-BR"/>
        </w:rPr>
      </w:pPr>
    </w:p>
    <w:p w:rsidR="009704C8" w:rsidRPr="009704C8" w:rsidRDefault="009704C8" w:rsidP="009704C8">
      <w:pPr>
        <w:suppressAutoHyphens/>
        <w:ind w:firstLine="3402"/>
        <w:jc w:val="both"/>
        <w:rPr>
          <w:rFonts w:ascii="Times New Roman" w:eastAsia="Times New Roman" w:hAnsi="Times New Roman" w:cs="Times New Roman"/>
          <w:sz w:val="24"/>
          <w:szCs w:val="24"/>
          <w:lang w:eastAsia="pt-BR"/>
        </w:rPr>
      </w:pPr>
    </w:p>
    <w:p w:rsidR="006705CD" w:rsidRDefault="006705CD" w:rsidP="00E91FC9">
      <w:pPr>
        <w:ind w:left="709"/>
        <w:rPr>
          <w:rFonts w:ascii="Times New Roman" w:hAnsi="Times New Roman" w:cs="Times New Roman"/>
          <w:b/>
          <w:sz w:val="20"/>
          <w:szCs w:val="20"/>
        </w:rPr>
      </w:pPr>
    </w:p>
    <w:p w:rsidR="006705CD" w:rsidRDefault="006705CD" w:rsidP="00E91FC9">
      <w:pPr>
        <w:ind w:left="709"/>
        <w:rPr>
          <w:rFonts w:ascii="Times New Roman" w:hAnsi="Times New Roman" w:cs="Times New Roman"/>
          <w:b/>
          <w:sz w:val="20"/>
          <w:szCs w:val="20"/>
        </w:rPr>
      </w:pPr>
    </w:p>
    <w:p w:rsidR="00E91FC9" w:rsidRPr="00E91FC9" w:rsidRDefault="00C85152" w:rsidP="006937E6">
      <w:pPr>
        <w:ind w:left="709" w:hanging="709"/>
        <w:rPr>
          <w:rFonts w:ascii="Times New Roman" w:hAnsi="Times New Roman" w:cs="Times New Roman"/>
          <w:b/>
          <w:sz w:val="20"/>
          <w:szCs w:val="20"/>
        </w:rPr>
      </w:pPr>
      <w:r w:rsidRPr="00E91FC9">
        <w:rPr>
          <w:rFonts w:ascii="Times New Roman" w:hAnsi="Times New Roman" w:cs="Times New Roman"/>
          <w:b/>
          <w:sz w:val="20"/>
          <w:szCs w:val="20"/>
        </w:rPr>
        <w:t>Projeto de Lei nº 72 de 2023</w:t>
      </w:r>
    </w:p>
    <w:p w:rsidR="00E91FC9" w:rsidRPr="00E91FC9" w:rsidRDefault="00C85152" w:rsidP="006937E6">
      <w:pPr>
        <w:ind w:left="709" w:hanging="709"/>
        <w:rPr>
          <w:rFonts w:ascii="Times New Roman" w:hAnsi="Times New Roman" w:cs="Times New Roman"/>
          <w:b/>
          <w:sz w:val="20"/>
          <w:szCs w:val="20"/>
        </w:rPr>
      </w:pPr>
      <w:r w:rsidRPr="00E91FC9">
        <w:rPr>
          <w:rFonts w:ascii="Times New Roman" w:hAnsi="Times New Roman" w:cs="Times New Roman"/>
          <w:b/>
          <w:sz w:val="20"/>
          <w:szCs w:val="20"/>
        </w:rPr>
        <w:t>Autoria: Vereador Orivaldo Aparecido Magalhães</w:t>
      </w:r>
    </w:p>
    <w:p w:rsidR="00E91FC9" w:rsidRPr="00E91FC9" w:rsidRDefault="00E91FC9" w:rsidP="006937E6">
      <w:pPr>
        <w:ind w:hanging="709"/>
        <w:rPr>
          <w:rFonts w:ascii="Times New Roman" w:hAnsi="Times New Roman" w:cs="Times New Roman"/>
          <w:sz w:val="20"/>
          <w:szCs w:val="20"/>
        </w:rPr>
      </w:pPr>
    </w:p>
    <w:p w:rsidR="001F2191" w:rsidRPr="00377E44" w:rsidRDefault="001F2191" w:rsidP="00EB5AD0">
      <w:pPr>
        <w:ind w:right="-1"/>
        <w:jc w:val="both"/>
        <w:rPr>
          <w:rFonts w:ascii="Times New Roman" w:eastAsia="Arial Unicode MS" w:hAnsi="Times New Roman" w:cs="Times New Roman"/>
          <w:color w:val="000000" w:themeColor="text1"/>
          <w:sz w:val="24"/>
          <w:szCs w:val="24"/>
        </w:rPr>
        <w:sectPr w:rsidR="001F2191" w:rsidRPr="00377E44" w:rsidSect="00E755EC">
          <w:headerReference w:type="default" r:id="rId8"/>
          <w:footerReference w:type="default" r:id="rId9"/>
          <w:pgSz w:w="11900" w:h="16840"/>
          <w:pgMar w:top="1701" w:right="1134" w:bottom="1134" w:left="1701" w:header="215" w:footer="0" w:gutter="0"/>
          <w:pgNumType w:start="1"/>
          <w:cols w:space="720"/>
        </w:sectPr>
      </w:pPr>
    </w:p>
    <w:p w:rsidR="001F2191" w:rsidRPr="00377E44" w:rsidRDefault="001F2191"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rsidR="001F2191" w:rsidRDefault="00C85152" w:rsidP="00EB5AD0">
      <w:pPr>
        <w:ind w:left="8222" w:right="-1" w:hanging="8222"/>
        <w:jc w:val="center"/>
        <w:rPr>
          <w:rFonts w:ascii="Times New Roman" w:eastAsia="Arial Unicode MS" w:hAnsi="Times New Roman" w:cs="Times New Roman"/>
          <w:b/>
          <w:bCs/>
          <w:color w:val="000000" w:themeColor="text1"/>
          <w:w w:val="105"/>
          <w:sz w:val="24"/>
          <w:szCs w:val="24"/>
        </w:rPr>
      </w:pPr>
      <w:r w:rsidRPr="00377E44">
        <w:rPr>
          <w:rFonts w:ascii="Times New Roman" w:eastAsia="Arial Unicode MS" w:hAnsi="Times New Roman" w:cs="Times New Roman"/>
          <w:b/>
          <w:bCs/>
          <w:color w:val="000000" w:themeColor="text1"/>
          <w:w w:val="105"/>
          <w:sz w:val="24"/>
          <w:szCs w:val="24"/>
        </w:rPr>
        <w:t>ANEXO I - ESTUDO PRÉVIO AMBIENTAL INTEGRADO (EPAI)</w:t>
      </w:r>
    </w:p>
    <w:p w:rsidR="00E91FC9" w:rsidRPr="00377E44" w:rsidRDefault="00E91FC9" w:rsidP="00EB5AD0">
      <w:pPr>
        <w:ind w:left="8222" w:right="-1" w:hanging="8222"/>
        <w:jc w:val="center"/>
        <w:rPr>
          <w:rFonts w:ascii="Times New Roman" w:eastAsia="Arial Unicode MS" w:hAnsi="Times New Roman" w:cs="Times New Roman"/>
          <w:b/>
          <w:bCs/>
          <w:color w:val="000000" w:themeColor="text1"/>
          <w:w w:val="105"/>
          <w:sz w:val="24"/>
          <w:szCs w:val="24"/>
        </w:rPr>
      </w:pPr>
    </w:p>
    <w:p w:rsidR="001F2191" w:rsidRPr="00377E44" w:rsidRDefault="00C85152" w:rsidP="00E91FC9">
      <w:pPr>
        <w:pStyle w:val="NormalWeb"/>
        <w:shd w:val="clear" w:color="auto" w:fill="FFFFFF"/>
        <w:spacing w:before="0" w:beforeAutospacing="0" w:after="0" w:afterAutospacing="0"/>
        <w:ind w:firstLine="708"/>
        <w:rPr>
          <w:b/>
          <w:bCs/>
          <w:color w:val="000000" w:themeColor="text1"/>
        </w:rPr>
      </w:pPr>
      <w:r w:rsidRPr="00377E44">
        <w:rPr>
          <w:b/>
          <w:bCs/>
          <w:color w:val="000000" w:themeColor="text1"/>
        </w:rPr>
        <w:t>1. OBJETIVO</w:t>
      </w:r>
      <w:bookmarkStart w:id="2" w:name="_GoBack"/>
      <w:bookmarkEnd w:id="2"/>
    </w:p>
    <w:p w:rsidR="00E91FC9" w:rsidRDefault="00E91FC9" w:rsidP="00EB5AD0">
      <w:pPr>
        <w:pStyle w:val="NormalWeb"/>
        <w:shd w:val="clear" w:color="auto" w:fill="FFFFFF"/>
        <w:spacing w:before="0" w:beforeAutospacing="0" w:after="0" w:afterAutospacing="0"/>
        <w:jc w:val="both"/>
        <w:rPr>
          <w:color w:val="000000" w:themeColor="text1"/>
        </w:rPr>
      </w:pPr>
    </w:p>
    <w:p w:rsidR="001F2191" w:rsidRDefault="00C85152" w:rsidP="00E91FC9">
      <w:pPr>
        <w:pStyle w:val="NormalWeb"/>
        <w:shd w:val="clear" w:color="auto" w:fill="FFFFFF"/>
        <w:spacing w:before="0" w:beforeAutospacing="0" w:after="0" w:afterAutospacing="0"/>
        <w:ind w:firstLine="708"/>
        <w:jc w:val="both"/>
        <w:rPr>
          <w:color w:val="000000" w:themeColor="text1"/>
        </w:rPr>
      </w:pPr>
      <w:r>
        <w:rPr>
          <w:color w:val="000000" w:themeColor="text1"/>
        </w:rPr>
        <w:t xml:space="preserve">1.1. </w:t>
      </w:r>
      <w:r w:rsidRPr="00377E44">
        <w:rPr>
          <w:color w:val="000000" w:themeColor="text1"/>
        </w:rPr>
        <w:t>O presente Termo de Referência tem como objetivo fornecer orientações, procedimentos e conteúdo mínimo para elaboração do Estu</w:t>
      </w:r>
      <w:r w:rsidR="00C60837">
        <w:rPr>
          <w:color w:val="000000" w:themeColor="text1"/>
        </w:rPr>
        <w:t xml:space="preserve">do Prévio Ambiental Integrado - </w:t>
      </w:r>
      <w:r w:rsidRPr="00377E44">
        <w:rPr>
          <w:color w:val="000000" w:themeColor="text1"/>
        </w:rPr>
        <w:t>EPAI exigido no âmbito da</w:t>
      </w:r>
      <w:r w:rsidR="00C60837">
        <w:rPr>
          <w:color w:val="000000" w:themeColor="text1"/>
        </w:rPr>
        <w:t xml:space="preserve"> Manifestação Ambiental Prévia -</w:t>
      </w:r>
      <w:r w:rsidRPr="00377E44">
        <w:rPr>
          <w:color w:val="000000" w:themeColor="text1"/>
        </w:rPr>
        <w:t xml:space="preserve"> MAP, para implantação de empreendimentos de impacto local.</w:t>
      </w:r>
    </w:p>
    <w:p w:rsidR="00E91FC9" w:rsidRPr="00377E44" w:rsidRDefault="00E91FC9" w:rsidP="00EB5AD0">
      <w:pPr>
        <w:pStyle w:val="NormalWeb"/>
        <w:shd w:val="clear" w:color="auto" w:fill="FFFFFF"/>
        <w:spacing w:before="0" w:beforeAutospacing="0" w:after="0" w:afterAutospacing="0"/>
        <w:jc w:val="both"/>
        <w:rPr>
          <w:color w:val="000000" w:themeColor="text1"/>
        </w:rPr>
      </w:pPr>
    </w:p>
    <w:p w:rsidR="001F2191" w:rsidRPr="00377E44" w:rsidRDefault="00C85152" w:rsidP="00E91FC9">
      <w:pPr>
        <w:pStyle w:val="NormalWeb"/>
        <w:shd w:val="clear" w:color="auto" w:fill="FFFFFF"/>
        <w:spacing w:before="0" w:beforeAutospacing="0" w:after="0" w:afterAutospacing="0"/>
        <w:ind w:firstLine="708"/>
        <w:rPr>
          <w:b/>
          <w:bCs/>
          <w:color w:val="000000" w:themeColor="text1"/>
        </w:rPr>
      </w:pPr>
      <w:r w:rsidRPr="00377E44">
        <w:rPr>
          <w:b/>
          <w:bCs/>
          <w:color w:val="000000" w:themeColor="text1"/>
        </w:rPr>
        <w:t>2. PROFISSIONAIS HABILITADOS</w:t>
      </w:r>
    </w:p>
    <w:p w:rsidR="00E91FC9" w:rsidRDefault="00E91FC9" w:rsidP="00E91FC9">
      <w:pPr>
        <w:pStyle w:val="NormalWeb"/>
        <w:shd w:val="clear" w:color="auto" w:fill="FFFFFF"/>
        <w:spacing w:before="0" w:beforeAutospacing="0" w:after="0" w:afterAutospacing="0"/>
        <w:ind w:firstLine="708"/>
        <w:jc w:val="both"/>
        <w:rPr>
          <w:color w:val="000000" w:themeColor="text1"/>
        </w:rPr>
      </w:pPr>
    </w:p>
    <w:p w:rsidR="001F2191" w:rsidRDefault="00C85152" w:rsidP="00E91FC9">
      <w:pPr>
        <w:pStyle w:val="NormalWeb"/>
        <w:shd w:val="clear" w:color="auto" w:fill="FFFFFF"/>
        <w:spacing w:before="0" w:beforeAutospacing="0" w:after="0" w:afterAutospacing="0"/>
        <w:ind w:firstLine="708"/>
        <w:jc w:val="both"/>
        <w:rPr>
          <w:color w:val="000000" w:themeColor="text1"/>
        </w:rPr>
      </w:pPr>
      <w:r>
        <w:rPr>
          <w:color w:val="000000" w:themeColor="text1"/>
        </w:rPr>
        <w:t xml:space="preserve">2.1. </w:t>
      </w:r>
      <w:r w:rsidRPr="00377E44">
        <w:rPr>
          <w:color w:val="000000" w:themeColor="text1"/>
        </w:rPr>
        <w:t>O EPAI deverá ser elaborado e assinado por profissionais devidamente registrados nos seus respectivos conselhos de classe, com atribuição profissional, preferencialmente, nas áreas de Engenharia Ambiental regulamentada para exercer esta atividade e habilitados para atuar no Estado de São Paulo, com a devida Anotaç</w:t>
      </w:r>
      <w:r w:rsidR="00C60837">
        <w:rPr>
          <w:color w:val="000000" w:themeColor="text1"/>
        </w:rPr>
        <w:t>ão de Responsabilidade Técnica -</w:t>
      </w:r>
      <w:r w:rsidRPr="00377E44">
        <w:rPr>
          <w:color w:val="000000" w:themeColor="text1"/>
        </w:rPr>
        <w:t xml:space="preserve"> ART.</w:t>
      </w:r>
    </w:p>
    <w:p w:rsidR="00E91FC9" w:rsidRPr="00377E44" w:rsidRDefault="00E91FC9" w:rsidP="00EB5AD0">
      <w:pPr>
        <w:pStyle w:val="NormalWeb"/>
        <w:shd w:val="clear" w:color="auto" w:fill="FFFFFF"/>
        <w:spacing w:before="0" w:beforeAutospacing="0" w:after="0" w:afterAutospacing="0"/>
        <w:jc w:val="both"/>
        <w:rPr>
          <w:color w:val="000000" w:themeColor="text1"/>
        </w:rPr>
      </w:pPr>
    </w:p>
    <w:p w:rsidR="001F2191" w:rsidRPr="00377E44" w:rsidRDefault="00C85152" w:rsidP="00E91FC9">
      <w:pPr>
        <w:pStyle w:val="NormalWeb"/>
        <w:shd w:val="clear" w:color="auto" w:fill="FFFFFF"/>
        <w:spacing w:before="0" w:beforeAutospacing="0" w:after="0" w:afterAutospacing="0"/>
        <w:ind w:firstLine="708"/>
        <w:jc w:val="both"/>
        <w:rPr>
          <w:b/>
          <w:bCs/>
          <w:color w:val="000000" w:themeColor="text1"/>
        </w:rPr>
      </w:pPr>
      <w:r w:rsidRPr="00377E44">
        <w:rPr>
          <w:b/>
          <w:bCs/>
          <w:color w:val="000000" w:themeColor="text1"/>
        </w:rPr>
        <w:t xml:space="preserve">3. CONTEÚDO MÍNIMO </w:t>
      </w:r>
    </w:p>
    <w:p w:rsidR="00E91FC9" w:rsidRDefault="00E91FC9" w:rsidP="00EB5AD0">
      <w:pPr>
        <w:pStyle w:val="NormalWeb"/>
        <w:shd w:val="clear" w:color="auto" w:fill="FFFFFF"/>
        <w:spacing w:before="0" w:beforeAutospacing="0" w:after="0" w:afterAutospacing="0"/>
        <w:jc w:val="both"/>
        <w:rPr>
          <w:color w:val="000000" w:themeColor="text1"/>
        </w:rPr>
      </w:pP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3.1</w:t>
      </w:r>
      <w:r w:rsidR="00E91FC9">
        <w:rPr>
          <w:color w:val="000000" w:themeColor="text1"/>
        </w:rPr>
        <w:t>.</w:t>
      </w:r>
      <w:r w:rsidRPr="00377E44">
        <w:rPr>
          <w:color w:val="000000" w:themeColor="text1"/>
        </w:rPr>
        <w:t xml:space="preserve"> Descrição detalhada do empreendimento, contendo </w:t>
      </w:r>
      <w:r w:rsidRPr="00C60837">
        <w:rPr>
          <w:i/>
          <w:color w:val="000000" w:themeColor="text1"/>
        </w:rPr>
        <w:t>layout</w:t>
      </w:r>
      <w:r w:rsidRPr="00377E44">
        <w:rPr>
          <w:color w:val="000000" w:themeColor="text1"/>
        </w:rPr>
        <w:t xml:space="preserve"> de implantação.</w:t>
      </w: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3.2</w:t>
      </w:r>
      <w:r w:rsidR="00E91FC9">
        <w:rPr>
          <w:color w:val="000000" w:themeColor="text1"/>
        </w:rPr>
        <w:t>.</w:t>
      </w:r>
      <w:r w:rsidRPr="00377E44">
        <w:rPr>
          <w:color w:val="000000" w:themeColor="text1"/>
        </w:rPr>
        <w:t xml:space="preserve"> Diagnóstico da área de estudo, contendo a descrição completa dos recursos ambientais a serem afetados pelo empreendimento, caracterizando a situação local antes da implantação do empreendimento, evitando conteúdo genérico e que não esteja relacionado diretamente ao objeto do trabalho.</w:t>
      </w: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3.3</w:t>
      </w:r>
      <w:r w:rsidR="00E91FC9">
        <w:rPr>
          <w:color w:val="000000" w:themeColor="text1"/>
        </w:rPr>
        <w:t>.</w:t>
      </w:r>
      <w:r w:rsidRPr="00377E44">
        <w:rPr>
          <w:color w:val="000000" w:themeColor="text1"/>
        </w:rPr>
        <w:t xml:space="preserve"> O diagnóstico ambiental deverá caracterizar, de forma detalhada, a Área Diretamente Afetada (ADA), sendo está a área que sofre as consequências diretas da implantação e operação dos empreendimentos.</w:t>
      </w: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3.4</w:t>
      </w:r>
      <w:r w:rsidR="00E91FC9">
        <w:rPr>
          <w:color w:val="000000" w:themeColor="text1"/>
        </w:rPr>
        <w:t>.</w:t>
      </w:r>
      <w:r w:rsidRPr="00377E44">
        <w:rPr>
          <w:color w:val="000000" w:themeColor="text1"/>
        </w:rPr>
        <w:t xml:space="preserve"> O diagnóstico deverá caracterizar, de forma objetiva e resumida, a Área de Influência (AI), ou seja, a área do entorno, diretamente afetada pelos impactos ambientais decorrentes do empreendimento/projeto.</w:t>
      </w:r>
    </w:p>
    <w:p w:rsidR="00E91FC9" w:rsidRDefault="00C85152" w:rsidP="00E91FC9">
      <w:pPr>
        <w:pStyle w:val="NormalWeb"/>
        <w:shd w:val="clear" w:color="auto" w:fill="FFFFFF"/>
        <w:spacing w:before="0" w:beforeAutospacing="0" w:after="0" w:afterAutospacing="0"/>
        <w:ind w:firstLine="708"/>
        <w:jc w:val="both"/>
        <w:rPr>
          <w:color w:val="000000" w:themeColor="text1"/>
        </w:rPr>
      </w:pPr>
      <w:r>
        <w:rPr>
          <w:color w:val="000000" w:themeColor="text1"/>
        </w:rPr>
        <w:t xml:space="preserve">3.5. </w:t>
      </w:r>
      <w:r w:rsidR="001F2191" w:rsidRPr="00377E44">
        <w:rPr>
          <w:color w:val="000000" w:themeColor="text1"/>
        </w:rPr>
        <w:t>Este diagnóstico deverá conter, além dos Relatórios, mapas e figuras que ilustrem as intervenções e também as áreas afetadas pelo empreendimento. Deverá contemplar também uma imagem aérea com a sobreposição do projeto. A escala deverá ser adequada para apresen</w:t>
      </w:r>
      <w:r>
        <w:rPr>
          <w:color w:val="000000" w:themeColor="text1"/>
        </w:rPr>
        <w:t>tar as informações necessárias.</w:t>
      </w: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3.6</w:t>
      </w:r>
      <w:r w:rsidR="00E91FC9">
        <w:rPr>
          <w:color w:val="000000" w:themeColor="text1"/>
        </w:rPr>
        <w:t>.</w:t>
      </w:r>
      <w:r w:rsidRPr="00377E44">
        <w:rPr>
          <w:color w:val="000000" w:themeColor="text1"/>
        </w:rPr>
        <w:t xml:space="preserve"> Identificação dos impactos ambientais decorrentes da atividade, contemplando as suas fases de implantação e operação. Os impactos ambientais deverão abordar o meio físico, biótico e socioeconômico.</w:t>
      </w: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3.7</w:t>
      </w:r>
      <w:r w:rsidR="00E91FC9">
        <w:rPr>
          <w:color w:val="000000" w:themeColor="text1"/>
        </w:rPr>
        <w:t>.</w:t>
      </w:r>
      <w:r w:rsidRPr="00377E44">
        <w:rPr>
          <w:color w:val="000000" w:themeColor="text1"/>
        </w:rPr>
        <w:t xml:space="preserve"> O Estudo deverá definir e propor as medidas mitigadoras para cada impacto negativo, sempre elencando as alternativas tecnológicas e a justificativa de adoção de cada uma delas, considerando as normas técnicas vigentes e demais referências relativas ao assunto.</w:t>
      </w:r>
    </w:p>
    <w:p w:rsidR="001F2191" w:rsidRPr="00377E44" w:rsidRDefault="00C85152" w:rsidP="00E91FC9">
      <w:pPr>
        <w:pStyle w:val="NormalWeb"/>
        <w:shd w:val="clear" w:color="auto" w:fill="FFFFFF"/>
        <w:spacing w:before="0" w:beforeAutospacing="0" w:after="0" w:afterAutospacing="0"/>
        <w:ind w:firstLine="708"/>
        <w:jc w:val="both"/>
        <w:rPr>
          <w:color w:val="000000" w:themeColor="text1"/>
        </w:rPr>
      </w:pPr>
      <w:r>
        <w:rPr>
          <w:color w:val="000000" w:themeColor="text1"/>
        </w:rPr>
        <w:t>3</w:t>
      </w:r>
      <w:r w:rsidRPr="00377E44">
        <w:rPr>
          <w:color w:val="000000" w:themeColor="text1"/>
        </w:rPr>
        <w:t>.8</w:t>
      </w:r>
      <w:r>
        <w:rPr>
          <w:color w:val="000000" w:themeColor="text1"/>
        </w:rPr>
        <w:t>.</w:t>
      </w:r>
      <w:r w:rsidRPr="00377E44">
        <w:rPr>
          <w:color w:val="000000" w:themeColor="text1"/>
        </w:rPr>
        <w:t xml:space="preserve"> Relação da equipe técnica responsável pelo EPAI, com nome completo, número do Conselho de Classe e assinaturas.</w:t>
      </w:r>
    </w:p>
    <w:p w:rsidR="00E91FC9" w:rsidRDefault="00E91FC9" w:rsidP="00EB5AD0">
      <w:pPr>
        <w:rPr>
          <w:rFonts w:ascii="Times New Roman" w:eastAsia="Times New Roman" w:hAnsi="Times New Roman" w:cs="Times New Roman"/>
          <w:b/>
          <w:bCs/>
          <w:color w:val="000000" w:themeColor="text1"/>
          <w:sz w:val="24"/>
          <w:szCs w:val="24"/>
          <w:lang w:eastAsia="pt-BR"/>
        </w:rPr>
      </w:pPr>
    </w:p>
    <w:p w:rsidR="00E91FC9" w:rsidRDefault="00C85152" w:rsidP="00E91FC9">
      <w:pPr>
        <w:ind w:left="708"/>
        <w:rPr>
          <w:rFonts w:ascii="Times New Roman" w:eastAsia="Times New Roman" w:hAnsi="Times New Roman" w:cs="Times New Roman"/>
          <w:b/>
          <w:bCs/>
          <w:color w:val="000000" w:themeColor="text1"/>
          <w:sz w:val="24"/>
          <w:szCs w:val="24"/>
          <w:lang w:eastAsia="pt-BR"/>
        </w:rPr>
      </w:pPr>
      <w:r w:rsidRPr="00377E44">
        <w:rPr>
          <w:rFonts w:ascii="Times New Roman" w:eastAsia="Times New Roman" w:hAnsi="Times New Roman" w:cs="Times New Roman"/>
          <w:b/>
          <w:bCs/>
          <w:color w:val="000000" w:themeColor="text1"/>
          <w:sz w:val="24"/>
          <w:szCs w:val="24"/>
          <w:lang w:eastAsia="pt-BR"/>
        </w:rPr>
        <w:t>4. CONCLUSÃO DO EPAI</w:t>
      </w:r>
    </w:p>
    <w:p w:rsidR="001F2191" w:rsidRPr="00377E44" w:rsidRDefault="00C85152" w:rsidP="00E91FC9">
      <w:pPr>
        <w:ind w:left="708"/>
        <w:rPr>
          <w:rFonts w:ascii="Times New Roman" w:eastAsia="Times New Roman" w:hAnsi="Times New Roman" w:cs="Times New Roman"/>
          <w:color w:val="000000" w:themeColor="text1"/>
          <w:sz w:val="24"/>
          <w:szCs w:val="24"/>
          <w:lang w:eastAsia="pt-BR"/>
        </w:rPr>
      </w:pPr>
      <w:r w:rsidRPr="00377E44">
        <w:rPr>
          <w:rFonts w:ascii="Times New Roman" w:eastAsia="Times New Roman" w:hAnsi="Times New Roman" w:cs="Times New Roman"/>
          <w:color w:val="000000" w:themeColor="text1"/>
          <w:sz w:val="24"/>
          <w:szCs w:val="24"/>
          <w:lang w:eastAsia="pt-BR"/>
        </w:rPr>
        <w:br/>
        <w:t>4.1. O responsável técnico deverá atestar a viabilidade ou não do projeto proposto.</w:t>
      </w:r>
    </w:p>
    <w:p w:rsidR="00213B8B" w:rsidRDefault="00213B8B"/>
    <w:sectPr w:rsidR="00213B8B" w:rsidSect="00E755EC">
      <w:headerReference w:type="default" r:id="rId10"/>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D8" w:rsidRDefault="00AB0BD8">
      <w:r>
        <w:separator/>
      </w:r>
    </w:p>
  </w:endnote>
  <w:endnote w:type="continuationSeparator" w:id="0">
    <w:p w:rsidR="00AB0BD8" w:rsidRDefault="00AB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B8" w:rsidRDefault="006C54B8">
    <w:pPr>
      <w:pStyle w:val="Rodap"/>
    </w:pPr>
  </w:p>
  <w:p w:rsidR="006C54B8" w:rsidRDefault="006C54B8">
    <w:pPr>
      <w:pStyle w:val="Rodap"/>
    </w:pPr>
  </w:p>
  <w:p w:rsidR="006C54B8" w:rsidRDefault="006C54B8">
    <w:pPr>
      <w:pStyle w:val="Rodap"/>
    </w:pPr>
  </w:p>
  <w:p w:rsidR="006C54B8" w:rsidRDefault="006C54B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D8" w:rsidRDefault="00AB0BD8">
      <w:r>
        <w:separator/>
      </w:r>
    </w:p>
  </w:footnote>
  <w:footnote w:type="continuationSeparator" w:id="0">
    <w:p w:rsidR="00AB0BD8" w:rsidRDefault="00AB0B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B8" w:rsidRDefault="006C54B8" w:rsidP="001F2191">
    <w:pPr>
      <w:pStyle w:val="Cabealho"/>
      <w:tabs>
        <w:tab w:val="right" w:pos="7513"/>
      </w:tabs>
      <w:rPr>
        <w:rFonts w:ascii="Arial" w:hAnsi="Arial"/>
        <w:b/>
        <w:sz w:val="34"/>
      </w:rPr>
    </w:pPr>
    <w:r>
      <w:rPr>
        <w:noProof/>
        <w:lang w:eastAsia="pt-BR"/>
      </w:rPr>
      <w:drawing>
        <wp:anchor distT="0" distB="0" distL="0" distR="0" simplePos="0" relativeHeight="251658240" behindDoc="1" locked="0" layoutInCell="0" allowOverlap="1">
          <wp:simplePos x="0" y="0"/>
          <wp:positionH relativeFrom="column">
            <wp:posOffset>-741680</wp:posOffset>
          </wp:positionH>
          <wp:positionV relativeFrom="paragraph">
            <wp:posOffset>-51657</wp:posOffset>
          </wp:positionV>
          <wp:extent cx="1377950" cy="966470"/>
          <wp:effectExtent l="0" t="0" r="0" b="0"/>
          <wp:wrapNone/>
          <wp:docPr id="1"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8198" name="Imagem 784746047"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7950" cy="966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53035"/>
              <wp:effectExtent l="0" t="0" r="23495" b="635"/>
              <wp:wrapSquare wrapText="bothSides"/>
              <wp:docPr id="4" name="Retângulo 4"/>
              <wp:cNvGraphicFramePr/>
              <a:graphic xmlns:a="http://schemas.openxmlformats.org/drawingml/2006/main">
                <a:graphicData uri="http://schemas.microsoft.com/office/word/2010/wordprocessingShape">
                  <wps:wsp>
                    <wps:cNvSpPr/>
                    <wps:spPr>
                      <a:xfrm>
                        <a:off x="0" y="0"/>
                        <a:ext cx="14605" cy="153035"/>
                      </a:xfrm>
                      <a:prstGeom prst="rect">
                        <a:avLst/>
                      </a:prstGeom>
                      <a:noFill/>
                      <a:ln w="0">
                        <a:noFill/>
                      </a:ln>
                    </wps:spPr>
                    <wps:style>
                      <a:lnRef idx="0">
                        <a:scrgbClr r="0" g="0" b="0"/>
                      </a:lnRef>
                      <a:fillRef idx="0">
                        <a:scrgbClr r="0" g="0" b="0"/>
                      </a:fillRef>
                      <a:effectRef idx="0">
                        <a:scrgbClr r="0" g="0" b="0"/>
                      </a:effectRef>
                      <a:fontRef idx="minor"/>
                    </wps:style>
                    <wps:txbx>
                      <w:txbxContent>
                        <w:p w:rsidR="006C54B8" w:rsidRDefault="006C54B8" w:rsidP="00E755EC">
                          <w:pPr>
                            <w:pStyle w:val="Cabealho"/>
                            <w:rPr>
                              <w:rStyle w:val="Nmerodepgina"/>
                            </w:rPr>
                          </w:pPr>
                        </w:p>
                      </w:txbxContent>
                    </wps:txbx>
                    <wps:bodyPr vertOverflow="clip" horzOverflow="clip" lIns="0" tIns="0" rIns="0" bIns="0" anchor="t">
                      <a:sp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50.05pt;margin-top:.05pt;width:1.15pt;height:12.0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" o:allowincell="f" filled="f" stroked="f" strokeweight="0">
              <v:textbox style="mso-fit-shape-to-text:t" inset="0,0,0,0">
                <w:txbxContent>
                  <w:p w:rsidR="006C54B8" w:rsidRDefault="006C54B8" w:rsidP="00E755EC">
                    <w:pPr>
                      <w:pStyle w:val="Cabealho"/>
                      <w:rPr>
                        <w:rStyle w:val="Nmerodepgina"/>
                      </w:rPr>
                    </w:pPr>
                  </w:p>
                </w:txbxContent>
              </v:textbox>
              <w10:wrap type="square" anchorx="margin"/>
            </v:rect>
          </w:pict>
        </mc:Fallback>
      </mc:AlternateContent>
    </w:r>
  </w:p>
  <w:p w:rsidR="006C54B8" w:rsidRDefault="006C54B8" w:rsidP="001F2191">
    <w:pPr>
      <w:pStyle w:val="Cabealho"/>
      <w:tabs>
        <w:tab w:val="right" w:pos="7513"/>
      </w:tabs>
      <w:jc w:val="center"/>
      <w:rPr>
        <w:rFonts w:ascii="Arial" w:hAnsi="Arial"/>
        <w:b/>
        <w:sz w:val="34"/>
      </w:rPr>
    </w:pPr>
    <w:r>
      <w:rPr>
        <w:rFonts w:ascii="Arial" w:hAnsi="Arial"/>
        <w:b/>
        <w:sz w:val="34"/>
      </w:rPr>
      <w:t>CÂMARA MUNICIPAL DE MOGI MIRIM</w:t>
    </w:r>
  </w:p>
  <w:p w:rsidR="006C54B8" w:rsidRDefault="006C54B8" w:rsidP="001F2191">
    <w:pPr>
      <w:pStyle w:val="Cabealho"/>
      <w:tabs>
        <w:tab w:val="right" w:pos="7513"/>
      </w:tabs>
      <w:jc w:val="center"/>
      <w:rPr>
        <w:rFonts w:ascii="Arial" w:hAnsi="Arial"/>
      </w:rPr>
    </w:pPr>
    <w:r>
      <w:rPr>
        <w:rFonts w:ascii="Arial" w:hAnsi="Arial"/>
        <w:b/>
        <w:sz w:val="24"/>
      </w:rPr>
      <w:t>Estado de São Paulo</w:t>
    </w:r>
  </w:p>
  <w:p w:rsidR="006C54B8" w:rsidRPr="003C63D0" w:rsidRDefault="006C54B8" w:rsidP="001F2191">
    <w:pPr>
      <w:pStyle w:val="Cabealho"/>
      <w:tabs>
        <w:tab w:val="right" w:pos="7513"/>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B8" w:rsidRDefault="006C54B8" w:rsidP="00E755EC">
    <w:pPr>
      <w:framePr w:w="1655" w:h="1220" w:hRule="exact" w:hSpace="141" w:wrap="around" w:vAnchor="page" w:hAnchor="page" w:x="554" w:y="798"/>
      <w:ind w:right="360"/>
    </w:pP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1157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6C54B8" w:rsidRDefault="006C54B8" w:rsidP="00E755EC">
    <w:pPr>
      <w:pStyle w:val="Cabealho"/>
      <w:tabs>
        <w:tab w:val="right" w:pos="7513"/>
      </w:tabs>
      <w:jc w:val="center"/>
      <w:rPr>
        <w:rFonts w:ascii="Arial" w:hAnsi="Arial"/>
        <w:b/>
        <w:sz w:val="34"/>
      </w:rPr>
    </w:pPr>
  </w:p>
  <w:p w:rsidR="006C54B8" w:rsidRDefault="006C54B8" w:rsidP="00E755EC">
    <w:pPr>
      <w:pStyle w:val="Cabealho"/>
      <w:tabs>
        <w:tab w:val="right" w:pos="7513"/>
      </w:tabs>
      <w:jc w:val="center"/>
      <w:rPr>
        <w:rFonts w:ascii="Arial" w:hAnsi="Arial"/>
        <w:b/>
        <w:sz w:val="34"/>
      </w:rPr>
    </w:pPr>
    <w:r>
      <w:rPr>
        <w:rFonts w:ascii="Arial" w:hAnsi="Arial"/>
        <w:b/>
        <w:sz w:val="34"/>
      </w:rPr>
      <w:t>PREFEITURA MUNICIPAL DE MOGI MIRIM</w:t>
    </w:r>
  </w:p>
  <w:p w:rsidR="006C54B8" w:rsidRDefault="006C54B8" w:rsidP="00E755EC">
    <w:pPr>
      <w:pStyle w:val="Cabealho"/>
      <w:tabs>
        <w:tab w:val="right" w:pos="7513"/>
      </w:tabs>
      <w:jc w:val="center"/>
      <w:rPr>
        <w:rFonts w:ascii="Arial" w:hAnsi="Arial"/>
      </w:rPr>
    </w:pPr>
    <w:r>
      <w:rPr>
        <w:rFonts w:ascii="Arial" w:hAnsi="Arial"/>
        <w:b/>
        <w:sz w:val="24"/>
      </w:rPr>
      <w:t>Estado de São Paulo</w:t>
    </w:r>
  </w:p>
  <w:p w:rsidR="006C54B8" w:rsidRPr="004F0784" w:rsidRDefault="006C54B8" w:rsidP="00E755EC">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B47"/>
    <w:multiLevelType w:val="hybridMultilevel"/>
    <w:tmpl w:val="3AC85FA2"/>
    <w:lvl w:ilvl="0" w:tplc="88825CC4">
      <w:start w:val="1"/>
      <w:numFmt w:val="upperRoman"/>
      <w:lvlText w:val="%1"/>
      <w:lvlJc w:val="left"/>
      <w:pPr>
        <w:ind w:left="160" w:hanging="139"/>
      </w:pPr>
      <w:rPr>
        <w:rFonts w:ascii="Arial" w:eastAsia="Arial" w:hAnsi="Arial" w:cs="Arial" w:hint="default"/>
        <w:w w:val="100"/>
        <w:sz w:val="22"/>
        <w:szCs w:val="22"/>
      </w:rPr>
    </w:lvl>
    <w:lvl w:ilvl="1" w:tplc="3B406AF6">
      <w:numFmt w:val="bullet"/>
      <w:lvlText w:val="•"/>
      <w:lvlJc w:val="left"/>
      <w:pPr>
        <w:ind w:left="1206" w:hanging="139"/>
      </w:pPr>
      <w:rPr>
        <w:rFonts w:hint="default"/>
      </w:rPr>
    </w:lvl>
    <w:lvl w:ilvl="2" w:tplc="EA649758">
      <w:numFmt w:val="bullet"/>
      <w:lvlText w:val="•"/>
      <w:lvlJc w:val="left"/>
      <w:pPr>
        <w:ind w:left="2252" w:hanging="139"/>
      </w:pPr>
      <w:rPr>
        <w:rFonts w:hint="default"/>
      </w:rPr>
    </w:lvl>
    <w:lvl w:ilvl="3" w:tplc="7FDEEA62">
      <w:numFmt w:val="bullet"/>
      <w:lvlText w:val="•"/>
      <w:lvlJc w:val="left"/>
      <w:pPr>
        <w:ind w:left="3298" w:hanging="139"/>
      </w:pPr>
      <w:rPr>
        <w:rFonts w:hint="default"/>
      </w:rPr>
    </w:lvl>
    <w:lvl w:ilvl="4" w:tplc="74BE3518">
      <w:numFmt w:val="bullet"/>
      <w:lvlText w:val="•"/>
      <w:lvlJc w:val="left"/>
      <w:pPr>
        <w:ind w:left="4344" w:hanging="139"/>
      </w:pPr>
      <w:rPr>
        <w:rFonts w:hint="default"/>
      </w:rPr>
    </w:lvl>
    <w:lvl w:ilvl="5" w:tplc="2436A882">
      <w:numFmt w:val="bullet"/>
      <w:lvlText w:val="•"/>
      <w:lvlJc w:val="left"/>
      <w:pPr>
        <w:ind w:left="5390" w:hanging="139"/>
      </w:pPr>
      <w:rPr>
        <w:rFonts w:hint="default"/>
      </w:rPr>
    </w:lvl>
    <w:lvl w:ilvl="6" w:tplc="300ECE68">
      <w:numFmt w:val="bullet"/>
      <w:lvlText w:val="•"/>
      <w:lvlJc w:val="left"/>
      <w:pPr>
        <w:ind w:left="6436" w:hanging="139"/>
      </w:pPr>
      <w:rPr>
        <w:rFonts w:hint="default"/>
      </w:rPr>
    </w:lvl>
    <w:lvl w:ilvl="7" w:tplc="10B65640">
      <w:numFmt w:val="bullet"/>
      <w:lvlText w:val="•"/>
      <w:lvlJc w:val="left"/>
      <w:pPr>
        <w:ind w:left="7482" w:hanging="139"/>
      </w:pPr>
      <w:rPr>
        <w:rFonts w:hint="default"/>
      </w:rPr>
    </w:lvl>
    <w:lvl w:ilvl="8" w:tplc="6E8203B6">
      <w:numFmt w:val="bullet"/>
      <w:lvlText w:val="•"/>
      <w:lvlJc w:val="left"/>
      <w:pPr>
        <w:ind w:left="8528" w:hanging="139"/>
      </w:pPr>
      <w:rPr>
        <w:rFonts w:hint="default"/>
      </w:rPr>
    </w:lvl>
  </w:abstractNum>
  <w:abstractNum w:abstractNumId="1" w15:restartNumberingAfterBreak="0">
    <w:nsid w:val="02CF6106"/>
    <w:multiLevelType w:val="hybridMultilevel"/>
    <w:tmpl w:val="C6E496DA"/>
    <w:lvl w:ilvl="0" w:tplc="6B5AFE80">
      <w:start w:val="1"/>
      <w:numFmt w:val="upperRoman"/>
      <w:lvlText w:val="%1"/>
      <w:lvlJc w:val="left"/>
      <w:pPr>
        <w:ind w:left="160" w:hanging="130"/>
      </w:pPr>
      <w:rPr>
        <w:rFonts w:ascii="Arial" w:eastAsia="Arial" w:hAnsi="Arial" w:cs="Arial" w:hint="default"/>
        <w:w w:val="100"/>
        <w:sz w:val="22"/>
        <w:szCs w:val="22"/>
      </w:rPr>
    </w:lvl>
    <w:lvl w:ilvl="1" w:tplc="0C1E27A8">
      <w:numFmt w:val="bullet"/>
      <w:lvlText w:val="•"/>
      <w:lvlJc w:val="left"/>
      <w:pPr>
        <w:ind w:left="1206" w:hanging="130"/>
      </w:pPr>
      <w:rPr>
        <w:rFonts w:hint="default"/>
      </w:rPr>
    </w:lvl>
    <w:lvl w:ilvl="2" w:tplc="C62039E6">
      <w:numFmt w:val="bullet"/>
      <w:lvlText w:val="•"/>
      <w:lvlJc w:val="left"/>
      <w:pPr>
        <w:ind w:left="2252" w:hanging="130"/>
      </w:pPr>
      <w:rPr>
        <w:rFonts w:hint="default"/>
      </w:rPr>
    </w:lvl>
    <w:lvl w:ilvl="3" w:tplc="7E5636D8">
      <w:numFmt w:val="bullet"/>
      <w:lvlText w:val="•"/>
      <w:lvlJc w:val="left"/>
      <w:pPr>
        <w:ind w:left="3298" w:hanging="130"/>
      </w:pPr>
      <w:rPr>
        <w:rFonts w:hint="default"/>
      </w:rPr>
    </w:lvl>
    <w:lvl w:ilvl="4" w:tplc="71540414">
      <w:numFmt w:val="bullet"/>
      <w:lvlText w:val="•"/>
      <w:lvlJc w:val="left"/>
      <w:pPr>
        <w:ind w:left="4344" w:hanging="130"/>
      </w:pPr>
      <w:rPr>
        <w:rFonts w:hint="default"/>
      </w:rPr>
    </w:lvl>
    <w:lvl w:ilvl="5" w:tplc="EB828A54">
      <w:numFmt w:val="bullet"/>
      <w:lvlText w:val="•"/>
      <w:lvlJc w:val="left"/>
      <w:pPr>
        <w:ind w:left="5390" w:hanging="130"/>
      </w:pPr>
      <w:rPr>
        <w:rFonts w:hint="default"/>
      </w:rPr>
    </w:lvl>
    <w:lvl w:ilvl="6" w:tplc="5F280684">
      <w:numFmt w:val="bullet"/>
      <w:lvlText w:val="•"/>
      <w:lvlJc w:val="left"/>
      <w:pPr>
        <w:ind w:left="6436" w:hanging="130"/>
      </w:pPr>
      <w:rPr>
        <w:rFonts w:hint="default"/>
      </w:rPr>
    </w:lvl>
    <w:lvl w:ilvl="7" w:tplc="35B4B53A">
      <w:numFmt w:val="bullet"/>
      <w:lvlText w:val="•"/>
      <w:lvlJc w:val="left"/>
      <w:pPr>
        <w:ind w:left="7482" w:hanging="130"/>
      </w:pPr>
      <w:rPr>
        <w:rFonts w:hint="default"/>
      </w:rPr>
    </w:lvl>
    <w:lvl w:ilvl="8" w:tplc="185CDDA8">
      <w:numFmt w:val="bullet"/>
      <w:lvlText w:val="•"/>
      <w:lvlJc w:val="left"/>
      <w:pPr>
        <w:ind w:left="8528" w:hanging="130"/>
      </w:pPr>
      <w:rPr>
        <w:rFonts w:hint="default"/>
      </w:rPr>
    </w:lvl>
  </w:abstractNum>
  <w:abstractNum w:abstractNumId="2" w15:restartNumberingAfterBreak="0">
    <w:nsid w:val="047D6BDA"/>
    <w:multiLevelType w:val="hybridMultilevel"/>
    <w:tmpl w:val="C0F06B20"/>
    <w:lvl w:ilvl="0" w:tplc="39A61808">
      <w:start w:val="1"/>
      <w:numFmt w:val="upperRoman"/>
      <w:lvlText w:val="%1"/>
      <w:lvlJc w:val="left"/>
      <w:pPr>
        <w:ind w:left="160" w:hanging="136"/>
      </w:pPr>
      <w:rPr>
        <w:rFonts w:ascii="Arial" w:eastAsia="Arial" w:hAnsi="Arial" w:cs="Arial" w:hint="default"/>
        <w:w w:val="100"/>
        <w:sz w:val="22"/>
        <w:szCs w:val="22"/>
      </w:rPr>
    </w:lvl>
    <w:lvl w:ilvl="1" w:tplc="5FA0D834">
      <w:numFmt w:val="bullet"/>
      <w:lvlText w:val="•"/>
      <w:lvlJc w:val="left"/>
      <w:pPr>
        <w:ind w:left="1206" w:hanging="136"/>
      </w:pPr>
      <w:rPr>
        <w:rFonts w:hint="default"/>
      </w:rPr>
    </w:lvl>
    <w:lvl w:ilvl="2" w:tplc="C038CD7E">
      <w:numFmt w:val="bullet"/>
      <w:lvlText w:val="•"/>
      <w:lvlJc w:val="left"/>
      <w:pPr>
        <w:ind w:left="2252" w:hanging="136"/>
      </w:pPr>
      <w:rPr>
        <w:rFonts w:hint="default"/>
      </w:rPr>
    </w:lvl>
    <w:lvl w:ilvl="3" w:tplc="D40EBA54">
      <w:numFmt w:val="bullet"/>
      <w:lvlText w:val="•"/>
      <w:lvlJc w:val="left"/>
      <w:pPr>
        <w:ind w:left="3298" w:hanging="136"/>
      </w:pPr>
      <w:rPr>
        <w:rFonts w:hint="default"/>
      </w:rPr>
    </w:lvl>
    <w:lvl w:ilvl="4" w:tplc="C4F0E54E">
      <w:numFmt w:val="bullet"/>
      <w:lvlText w:val="•"/>
      <w:lvlJc w:val="left"/>
      <w:pPr>
        <w:ind w:left="4344" w:hanging="136"/>
      </w:pPr>
      <w:rPr>
        <w:rFonts w:hint="default"/>
      </w:rPr>
    </w:lvl>
    <w:lvl w:ilvl="5" w:tplc="5D0C12A8">
      <w:numFmt w:val="bullet"/>
      <w:lvlText w:val="•"/>
      <w:lvlJc w:val="left"/>
      <w:pPr>
        <w:ind w:left="5390" w:hanging="136"/>
      </w:pPr>
      <w:rPr>
        <w:rFonts w:hint="default"/>
      </w:rPr>
    </w:lvl>
    <w:lvl w:ilvl="6" w:tplc="280CC73A">
      <w:numFmt w:val="bullet"/>
      <w:lvlText w:val="•"/>
      <w:lvlJc w:val="left"/>
      <w:pPr>
        <w:ind w:left="6436" w:hanging="136"/>
      </w:pPr>
      <w:rPr>
        <w:rFonts w:hint="default"/>
      </w:rPr>
    </w:lvl>
    <w:lvl w:ilvl="7" w:tplc="AFFE3890">
      <w:numFmt w:val="bullet"/>
      <w:lvlText w:val="•"/>
      <w:lvlJc w:val="left"/>
      <w:pPr>
        <w:ind w:left="7482" w:hanging="136"/>
      </w:pPr>
      <w:rPr>
        <w:rFonts w:hint="default"/>
      </w:rPr>
    </w:lvl>
    <w:lvl w:ilvl="8" w:tplc="7DDA993A">
      <w:numFmt w:val="bullet"/>
      <w:lvlText w:val="•"/>
      <w:lvlJc w:val="left"/>
      <w:pPr>
        <w:ind w:left="8528" w:hanging="136"/>
      </w:pPr>
      <w:rPr>
        <w:rFonts w:hint="default"/>
      </w:rPr>
    </w:lvl>
  </w:abstractNum>
  <w:abstractNum w:abstractNumId="3" w15:restartNumberingAfterBreak="0">
    <w:nsid w:val="04FA14C3"/>
    <w:multiLevelType w:val="hybridMultilevel"/>
    <w:tmpl w:val="65EC8058"/>
    <w:lvl w:ilvl="0" w:tplc="47363A78">
      <w:start w:val="3"/>
      <w:numFmt w:val="upperRoman"/>
      <w:lvlText w:val="%1"/>
      <w:lvlJc w:val="left"/>
      <w:pPr>
        <w:ind w:left="404" w:hanging="245"/>
      </w:pPr>
      <w:rPr>
        <w:rFonts w:ascii="Arial" w:eastAsia="Arial" w:hAnsi="Arial" w:cs="Arial" w:hint="default"/>
        <w:w w:val="100"/>
        <w:sz w:val="22"/>
        <w:szCs w:val="22"/>
      </w:rPr>
    </w:lvl>
    <w:lvl w:ilvl="1" w:tplc="7AC2D03A">
      <w:numFmt w:val="bullet"/>
      <w:lvlText w:val="•"/>
      <w:lvlJc w:val="left"/>
      <w:pPr>
        <w:ind w:left="1422" w:hanging="245"/>
      </w:pPr>
      <w:rPr>
        <w:rFonts w:hint="default"/>
      </w:rPr>
    </w:lvl>
    <w:lvl w:ilvl="2" w:tplc="DE0ABCB2">
      <w:numFmt w:val="bullet"/>
      <w:lvlText w:val="•"/>
      <w:lvlJc w:val="left"/>
      <w:pPr>
        <w:ind w:left="2444" w:hanging="245"/>
      </w:pPr>
      <w:rPr>
        <w:rFonts w:hint="default"/>
      </w:rPr>
    </w:lvl>
    <w:lvl w:ilvl="3" w:tplc="68669C9E">
      <w:numFmt w:val="bullet"/>
      <w:lvlText w:val="•"/>
      <w:lvlJc w:val="left"/>
      <w:pPr>
        <w:ind w:left="3466" w:hanging="245"/>
      </w:pPr>
      <w:rPr>
        <w:rFonts w:hint="default"/>
      </w:rPr>
    </w:lvl>
    <w:lvl w:ilvl="4" w:tplc="DDF6E752">
      <w:numFmt w:val="bullet"/>
      <w:lvlText w:val="•"/>
      <w:lvlJc w:val="left"/>
      <w:pPr>
        <w:ind w:left="4488" w:hanging="245"/>
      </w:pPr>
      <w:rPr>
        <w:rFonts w:hint="default"/>
      </w:rPr>
    </w:lvl>
    <w:lvl w:ilvl="5" w:tplc="BCD82F8C">
      <w:numFmt w:val="bullet"/>
      <w:lvlText w:val="•"/>
      <w:lvlJc w:val="left"/>
      <w:pPr>
        <w:ind w:left="5510" w:hanging="245"/>
      </w:pPr>
      <w:rPr>
        <w:rFonts w:hint="default"/>
      </w:rPr>
    </w:lvl>
    <w:lvl w:ilvl="6" w:tplc="757CB878">
      <w:numFmt w:val="bullet"/>
      <w:lvlText w:val="•"/>
      <w:lvlJc w:val="left"/>
      <w:pPr>
        <w:ind w:left="6532" w:hanging="245"/>
      </w:pPr>
      <w:rPr>
        <w:rFonts w:hint="default"/>
      </w:rPr>
    </w:lvl>
    <w:lvl w:ilvl="7" w:tplc="8D64DC98">
      <w:numFmt w:val="bullet"/>
      <w:lvlText w:val="•"/>
      <w:lvlJc w:val="left"/>
      <w:pPr>
        <w:ind w:left="7554" w:hanging="245"/>
      </w:pPr>
      <w:rPr>
        <w:rFonts w:hint="default"/>
      </w:rPr>
    </w:lvl>
    <w:lvl w:ilvl="8" w:tplc="500C4CC0">
      <w:numFmt w:val="bullet"/>
      <w:lvlText w:val="•"/>
      <w:lvlJc w:val="left"/>
      <w:pPr>
        <w:ind w:left="8576" w:hanging="245"/>
      </w:pPr>
      <w:rPr>
        <w:rFonts w:hint="default"/>
      </w:rPr>
    </w:lvl>
  </w:abstractNum>
  <w:abstractNum w:abstractNumId="4" w15:restartNumberingAfterBreak="0">
    <w:nsid w:val="069F3EDB"/>
    <w:multiLevelType w:val="hybridMultilevel"/>
    <w:tmpl w:val="438003EC"/>
    <w:lvl w:ilvl="0" w:tplc="DF4E6D80">
      <w:start w:val="1"/>
      <w:numFmt w:val="upperRoman"/>
      <w:lvlText w:val="%1"/>
      <w:lvlJc w:val="left"/>
      <w:pPr>
        <w:ind w:left="160" w:hanging="136"/>
      </w:pPr>
      <w:rPr>
        <w:rFonts w:ascii="Arial" w:eastAsia="Arial" w:hAnsi="Arial" w:cs="Arial" w:hint="default"/>
        <w:w w:val="100"/>
        <w:sz w:val="22"/>
        <w:szCs w:val="22"/>
      </w:rPr>
    </w:lvl>
    <w:lvl w:ilvl="1" w:tplc="52A04512">
      <w:numFmt w:val="bullet"/>
      <w:lvlText w:val="•"/>
      <w:lvlJc w:val="left"/>
      <w:pPr>
        <w:ind w:left="1206" w:hanging="136"/>
      </w:pPr>
      <w:rPr>
        <w:rFonts w:hint="default"/>
      </w:rPr>
    </w:lvl>
    <w:lvl w:ilvl="2" w:tplc="4062549A">
      <w:numFmt w:val="bullet"/>
      <w:lvlText w:val="•"/>
      <w:lvlJc w:val="left"/>
      <w:pPr>
        <w:ind w:left="2252" w:hanging="136"/>
      </w:pPr>
      <w:rPr>
        <w:rFonts w:hint="default"/>
      </w:rPr>
    </w:lvl>
    <w:lvl w:ilvl="3" w:tplc="EE48CB9E">
      <w:numFmt w:val="bullet"/>
      <w:lvlText w:val="•"/>
      <w:lvlJc w:val="left"/>
      <w:pPr>
        <w:ind w:left="3298" w:hanging="136"/>
      </w:pPr>
      <w:rPr>
        <w:rFonts w:hint="default"/>
      </w:rPr>
    </w:lvl>
    <w:lvl w:ilvl="4" w:tplc="27AC4F50">
      <w:numFmt w:val="bullet"/>
      <w:lvlText w:val="•"/>
      <w:lvlJc w:val="left"/>
      <w:pPr>
        <w:ind w:left="4344" w:hanging="136"/>
      </w:pPr>
      <w:rPr>
        <w:rFonts w:hint="default"/>
      </w:rPr>
    </w:lvl>
    <w:lvl w:ilvl="5" w:tplc="0514480C">
      <w:numFmt w:val="bullet"/>
      <w:lvlText w:val="•"/>
      <w:lvlJc w:val="left"/>
      <w:pPr>
        <w:ind w:left="5390" w:hanging="136"/>
      </w:pPr>
      <w:rPr>
        <w:rFonts w:hint="default"/>
      </w:rPr>
    </w:lvl>
    <w:lvl w:ilvl="6" w:tplc="8086F982">
      <w:numFmt w:val="bullet"/>
      <w:lvlText w:val="•"/>
      <w:lvlJc w:val="left"/>
      <w:pPr>
        <w:ind w:left="6436" w:hanging="136"/>
      </w:pPr>
      <w:rPr>
        <w:rFonts w:hint="default"/>
      </w:rPr>
    </w:lvl>
    <w:lvl w:ilvl="7" w:tplc="A014C44A">
      <w:numFmt w:val="bullet"/>
      <w:lvlText w:val="•"/>
      <w:lvlJc w:val="left"/>
      <w:pPr>
        <w:ind w:left="7482" w:hanging="136"/>
      </w:pPr>
      <w:rPr>
        <w:rFonts w:hint="default"/>
      </w:rPr>
    </w:lvl>
    <w:lvl w:ilvl="8" w:tplc="FA4E3B04">
      <w:numFmt w:val="bullet"/>
      <w:lvlText w:val="•"/>
      <w:lvlJc w:val="left"/>
      <w:pPr>
        <w:ind w:left="8528" w:hanging="136"/>
      </w:pPr>
      <w:rPr>
        <w:rFonts w:hint="default"/>
      </w:rPr>
    </w:lvl>
  </w:abstractNum>
  <w:abstractNum w:abstractNumId="5" w15:restartNumberingAfterBreak="0">
    <w:nsid w:val="07EB681C"/>
    <w:multiLevelType w:val="hybridMultilevel"/>
    <w:tmpl w:val="A8AC43E2"/>
    <w:lvl w:ilvl="0" w:tplc="7A48B502">
      <w:start w:val="6"/>
      <w:numFmt w:val="upperRoman"/>
      <w:lvlText w:val="%1"/>
      <w:lvlJc w:val="left"/>
      <w:pPr>
        <w:ind w:left="428" w:hanging="269"/>
      </w:pPr>
      <w:rPr>
        <w:rFonts w:ascii="Arial" w:eastAsia="Arial" w:hAnsi="Arial" w:cs="Arial" w:hint="default"/>
        <w:w w:val="100"/>
        <w:sz w:val="22"/>
        <w:szCs w:val="22"/>
      </w:rPr>
    </w:lvl>
    <w:lvl w:ilvl="1" w:tplc="BFEC5600">
      <w:numFmt w:val="bullet"/>
      <w:lvlText w:val="•"/>
      <w:lvlJc w:val="left"/>
      <w:pPr>
        <w:ind w:left="1440" w:hanging="269"/>
      </w:pPr>
      <w:rPr>
        <w:rFonts w:hint="default"/>
      </w:rPr>
    </w:lvl>
    <w:lvl w:ilvl="2" w:tplc="91D2C298">
      <w:numFmt w:val="bullet"/>
      <w:lvlText w:val="•"/>
      <w:lvlJc w:val="left"/>
      <w:pPr>
        <w:ind w:left="2460" w:hanging="269"/>
      </w:pPr>
      <w:rPr>
        <w:rFonts w:hint="default"/>
      </w:rPr>
    </w:lvl>
    <w:lvl w:ilvl="3" w:tplc="C2802D1E">
      <w:numFmt w:val="bullet"/>
      <w:lvlText w:val="•"/>
      <w:lvlJc w:val="left"/>
      <w:pPr>
        <w:ind w:left="3480" w:hanging="269"/>
      </w:pPr>
      <w:rPr>
        <w:rFonts w:hint="default"/>
      </w:rPr>
    </w:lvl>
    <w:lvl w:ilvl="4" w:tplc="45227BD0">
      <w:numFmt w:val="bullet"/>
      <w:lvlText w:val="•"/>
      <w:lvlJc w:val="left"/>
      <w:pPr>
        <w:ind w:left="4500" w:hanging="269"/>
      </w:pPr>
      <w:rPr>
        <w:rFonts w:hint="default"/>
      </w:rPr>
    </w:lvl>
    <w:lvl w:ilvl="5" w:tplc="3718E760">
      <w:numFmt w:val="bullet"/>
      <w:lvlText w:val="•"/>
      <w:lvlJc w:val="left"/>
      <w:pPr>
        <w:ind w:left="5520" w:hanging="269"/>
      </w:pPr>
      <w:rPr>
        <w:rFonts w:hint="default"/>
      </w:rPr>
    </w:lvl>
    <w:lvl w:ilvl="6" w:tplc="EF869118">
      <w:numFmt w:val="bullet"/>
      <w:lvlText w:val="•"/>
      <w:lvlJc w:val="left"/>
      <w:pPr>
        <w:ind w:left="6540" w:hanging="269"/>
      </w:pPr>
      <w:rPr>
        <w:rFonts w:hint="default"/>
      </w:rPr>
    </w:lvl>
    <w:lvl w:ilvl="7" w:tplc="E2CAEA52">
      <w:numFmt w:val="bullet"/>
      <w:lvlText w:val="•"/>
      <w:lvlJc w:val="left"/>
      <w:pPr>
        <w:ind w:left="7560" w:hanging="269"/>
      </w:pPr>
      <w:rPr>
        <w:rFonts w:hint="default"/>
      </w:rPr>
    </w:lvl>
    <w:lvl w:ilvl="8" w:tplc="D534EAA0">
      <w:numFmt w:val="bullet"/>
      <w:lvlText w:val="•"/>
      <w:lvlJc w:val="left"/>
      <w:pPr>
        <w:ind w:left="8580" w:hanging="269"/>
      </w:pPr>
      <w:rPr>
        <w:rFonts w:hint="default"/>
      </w:rPr>
    </w:lvl>
  </w:abstractNum>
  <w:abstractNum w:abstractNumId="6" w15:restartNumberingAfterBreak="0">
    <w:nsid w:val="09FE7663"/>
    <w:multiLevelType w:val="hybridMultilevel"/>
    <w:tmpl w:val="1C86B20C"/>
    <w:lvl w:ilvl="0" w:tplc="F89C26C8">
      <w:start w:val="1"/>
      <w:numFmt w:val="upperRoman"/>
      <w:lvlText w:val="%1"/>
      <w:lvlJc w:val="left"/>
      <w:pPr>
        <w:ind w:left="282" w:hanging="123"/>
      </w:pPr>
      <w:rPr>
        <w:rFonts w:ascii="Arial" w:eastAsia="Arial" w:hAnsi="Arial" w:cs="Arial" w:hint="default"/>
        <w:w w:val="100"/>
        <w:sz w:val="22"/>
        <w:szCs w:val="22"/>
      </w:rPr>
    </w:lvl>
    <w:lvl w:ilvl="1" w:tplc="336E6890">
      <w:numFmt w:val="bullet"/>
      <w:lvlText w:val="•"/>
      <w:lvlJc w:val="left"/>
      <w:pPr>
        <w:ind w:left="1314" w:hanging="123"/>
      </w:pPr>
      <w:rPr>
        <w:rFonts w:hint="default"/>
      </w:rPr>
    </w:lvl>
    <w:lvl w:ilvl="2" w:tplc="CE2C1E38">
      <w:numFmt w:val="bullet"/>
      <w:lvlText w:val="•"/>
      <w:lvlJc w:val="left"/>
      <w:pPr>
        <w:ind w:left="2348" w:hanging="123"/>
      </w:pPr>
      <w:rPr>
        <w:rFonts w:hint="default"/>
      </w:rPr>
    </w:lvl>
    <w:lvl w:ilvl="3" w:tplc="91E0B684">
      <w:numFmt w:val="bullet"/>
      <w:lvlText w:val="•"/>
      <w:lvlJc w:val="left"/>
      <w:pPr>
        <w:ind w:left="3382" w:hanging="123"/>
      </w:pPr>
      <w:rPr>
        <w:rFonts w:hint="default"/>
      </w:rPr>
    </w:lvl>
    <w:lvl w:ilvl="4" w:tplc="9D10DE3E">
      <w:numFmt w:val="bullet"/>
      <w:lvlText w:val="•"/>
      <w:lvlJc w:val="left"/>
      <w:pPr>
        <w:ind w:left="4416" w:hanging="123"/>
      </w:pPr>
      <w:rPr>
        <w:rFonts w:hint="default"/>
      </w:rPr>
    </w:lvl>
    <w:lvl w:ilvl="5" w:tplc="7076F2CC">
      <w:numFmt w:val="bullet"/>
      <w:lvlText w:val="•"/>
      <w:lvlJc w:val="left"/>
      <w:pPr>
        <w:ind w:left="5450" w:hanging="123"/>
      </w:pPr>
      <w:rPr>
        <w:rFonts w:hint="default"/>
      </w:rPr>
    </w:lvl>
    <w:lvl w:ilvl="6" w:tplc="41B886FE">
      <w:numFmt w:val="bullet"/>
      <w:lvlText w:val="•"/>
      <w:lvlJc w:val="left"/>
      <w:pPr>
        <w:ind w:left="6484" w:hanging="123"/>
      </w:pPr>
      <w:rPr>
        <w:rFonts w:hint="default"/>
      </w:rPr>
    </w:lvl>
    <w:lvl w:ilvl="7" w:tplc="3C36693E">
      <w:numFmt w:val="bullet"/>
      <w:lvlText w:val="•"/>
      <w:lvlJc w:val="left"/>
      <w:pPr>
        <w:ind w:left="7518" w:hanging="123"/>
      </w:pPr>
      <w:rPr>
        <w:rFonts w:hint="default"/>
      </w:rPr>
    </w:lvl>
    <w:lvl w:ilvl="8" w:tplc="EC58B130">
      <w:numFmt w:val="bullet"/>
      <w:lvlText w:val="•"/>
      <w:lvlJc w:val="left"/>
      <w:pPr>
        <w:ind w:left="8552" w:hanging="123"/>
      </w:pPr>
      <w:rPr>
        <w:rFonts w:hint="default"/>
      </w:rPr>
    </w:lvl>
  </w:abstractNum>
  <w:abstractNum w:abstractNumId="7" w15:restartNumberingAfterBreak="0">
    <w:nsid w:val="0B561D13"/>
    <w:multiLevelType w:val="hybridMultilevel"/>
    <w:tmpl w:val="34424DD8"/>
    <w:lvl w:ilvl="0" w:tplc="ED7EB09E">
      <w:start w:val="1"/>
      <w:numFmt w:val="upperRoman"/>
      <w:lvlText w:val="%1"/>
      <w:lvlJc w:val="left"/>
      <w:pPr>
        <w:ind w:left="160" w:hanging="141"/>
      </w:pPr>
      <w:rPr>
        <w:rFonts w:ascii="Arial" w:eastAsia="Arial" w:hAnsi="Arial" w:cs="Arial" w:hint="default"/>
        <w:w w:val="100"/>
        <w:sz w:val="22"/>
        <w:szCs w:val="22"/>
      </w:rPr>
    </w:lvl>
    <w:lvl w:ilvl="1" w:tplc="26BA2FBC">
      <w:numFmt w:val="bullet"/>
      <w:lvlText w:val="•"/>
      <w:lvlJc w:val="left"/>
      <w:pPr>
        <w:ind w:left="1206" w:hanging="141"/>
      </w:pPr>
      <w:rPr>
        <w:rFonts w:hint="default"/>
      </w:rPr>
    </w:lvl>
    <w:lvl w:ilvl="2" w:tplc="9210E37A">
      <w:numFmt w:val="bullet"/>
      <w:lvlText w:val="•"/>
      <w:lvlJc w:val="left"/>
      <w:pPr>
        <w:ind w:left="2252" w:hanging="141"/>
      </w:pPr>
      <w:rPr>
        <w:rFonts w:hint="default"/>
      </w:rPr>
    </w:lvl>
    <w:lvl w:ilvl="3" w:tplc="7F98497A">
      <w:numFmt w:val="bullet"/>
      <w:lvlText w:val="•"/>
      <w:lvlJc w:val="left"/>
      <w:pPr>
        <w:ind w:left="3298" w:hanging="141"/>
      </w:pPr>
      <w:rPr>
        <w:rFonts w:hint="default"/>
      </w:rPr>
    </w:lvl>
    <w:lvl w:ilvl="4" w:tplc="3BBE3556">
      <w:numFmt w:val="bullet"/>
      <w:lvlText w:val="•"/>
      <w:lvlJc w:val="left"/>
      <w:pPr>
        <w:ind w:left="4344" w:hanging="141"/>
      </w:pPr>
      <w:rPr>
        <w:rFonts w:hint="default"/>
      </w:rPr>
    </w:lvl>
    <w:lvl w:ilvl="5" w:tplc="81E24116">
      <w:numFmt w:val="bullet"/>
      <w:lvlText w:val="•"/>
      <w:lvlJc w:val="left"/>
      <w:pPr>
        <w:ind w:left="5390" w:hanging="141"/>
      </w:pPr>
      <w:rPr>
        <w:rFonts w:hint="default"/>
      </w:rPr>
    </w:lvl>
    <w:lvl w:ilvl="6" w:tplc="3FF86F02">
      <w:numFmt w:val="bullet"/>
      <w:lvlText w:val="•"/>
      <w:lvlJc w:val="left"/>
      <w:pPr>
        <w:ind w:left="6436" w:hanging="141"/>
      </w:pPr>
      <w:rPr>
        <w:rFonts w:hint="default"/>
      </w:rPr>
    </w:lvl>
    <w:lvl w:ilvl="7" w:tplc="36CA56D8">
      <w:numFmt w:val="bullet"/>
      <w:lvlText w:val="•"/>
      <w:lvlJc w:val="left"/>
      <w:pPr>
        <w:ind w:left="7482" w:hanging="141"/>
      </w:pPr>
      <w:rPr>
        <w:rFonts w:hint="default"/>
      </w:rPr>
    </w:lvl>
    <w:lvl w:ilvl="8" w:tplc="34BC8E4E">
      <w:numFmt w:val="bullet"/>
      <w:lvlText w:val="•"/>
      <w:lvlJc w:val="left"/>
      <w:pPr>
        <w:ind w:left="8528" w:hanging="141"/>
      </w:pPr>
      <w:rPr>
        <w:rFonts w:hint="default"/>
      </w:rPr>
    </w:lvl>
  </w:abstractNum>
  <w:abstractNum w:abstractNumId="8" w15:restartNumberingAfterBreak="0">
    <w:nsid w:val="0C0E196F"/>
    <w:multiLevelType w:val="hybridMultilevel"/>
    <w:tmpl w:val="C5D06F56"/>
    <w:lvl w:ilvl="0" w:tplc="19344D70">
      <w:start w:val="4"/>
      <w:numFmt w:val="upperRoman"/>
      <w:lvlText w:val="%1"/>
      <w:lvlJc w:val="left"/>
      <w:pPr>
        <w:ind w:left="428" w:hanging="269"/>
      </w:pPr>
      <w:rPr>
        <w:rFonts w:ascii="Arial" w:eastAsia="Arial" w:hAnsi="Arial" w:cs="Arial" w:hint="default"/>
        <w:w w:val="100"/>
        <w:sz w:val="22"/>
        <w:szCs w:val="22"/>
      </w:rPr>
    </w:lvl>
    <w:lvl w:ilvl="1" w:tplc="5140841E">
      <w:numFmt w:val="bullet"/>
      <w:lvlText w:val="•"/>
      <w:lvlJc w:val="left"/>
      <w:pPr>
        <w:ind w:left="1440" w:hanging="269"/>
      </w:pPr>
      <w:rPr>
        <w:rFonts w:hint="default"/>
      </w:rPr>
    </w:lvl>
    <w:lvl w:ilvl="2" w:tplc="F2567F42">
      <w:numFmt w:val="bullet"/>
      <w:lvlText w:val="•"/>
      <w:lvlJc w:val="left"/>
      <w:pPr>
        <w:ind w:left="2460" w:hanging="269"/>
      </w:pPr>
      <w:rPr>
        <w:rFonts w:hint="default"/>
      </w:rPr>
    </w:lvl>
    <w:lvl w:ilvl="3" w:tplc="8C4494E4">
      <w:numFmt w:val="bullet"/>
      <w:lvlText w:val="•"/>
      <w:lvlJc w:val="left"/>
      <w:pPr>
        <w:ind w:left="3480" w:hanging="269"/>
      </w:pPr>
      <w:rPr>
        <w:rFonts w:hint="default"/>
      </w:rPr>
    </w:lvl>
    <w:lvl w:ilvl="4" w:tplc="646E2E76">
      <w:numFmt w:val="bullet"/>
      <w:lvlText w:val="•"/>
      <w:lvlJc w:val="left"/>
      <w:pPr>
        <w:ind w:left="4500" w:hanging="269"/>
      </w:pPr>
      <w:rPr>
        <w:rFonts w:hint="default"/>
      </w:rPr>
    </w:lvl>
    <w:lvl w:ilvl="5" w:tplc="B310F54E">
      <w:numFmt w:val="bullet"/>
      <w:lvlText w:val="•"/>
      <w:lvlJc w:val="left"/>
      <w:pPr>
        <w:ind w:left="5520" w:hanging="269"/>
      </w:pPr>
      <w:rPr>
        <w:rFonts w:hint="default"/>
      </w:rPr>
    </w:lvl>
    <w:lvl w:ilvl="6" w:tplc="37366350">
      <w:numFmt w:val="bullet"/>
      <w:lvlText w:val="•"/>
      <w:lvlJc w:val="left"/>
      <w:pPr>
        <w:ind w:left="6540" w:hanging="269"/>
      </w:pPr>
      <w:rPr>
        <w:rFonts w:hint="default"/>
      </w:rPr>
    </w:lvl>
    <w:lvl w:ilvl="7" w:tplc="6D6A1642">
      <w:numFmt w:val="bullet"/>
      <w:lvlText w:val="•"/>
      <w:lvlJc w:val="left"/>
      <w:pPr>
        <w:ind w:left="7560" w:hanging="269"/>
      </w:pPr>
      <w:rPr>
        <w:rFonts w:hint="default"/>
      </w:rPr>
    </w:lvl>
    <w:lvl w:ilvl="8" w:tplc="2036220E">
      <w:numFmt w:val="bullet"/>
      <w:lvlText w:val="•"/>
      <w:lvlJc w:val="left"/>
      <w:pPr>
        <w:ind w:left="8580" w:hanging="269"/>
      </w:pPr>
      <w:rPr>
        <w:rFonts w:hint="default"/>
      </w:rPr>
    </w:lvl>
  </w:abstractNum>
  <w:abstractNum w:abstractNumId="9" w15:restartNumberingAfterBreak="0">
    <w:nsid w:val="0C986361"/>
    <w:multiLevelType w:val="hybridMultilevel"/>
    <w:tmpl w:val="B4E66368"/>
    <w:lvl w:ilvl="0" w:tplc="DB1ECC60">
      <w:start w:val="1"/>
      <w:numFmt w:val="upperRoman"/>
      <w:lvlText w:val="%1"/>
      <w:lvlJc w:val="left"/>
      <w:pPr>
        <w:ind w:left="160" w:hanging="136"/>
      </w:pPr>
      <w:rPr>
        <w:rFonts w:ascii="Arial" w:eastAsia="Arial" w:hAnsi="Arial" w:cs="Arial" w:hint="default"/>
        <w:w w:val="100"/>
        <w:sz w:val="22"/>
        <w:szCs w:val="22"/>
      </w:rPr>
    </w:lvl>
    <w:lvl w:ilvl="1" w:tplc="0376189C">
      <w:numFmt w:val="bullet"/>
      <w:lvlText w:val="•"/>
      <w:lvlJc w:val="left"/>
      <w:pPr>
        <w:ind w:left="1206" w:hanging="136"/>
      </w:pPr>
      <w:rPr>
        <w:rFonts w:hint="default"/>
      </w:rPr>
    </w:lvl>
    <w:lvl w:ilvl="2" w:tplc="7E4EDFD0">
      <w:numFmt w:val="bullet"/>
      <w:lvlText w:val="•"/>
      <w:lvlJc w:val="left"/>
      <w:pPr>
        <w:ind w:left="2252" w:hanging="136"/>
      </w:pPr>
      <w:rPr>
        <w:rFonts w:hint="default"/>
      </w:rPr>
    </w:lvl>
    <w:lvl w:ilvl="3" w:tplc="CB9012FE">
      <w:numFmt w:val="bullet"/>
      <w:lvlText w:val="•"/>
      <w:lvlJc w:val="left"/>
      <w:pPr>
        <w:ind w:left="3298" w:hanging="136"/>
      </w:pPr>
      <w:rPr>
        <w:rFonts w:hint="default"/>
      </w:rPr>
    </w:lvl>
    <w:lvl w:ilvl="4" w:tplc="FB44254C">
      <w:numFmt w:val="bullet"/>
      <w:lvlText w:val="•"/>
      <w:lvlJc w:val="left"/>
      <w:pPr>
        <w:ind w:left="4344" w:hanging="136"/>
      </w:pPr>
      <w:rPr>
        <w:rFonts w:hint="default"/>
      </w:rPr>
    </w:lvl>
    <w:lvl w:ilvl="5" w:tplc="2164558E">
      <w:numFmt w:val="bullet"/>
      <w:lvlText w:val="•"/>
      <w:lvlJc w:val="left"/>
      <w:pPr>
        <w:ind w:left="5390" w:hanging="136"/>
      </w:pPr>
      <w:rPr>
        <w:rFonts w:hint="default"/>
      </w:rPr>
    </w:lvl>
    <w:lvl w:ilvl="6" w:tplc="80802758">
      <w:numFmt w:val="bullet"/>
      <w:lvlText w:val="•"/>
      <w:lvlJc w:val="left"/>
      <w:pPr>
        <w:ind w:left="6436" w:hanging="136"/>
      </w:pPr>
      <w:rPr>
        <w:rFonts w:hint="default"/>
      </w:rPr>
    </w:lvl>
    <w:lvl w:ilvl="7" w:tplc="DE10A7C6">
      <w:numFmt w:val="bullet"/>
      <w:lvlText w:val="•"/>
      <w:lvlJc w:val="left"/>
      <w:pPr>
        <w:ind w:left="7482" w:hanging="136"/>
      </w:pPr>
      <w:rPr>
        <w:rFonts w:hint="default"/>
      </w:rPr>
    </w:lvl>
    <w:lvl w:ilvl="8" w:tplc="F77A8B3A">
      <w:numFmt w:val="bullet"/>
      <w:lvlText w:val="•"/>
      <w:lvlJc w:val="left"/>
      <w:pPr>
        <w:ind w:left="8528" w:hanging="136"/>
      </w:pPr>
      <w:rPr>
        <w:rFonts w:hint="default"/>
      </w:rPr>
    </w:lvl>
  </w:abstractNum>
  <w:abstractNum w:abstractNumId="10" w15:restartNumberingAfterBreak="0">
    <w:nsid w:val="0E0A4C6A"/>
    <w:multiLevelType w:val="hybridMultilevel"/>
    <w:tmpl w:val="765E5150"/>
    <w:lvl w:ilvl="0" w:tplc="3AE0FC2A">
      <w:start w:val="1"/>
      <w:numFmt w:val="upperRoman"/>
      <w:lvlText w:val="%1"/>
      <w:lvlJc w:val="left"/>
      <w:pPr>
        <w:ind w:left="282" w:hanging="123"/>
      </w:pPr>
      <w:rPr>
        <w:rFonts w:ascii="Arial" w:eastAsia="Arial" w:hAnsi="Arial" w:cs="Arial" w:hint="default"/>
        <w:w w:val="100"/>
        <w:sz w:val="22"/>
        <w:szCs w:val="22"/>
      </w:rPr>
    </w:lvl>
    <w:lvl w:ilvl="1" w:tplc="5E8A399A">
      <w:numFmt w:val="bullet"/>
      <w:lvlText w:val="•"/>
      <w:lvlJc w:val="left"/>
      <w:pPr>
        <w:ind w:left="1314" w:hanging="123"/>
      </w:pPr>
      <w:rPr>
        <w:rFonts w:hint="default"/>
      </w:rPr>
    </w:lvl>
    <w:lvl w:ilvl="2" w:tplc="2D74332A">
      <w:numFmt w:val="bullet"/>
      <w:lvlText w:val="•"/>
      <w:lvlJc w:val="left"/>
      <w:pPr>
        <w:ind w:left="2348" w:hanging="123"/>
      </w:pPr>
      <w:rPr>
        <w:rFonts w:hint="default"/>
      </w:rPr>
    </w:lvl>
    <w:lvl w:ilvl="3" w:tplc="22A6AF88">
      <w:numFmt w:val="bullet"/>
      <w:lvlText w:val="•"/>
      <w:lvlJc w:val="left"/>
      <w:pPr>
        <w:ind w:left="3382" w:hanging="123"/>
      </w:pPr>
      <w:rPr>
        <w:rFonts w:hint="default"/>
      </w:rPr>
    </w:lvl>
    <w:lvl w:ilvl="4" w:tplc="A4C0F52A">
      <w:numFmt w:val="bullet"/>
      <w:lvlText w:val="•"/>
      <w:lvlJc w:val="left"/>
      <w:pPr>
        <w:ind w:left="4416" w:hanging="123"/>
      </w:pPr>
      <w:rPr>
        <w:rFonts w:hint="default"/>
      </w:rPr>
    </w:lvl>
    <w:lvl w:ilvl="5" w:tplc="0D3655E4">
      <w:numFmt w:val="bullet"/>
      <w:lvlText w:val="•"/>
      <w:lvlJc w:val="left"/>
      <w:pPr>
        <w:ind w:left="5450" w:hanging="123"/>
      </w:pPr>
      <w:rPr>
        <w:rFonts w:hint="default"/>
      </w:rPr>
    </w:lvl>
    <w:lvl w:ilvl="6" w:tplc="6F5820FE">
      <w:numFmt w:val="bullet"/>
      <w:lvlText w:val="•"/>
      <w:lvlJc w:val="left"/>
      <w:pPr>
        <w:ind w:left="6484" w:hanging="123"/>
      </w:pPr>
      <w:rPr>
        <w:rFonts w:hint="default"/>
      </w:rPr>
    </w:lvl>
    <w:lvl w:ilvl="7" w:tplc="1B40E7CE">
      <w:numFmt w:val="bullet"/>
      <w:lvlText w:val="•"/>
      <w:lvlJc w:val="left"/>
      <w:pPr>
        <w:ind w:left="7518" w:hanging="123"/>
      </w:pPr>
      <w:rPr>
        <w:rFonts w:hint="default"/>
      </w:rPr>
    </w:lvl>
    <w:lvl w:ilvl="8" w:tplc="86807FC4">
      <w:numFmt w:val="bullet"/>
      <w:lvlText w:val="•"/>
      <w:lvlJc w:val="left"/>
      <w:pPr>
        <w:ind w:left="8552" w:hanging="123"/>
      </w:pPr>
      <w:rPr>
        <w:rFonts w:hint="default"/>
      </w:rPr>
    </w:lvl>
  </w:abstractNum>
  <w:abstractNum w:abstractNumId="11" w15:restartNumberingAfterBreak="0">
    <w:nsid w:val="0E656974"/>
    <w:multiLevelType w:val="hybridMultilevel"/>
    <w:tmpl w:val="ADBECDFC"/>
    <w:lvl w:ilvl="0" w:tplc="6658D43E">
      <w:start w:val="1"/>
      <w:numFmt w:val="upperRoman"/>
      <w:lvlText w:val="%1"/>
      <w:lvlJc w:val="left"/>
      <w:pPr>
        <w:ind w:left="160" w:hanging="123"/>
      </w:pPr>
      <w:rPr>
        <w:rFonts w:ascii="Arial" w:eastAsia="Arial" w:hAnsi="Arial" w:cs="Arial" w:hint="default"/>
        <w:spacing w:val="-3"/>
        <w:w w:val="100"/>
        <w:sz w:val="22"/>
        <w:szCs w:val="22"/>
      </w:rPr>
    </w:lvl>
    <w:lvl w:ilvl="1" w:tplc="F50A4340">
      <w:numFmt w:val="bullet"/>
      <w:lvlText w:val="•"/>
      <w:lvlJc w:val="left"/>
      <w:pPr>
        <w:ind w:left="1206" w:hanging="123"/>
      </w:pPr>
      <w:rPr>
        <w:rFonts w:hint="default"/>
      </w:rPr>
    </w:lvl>
    <w:lvl w:ilvl="2" w:tplc="4932621E">
      <w:numFmt w:val="bullet"/>
      <w:lvlText w:val="•"/>
      <w:lvlJc w:val="left"/>
      <w:pPr>
        <w:ind w:left="2252" w:hanging="123"/>
      </w:pPr>
      <w:rPr>
        <w:rFonts w:hint="default"/>
      </w:rPr>
    </w:lvl>
    <w:lvl w:ilvl="3" w:tplc="94089CA8">
      <w:numFmt w:val="bullet"/>
      <w:lvlText w:val="•"/>
      <w:lvlJc w:val="left"/>
      <w:pPr>
        <w:ind w:left="3298" w:hanging="123"/>
      </w:pPr>
      <w:rPr>
        <w:rFonts w:hint="default"/>
      </w:rPr>
    </w:lvl>
    <w:lvl w:ilvl="4" w:tplc="58844D5A">
      <w:numFmt w:val="bullet"/>
      <w:lvlText w:val="•"/>
      <w:lvlJc w:val="left"/>
      <w:pPr>
        <w:ind w:left="4344" w:hanging="123"/>
      </w:pPr>
      <w:rPr>
        <w:rFonts w:hint="default"/>
      </w:rPr>
    </w:lvl>
    <w:lvl w:ilvl="5" w:tplc="EEEC5330">
      <w:numFmt w:val="bullet"/>
      <w:lvlText w:val="•"/>
      <w:lvlJc w:val="left"/>
      <w:pPr>
        <w:ind w:left="5390" w:hanging="123"/>
      </w:pPr>
      <w:rPr>
        <w:rFonts w:hint="default"/>
      </w:rPr>
    </w:lvl>
    <w:lvl w:ilvl="6" w:tplc="B1E6601A">
      <w:numFmt w:val="bullet"/>
      <w:lvlText w:val="•"/>
      <w:lvlJc w:val="left"/>
      <w:pPr>
        <w:ind w:left="6436" w:hanging="123"/>
      </w:pPr>
      <w:rPr>
        <w:rFonts w:hint="default"/>
      </w:rPr>
    </w:lvl>
    <w:lvl w:ilvl="7" w:tplc="20105816">
      <w:numFmt w:val="bullet"/>
      <w:lvlText w:val="•"/>
      <w:lvlJc w:val="left"/>
      <w:pPr>
        <w:ind w:left="7482" w:hanging="123"/>
      </w:pPr>
      <w:rPr>
        <w:rFonts w:hint="default"/>
      </w:rPr>
    </w:lvl>
    <w:lvl w:ilvl="8" w:tplc="9AD8EB36">
      <w:numFmt w:val="bullet"/>
      <w:lvlText w:val="•"/>
      <w:lvlJc w:val="left"/>
      <w:pPr>
        <w:ind w:left="8528" w:hanging="123"/>
      </w:pPr>
      <w:rPr>
        <w:rFonts w:hint="default"/>
      </w:rPr>
    </w:lvl>
  </w:abstractNum>
  <w:abstractNum w:abstractNumId="12" w15:restartNumberingAfterBreak="0">
    <w:nsid w:val="12E6415B"/>
    <w:multiLevelType w:val="hybridMultilevel"/>
    <w:tmpl w:val="0660021A"/>
    <w:lvl w:ilvl="0" w:tplc="C4580654">
      <w:start w:val="1"/>
      <w:numFmt w:val="upperRoman"/>
      <w:lvlText w:val="%1"/>
      <w:lvlJc w:val="left"/>
      <w:pPr>
        <w:ind w:left="160" w:hanging="143"/>
      </w:pPr>
      <w:rPr>
        <w:rFonts w:ascii="Arial" w:eastAsia="Arial" w:hAnsi="Arial" w:cs="Arial" w:hint="default"/>
        <w:w w:val="100"/>
        <w:sz w:val="22"/>
        <w:szCs w:val="22"/>
      </w:rPr>
    </w:lvl>
    <w:lvl w:ilvl="1" w:tplc="3418E8BA">
      <w:numFmt w:val="bullet"/>
      <w:lvlText w:val="•"/>
      <w:lvlJc w:val="left"/>
      <w:pPr>
        <w:ind w:left="1206" w:hanging="143"/>
      </w:pPr>
      <w:rPr>
        <w:rFonts w:hint="default"/>
      </w:rPr>
    </w:lvl>
    <w:lvl w:ilvl="2" w:tplc="C75A5A72">
      <w:numFmt w:val="bullet"/>
      <w:lvlText w:val="•"/>
      <w:lvlJc w:val="left"/>
      <w:pPr>
        <w:ind w:left="2252" w:hanging="143"/>
      </w:pPr>
      <w:rPr>
        <w:rFonts w:hint="default"/>
      </w:rPr>
    </w:lvl>
    <w:lvl w:ilvl="3" w:tplc="232213E4">
      <w:numFmt w:val="bullet"/>
      <w:lvlText w:val="•"/>
      <w:lvlJc w:val="left"/>
      <w:pPr>
        <w:ind w:left="3298" w:hanging="143"/>
      </w:pPr>
      <w:rPr>
        <w:rFonts w:hint="default"/>
      </w:rPr>
    </w:lvl>
    <w:lvl w:ilvl="4" w:tplc="5AC4AB02">
      <w:numFmt w:val="bullet"/>
      <w:lvlText w:val="•"/>
      <w:lvlJc w:val="left"/>
      <w:pPr>
        <w:ind w:left="4344" w:hanging="143"/>
      </w:pPr>
      <w:rPr>
        <w:rFonts w:hint="default"/>
      </w:rPr>
    </w:lvl>
    <w:lvl w:ilvl="5" w:tplc="0AF249BC">
      <w:numFmt w:val="bullet"/>
      <w:lvlText w:val="•"/>
      <w:lvlJc w:val="left"/>
      <w:pPr>
        <w:ind w:left="5390" w:hanging="143"/>
      </w:pPr>
      <w:rPr>
        <w:rFonts w:hint="default"/>
      </w:rPr>
    </w:lvl>
    <w:lvl w:ilvl="6" w:tplc="09568A70">
      <w:numFmt w:val="bullet"/>
      <w:lvlText w:val="•"/>
      <w:lvlJc w:val="left"/>
      <w:pPr>
        <w:ind w:left="6436" w:hanging="143"/>
      </w:pPr>
      <w:rPr>
        <w:rFonts w:hint="default"/>
      </w:rPr>
    </w:lvl>
    <w:lvl w:ilvl="7" w:tplc="5C080F82">
      <w:numFmt w:val="bullet"/>
      <w:lvlText w:val="•"/>
      <w:lvlJc w:val="left"/>
      <w:pPr>
        <w:ind w:left="7482" w:hanging="143"/>
      </w:pPr>
      <w:rPr>
        <w:rFonts w:hint="default"/>
      </w:rPr>
    </w:lvl>
    <w:lvl w:ilvl="8" w:tplc="59FA4732">
      <w:numFmt w:val="bullet"/>
      <w:lvlText w:val="•"/>
      <w:lvlJc w:val="left"/>
      <w:pPr>
        <w:ind w:left="8528" w:hanging="143"/>
      </w:pPr>
      <w:rPr>
        <w:rFonts w:hint="default"/>
      </w:rPr>
    </w:lvl>
  </w:abstractNum>
  <w:abstractNum w:abstractNumId="13" w15:restartNumberingAfterBreak="0">
    <w:nsid w:val="1B721090"/>
    <w:multiLevelType w:val="hybridMultilevel"/>
    <w:tmpl w:val="11A66B90"/>
    <w:lvl w:ilvl="0" w:tplc="DA7C8070">
      <w:start w:val="1"/>
      <w:numFmt w:val="upperRoman"/>
      <w:lvlText w:val="%1"/>
      <w:lvlJc w:val="left"/>
      <w:pPr>
        <w:ind w:left="160" w:hanging="144"/>
      </w:pPr>
      <w:rPr>
        <w:rFonts w:ascii="Times New Roman" w:eastAsia="Arial" w:hAnsi="Times New Roman" w:cs="Times New Roman" w:hint="default"/>
        <w:strike w:val="0"/>
        <w:color w:val="000000" w:themeColor="text1"/>
        <w:w w:val="100"/>
        <w:sz w:val="24"/>
        <w:szCs w:val="24"/>
      </w:rPr>
    </w:lvl>
    <w:lvl w:ilvl="1" w:tplc="CB5AE7E4">
      <w:numFmt w:val="bullet"/>
      <w:lvlText w:val="•"/>
      <w:lvlJc w:val="left"/>
      <w:pPr>
        <w:ind w:left="1206" w:hanging="144"/>
      </w:pPr>
      <w:rPr>
        <w:rFonts w:hint="default"/>
      </w:rPr>
    </w:lvl>
    <w:lvl w:ilvl="2" w:tplc="CE80B996">
      <w:numFmt w:val="bullet"/>
      <w:lvlText w:val="•"/>
      <w:lvlJc w:val="left"/>
      <w:pPr>
        <w:ind w:left="2252" w:hanging="144"/>
      </w:pPr>
      <w:rPr>
        <w:rFonts w:hint="default"/>
      </w:rPr>
    </w:lvl>
    <w:lvl w:ilvl="3" w:tplc="54965DE0">
      <w:numFmt w:val="bullet"/>
      <w:lvlText w:val="•"/>
      <w:lvlJc w:val="left"/>
      <w:pPr>
        <w:ind w:left="3298" w:hanging="144"/>
      </w:pPr>
      <w:rPr>
        <w:rFonts w:hint="default"/>
      </w:rPr>
    </w:lvl>
    <w:lvl w:ilvl="4" w:tplc="D1321428">
      <w:numFmt w:val="bullet"/>
      <w:lvlText w:val="•"/>
      <w:lvlJc w:val="left"/>
      <w:pPr>
        <w:ind w:left="4344" w:hanging="144"/>
      </w:pPr>
      <w:rPr>
        <w:rFonts w:hint="default"/>
      </w:rPr>
    </w:lvl>
    <w:lvl w:ilvl="5" w:tplc="C5F621FC">
      <w:numFmt w:val="bullet"/>
      <w:lvlText w:val="•"/>
      <w:lvlJc w:val="left"/>
      <w:pPr>
        <w:ind w:left="5390" w:hanging="144"/>
      </w:pPr>
      <w:rPr>
        <w:rFonts w:hint="default"/>
      </w:rPr>
    </w:lvl>
    <w:lvl w:ilvl="6" w:tplc="3128249C">
      <w:numFmt w:val="bullet"/>
      <w:lvlText w:val="•"/>
      <w:lvlJc w:val="left"/>
      <w:pPr>
        <w:ind w:left="6436" w:hanging="144"/>
      </w:pPr>
      <w:rPr>
        <w:rFonts w:hint="default"/>
      </w:rPr>
    </w:lvl>
    <w:lvl w:ilvl="7" w:tplc="CEFC30DC">
      <w:numFmt w:val="bullet"/>
      <w:lvlText w:val="•"/>
      <w:lvlJc w:val="left"/>
      <w:pPr>
        <w:ind w:left="7482" w:hanging="144"/>
      </w:pPr>
      <w:rPr>
        <w:rFonts w:hint="default"/>
      </w:rPr>
    </w:lvl>
    <w:lvl w:ilvl="8" w:tplc="DC5E9084">
      <w:numFmt w:val="bullet"/>
      <w:lvlText w:val="•"/>
      <w:lvlJc w:val="left"/>
      <w:pPr>
        <w:ind w:left="8528" w:hanging="144"/>
      </w:pPr>
      <w:rPr>
        <w:rFonts w:hint="default"/>
      </w:rPr>
    </w:lvl>
  </w:abstractNum>
  <w:abstractNum w:abstractNumId="14" w15:restartNumberingAfterBreak="0">
    <w:nsid w:val="1CA63FCF"/>
    <w:multiLevelType w:val="hybridMultilevel"/>
    <w:tmpl w:val="65F85322"/>
    <w:lvl w:ilvl="0" w:tplc="50AAF288">
      <w:start w:val="11"/>
      <w:numFmt w:val="upperRoman"/>
      <w:lvlText w:val="%1"/>
      <w:lvlJc w:val="left"/>
      <w:pPr>
        <w:ind w:left="428" w:hanging="269"/>
      </w:pPr>
      <w:rPr>
        <w:rFonts w:ascii="Arial" w:eastAsia="Arial" w:hAnsi="Arial" w:cs="Arial" w:hint="default"/>
        <w:w w:val="100"/>
        <w:sz w:val="22"/>
        <w:szCs w:val="22"/>
      </w:rPr>
    </w:lvl>
    <w:lvl w:ilvl="1" w:tplc="E37E1370">
      <w:numFmt w:val="bullet"/>
      <w:lvlText w:val="•"/>
      <w:lvlJc w:val="left"/>
      <w:pPr>
        <w:ind w:left="1440" w:hanging="269"/>
      </w:pPr>
      <w:rPr>
        <w:rFonts w:hint="default"/>
      </w:rPr>
    </w:lvl>
    <w:lvl w:ilvl="2" w:tplc="0824C85C">
      <w:numFmt w:val="bullet"/>
      <w:lvlText w:val="•"/>
      <w:lvlJc w:val="left"/>
      <w:pPr>
        <w:ind w:left="2460" w:hanging="269"/>
      </w:pPr>
      <w:rPr>
        <w:rFonts w:hint="default"/>
      </w:rPr>
    </w:lvl>
    <w:lvl w:ilvl="3" w:tplc="FC4CB6DE">
      <w:numFmt w:val="bullet"/>
      <w:lvlText w:val="•"/>
      <w:lvlJc w:val="left"/>
      <w:pPr>
        <w:ind w:left="3480" w:hanging="269"/>
      </w:pPr>
      <w:rPr>
        <w:rFonts w:hint="default"/>
      </w:rPr>
    </w:lvl>
    <w:lvl w:ilvl="4" w:tplc="115EA210">
      <w:numFmt w:val="bullet"/>
      <w:lvlText w:val="•"/>
      <w:lvlJc w:val="left"/>
      <w:pPr>
        <w:ind w:left="4500" w:hanging="269"/>
      </w:pPr>
      <w:rPr>
        <w:rFonts w:hint="default"/>
      </w:rPr>
    </w:lvl>
    <w:lvl w:ilvl="5" w:tplc="ED0C8B56">
      <w:numFmt w:val="bullet"/>
      <w:lvlText w:val="•"/>
      <w:lvlJc w:val="left"/>
      <w:pPr>
        <w:ind w:left="5520" w:hanging="269"/>
      </w:pPr>
      <w:rPr>
        <w:rFonts w:hint="default"/>
      </w:rPr>
    </w:lvl>
    <w:lvl w:ilvl="6" w:tplc="C9B6D778">
      <w:numFmt w:val="bullet"/>
      <w:lvlText w:val="•"/>
      <w:lvlJc w:val="left"/>
      <w:pPr>
        <w:ind w:left="6540" w:hanging="269"/>
      </w:pPr>
      <w:rPr>
        <w:rFonts w:hint="default"/>
      </w:rPr>
    </w:lvl>
    <w:lvl w:ilvl="7" w:tplc="A1B41314">
      <w:numFmt w:val="bullet"/>
      <w:lvlText w:val="•"/>
      <w:lvlJc w:val="left"/>
      <w:pPr>
        <w:ind w:left="7560" w:hanging="269"/>
      </w:pPr>
      <w:rPr>
        <w:rFonts w:hint="default"/>
      </w:rPr>
    </w:lvl>
    <w:lvl w:ilvl="8" w:tplc="42C03F1A">
      <w:numFmt w:val="bullet"/>
      <w:lvlText w:val="•"/>
      <w:lvlJc w:val="left"/>
      <w:pPr>
        <w:ind w:left="8580" w:hanging="269"/>
      </w:pPr>
      <w:rPr>
        <w:rFonts w:hint="default"/>
      </w:rPr>
    </w:lvl>
  </w:abstractNum>
  <w:abstractNum w:abstractNumId="15" w15:restartNumberingAfterBreak="0">
    <w:nsid w:val="21090F93"/>
    <w:multiLevelType w:val="hybridMultilevel"/>
    <w:tmpl w:val="3F449BF8"/>
    <w:lvl w:ilvl="0" w:tplc="124C68D6">
      <w:start w:val="1"/>
      <w:numFmt w:val="upperRoman"/>
      <w:lvlText w:val="%1"/>
      <w:lvlJc w:val="left"/>
      <w:pPr>
        <w:ind w:left="160" w:hanging="145"/>
      </w:pPr>
      <w:rPr>
        <w:rFonts w:ascii="Arial" w:eastAsia="Arial" w:hAnsi="Arial" w:cs="Arial" w:hint="default"/>
        <w:w w:val="100"/>
        <w:sz w:val="22"/>
        <w:szCs w:val="22"/>
      </w:rPr>
    </w:lvl>
    <w:lvl w:ilvl="1" w:tplc="6160098C">
      <w:numFmt w:val="bullet"/>
      <w:lvlText w:val="•"/>
      <w:lvlJc w:val="left"/>
      <w:pPr>
        <w:ind w:left="1206" w:hanging="145"/>
      </w:pPr>
      <w:rPr>
        <w:rFonts w:hint="default"/>
      </w:rPr>
    </w:lvl>
    <w:lvl w:ilvl="2" w:tplc="7CE872AA">
      <w:numFmt w:val="bullet"/>
      <w:lvlText w:val="•"/>
      <w:lvlJc w:val="left"/>
      <w:pPr>
        <w:ind w:left="2252" w:hanging="145"/>
      </w:pPr>
      <w:rPr>
        <w:rFonts w:hint="default"/>
      </w:rPr>
    </w:lvl>
    <w:lvl w:ilvl="3" w:tplc="4B1E50CC">
      <w:numFmt w:val="bullet"/>
      <w:lvlText w:val="•"/>
      <w:lvlJc w:val="left"/>
      <w:pPr>
        <w:ind w:left="3298" w:hanging="145"/>
      </w:pPr>
      <w:rPr>
        <w:rFonts w:hint="default"/>
      </w:rPr>
    </w:lvl>
    <w:lvl w:ilvl="4" w:tplc="11BCC4D2">
      <w:numFmt w:val="bullet"/>
      <w:lvlText w:val="•"/>
      <w:lvlJc w:val="left"/>
      <w:pPr>
        <w:ind w:left="4344" w:hanging="145"/>
      </w:pPr>
      <w:rPr>
        <w:rFonts w:hint="default"/>
      </w:rPr>
    </w:lvl>
    <w:lvl w:ilvl="5" w:tplc="44C80C74">
      <w:numFmt w:val="bullet"/>
      <w:lvlText w:val="•"/>
      <w:lvlJc w:val="left"/>
      <w:pPr>
        <w:ind w:left="5390" w:hanging="145"/>
      </w:pPr>
      <w:rPr>
        <w:rFonts w:hint="default"/>
      </w:rPr>
    </w:lvl>
    <w:lvl w:ilvl="6" w:tplc="236ADC3C">
      <w:numFmt w:val="bullet"/>
      <w:lvlText w:val="•"/>
      <w:lvlJc w:val="left"/>
      <w:pPr>
        <w:ind w:left="6436" w:hanging="145"/>
      </w:pPr>
      <w:rPr>
        <w:rFonts w:hint="default"/>
      </w:rPr>
    </w:lvl>
    <w:lvl w:ilvl="7" w:tplc="9E04ADCA">
      <w:numFmt w:val="bullet"/>
      <w:lvlText w:val="•"/>
      <w:lvlJc w:val="left"/>
      <w:pPr>
        <w:ind w:left="7482" w:hanging="145"/>
      </w:pPr>
      <w:rPr>
        <w:rFonts w:hint="default"/>
      </w:rPr>
    </w:lvl>
    <w:lvl w:ilvl="8" w:tplc="913048A8">
      <w:numFmt w:val="bullet"/>
      <w:lvlText w:val="•"/>
      <w:lvlJc w:val="left"/>
      <w:pPr>
        <w:ind w:left="8528" w:hanging="145"/>
      </w:pPr>
      <w:rPr>
        <w:rFonts w:hint="default"/>
      </w:rPr>
    </w:lvl>
  </w:abstractNum>
  <w:abstractNum w:abstractNumId="16" w15:restartNumberingAfterBreak="0">
    <w:nsid w:val="24446EAC"/>
    <w:multiLevelType w:val="hybridMultilevel"/>
    <w:tmpl w:val="0FFEC188"/>
    <w:lvl w:ilvl="0" w:tplc="9828DD48">
      <w:start w:val="1"/>
      <w:numFmt w:val="upperRoman"/>
      <w:lvlText w:val="%1"/>
      <w:lvlJc w:val="left"/>
      <w:pPr>
        <w:ind w:left="160" w:hanging="133"/>
      </w:pPr>
      <w:rPr>
        <w:rFonts w:ascii="Arial" w:eastAsia="Arial" w:hAnsi="Arial" w:cs="Arial" w:hint="default"/>
        <w:w w:val="100"/>
        <w:sz w:val="22"/>
        <w:szCs w:val="22"/>
      </w:rPr>
    </w:lvl>
    <w:lvl w:ilvl="1" w:tplc="D82C9472">
      <w:numFmt w:val="bullet"/>
      <w:lvlText w:val="•"/>
      <w:lvlJc w:val="left"/>
      <w:pPr>
        <w:ind w:left="1206" w:hanging="133"/>
      </w:pPr>
      <w:rPr>
        <w:rFonts w:hint="default"/>
      </w:rPr>
    </w:lvl>
    <w:lvl w:ilvl="2" w:tplc="3CFE2DC4">
      <w:numFmt w:val="bullet"/>
      <w:lvlText w:val="•"/>
      <w:lvlJc w:val="left"/>
      <w:pPr>
        <w:ind w:left="2252" w:hanging="133"/>
      </w:pPr>
      <w:rPr>
        <w:rFonts w:hint="default"/>
      </w:rPr>
    </w:lvl>
    <w:lvl w:ilvl="3" w:tplc="395291C4">
      <w:numFmt w:val="bullet"/>
      <w:lvlText w:val="•"/>
      <w:lvlJc w:val="left"/>
      <w:pPr>
        <w:ind w:left="3298" w:hanging="133"/>
      </w:pPr>
      <w:rPr>
        <w:rFonts w:hint="default"/>
      </w:rPr>
    </w:lvl>
    <w:lvl w:ilvl="4" w:tplc="A37675B8">
      <w:numFmt w:val="bullet"/>
      <w:lvlText w:val="•"/>
      <w:lvlJc w:val="left"/>
      <w:pPr>
        <w:ind w:left="4344" w:hanging="133"/>
      </w:pPr>
      <w:rPr>
        <w:rFonts w:hint="default"/>
      </w:rPr>
    </w:lvl>
    <w:lvl w:ilvl="5" w:tplc="79346480">
      <w:numFmt w:val="bullet"/>
      <w:lvlText w:val="•"/>
      <w:lvlJc w:val="left"/>
      <w:pPr>
        <w:ind w:left="5390" w:hanging="133"/>
      </w:pPr>
      <w:rPr>
        <w:rFonts w:hint="default"/>
      </w:rPr>
    </w:lvl>
    <w:lvl w:ilvl="6" w:tplc="F85CA56C">
      <w:numFmt w:val="bullet"/>
      <w:lvlText w:val="•"/>
      <w:lvlJc w:val="left"/>
      <w:pPr>
        <w:ind w:left="6436" w:hanging="133"/>
      </w:pPr>
      <w:rPr>
        <w:rFonts w:hint="default"/>
      </w:rPr>
    </w:lvl>
    <w:lvl w:ilvl="7" w:tplc="CF00CA9C">
      <w:numFmt w:val="bullet"/>
      <w:lvlText w:val="•"/>
      <w:lvlJc w:val="left"/>
      <w:pPr>
        <w:ind w:left="7482" w:hanging="133"/>
      </w:pPr>
      <w:rPr>
        <w:rFonts w:hint="default"/>
      </w:rPr>
    </w:lvl>
    <w:lvl w:ilvl="8" w:tplc="3F7AAE1E">
      <w:numFmt w:val="bullet"/>
      <w:lvlText w:val="•"/>
      <w:lvlJc w:val="left"/>
      <w:pPr>
        <w:ind w:left="8528" w:hanging="133"/>
      </w:pPr>
      <w:rPr>
        <w:rFonts w:hint="default"/>
      </w:rPr>
    </w:lvl>
  </w:abstractNum>
  <w:abstractNum w:abstractNumId="17" w15:restartNumberingAfterBreak="0">
    <w:nsid w:val="29014BC4"/>
    <w:multiLevelType w:val="hybridMultilevel"/>
    <w:tmpl w:val="CAD875CC"/>
    <w:lvl w:ilvl="0" w:tplc="39E08E02">
      <w:start w:val="1"/>
      <w:numFmt w:val="upperRoman"/>
      <w:lvlText w:val="%1"/>
      <w:lvlJc w:val="left"/>
      <w:pPr>
        <w:ind w:left="160" w:hanging="132"/>
      </w:pPr>
      <w:rPr>
        <w:rFonts w:ascii="Arial" w:eastAsia="Arial" w:hAnsi="Arial" w:cs="Arial" w:hint="default"/>
        <w:w w:val="100"/>
        <w:sz w:val="22"/>
        <w:szCs w:val="22"/>
      </w:rPr>
    </w:lvl>
    <w:lvl w:ilvl="1" w:tplc="54081518">
      <w:numFmt w:val="bullet"/>
      <w:lvlText w:val="•"/>
      <w:lvlJc w:val="left"/>
      <w:pPr>
        <w:ind w:left="1206" w:hanging="132"/>
      </w:pPr>
      <w:rPr>
        <w:rFonts w:hint="default"/>
      </w:rPr>
    </w:lvl>
    <w:lvl w:ilvl="2" w:tplc="9F44A3AA">
      <w:numFmt w:val="bullet"/>
      <w:lvlText w:val="•"/>
      <w:lvlJc w:val="left"/>
      <w:pPr>
        <w:ind w:left="2252" w:hanging="132"/>
      </w:pPr>
      <w:rPr>
        <w:rFonts w:hint="default"/>
      </w:rPr>
    </w:lvl>
    <w:lvl w:ilvl="3" w:tplc="3F3C377E">
      <w:numFmt w:val="bullet"/>
      <w:lvlText w:val="•"/>
      <w:lvlJc w:val="left"/>
      <w:pPr>
        <w:ind w:left="3298" w:hanging="132"/>
      </w:pPr>
      <w:rPr>
        <w:rFonts w:hint="default"/>
      </w:rPr>
    </w:lvl>
    <w:lvl w:ilvl="4" w:tplc="332454C6">
      <w:numFmt w:val="bullet"/>
      <w:lvlText w:val="•"/>
      <w:lvlJc w:val="left"/>
      <w:pPr>
        <w:ind w:left="4344" w:hanging="132"/>
      </w:pPr>
      <w:rPr>
        <w:rFonts w:hint="default"/>
      </w:rPr>
    </w:lvl>
    <w:lvl w:ilvl="5" w:tplc="A8508420">
      <w:numFmt w:val="bullet"/>
      <w:lvlText w:val="•"/>
      <w:lvlJc w:val="left"/>
      <w:pPr>
        <w:ind w:left="5390" w:hanging="132"/>
      </w:pPr>
      <w:rPr>
        <w:rFonts w:hint="default"/>
      </w:rPr>
    </w:lvl>
    <w:lvl w:ilvl="6" w:tplc="4C34D464">
      <w:numFmt w:val="bullet"/>
      <w:lvlText w:val="•"/>
      <w:lvlJc w:val="left"/>
      <w:pPr>
        <w:ind w:left="6436" w:hanging="132"/>
      </w:pPr>
      <w:rPr>
        <w:rFonts w:hint="default"/>
      </w:rPr>
    </w:lvl>
    <w:lvl w:ilvl="7" w:tplc="AF361956">
      <w:numFmt w:val="bullet"/>
      <w:lvlText w:val="•"/>
      <w:lvlJc w:val="left"/>
      <w:pPr>
        <w:ind w:left="7482" w:hanging="132"/>
      </w:pPr>
      <w:rPr>
        <w:rFonts w:hint="default"/>
      </w:rPr>
    </w:lvl>
    <w:lvl w:ilvl="8" w:tplc="50FC6370">
      <w:numFmt w:val="bullet"/>
      <w:lvlText w:val="•"/>
      <w:lvlJc w:val="left"/>
      <w:pPr>
        <w:ind w:left="8528" w:hanging="132"/>
      </w:pPr>
      <w:rPr>
        <w:rFonts w:hint="default"/>
      </w:rPr>
    </w:lvl>
  </w:abstractNum>
  <w:abstractNum w:abstractNumId="18" w15:restartNumberingAfterBreak="0">
    <w:nsid w:val="2B510960"/>
    <w:multiLevelType w:val="hybridMultilevel"/>
    <w:tmpl w:val="A5D8D4CC"/>
    <w:lvl w:ilvl="0" w:tplc="2130B528">
      <w:start w:val="1"/>
      <w:numFmt w:val="upperRoman"/>
      <w:lvlText w:val="%1"/>
      <w:lvlJc w:val="left"/>
      <w:pPr>
        <w:ind w:left="160" w:hanging="150"/>
      </w:pPr>
      <w:rPr>
        <w:rFonts w:ascii="Arial" w:eastAsia="Arial" w:hAnsi="Arial" w:cs="Arial" w:hint="default"/>
        <w:w w:val="100"/>
        <w:sz w:val="22"/>
        <w:szCs w:val="22"/>
      </w:rPr>
    </w:lvl>
    <w:lvl w:ilvl="1" w:tplc="6426A204">
      <w:numFmt w:val="bullet"/>
      <w:lvlText w:val="•"/>
      <w:lvlJc w:val="left"/>
      <w:pPr>
        <w:ind w:left="1206" w:hanging="150"/>
      </w:pPr>
      <w:rPr>
        <w:rFonts w:hint="default"/>
      </w:rPr>
    </w:lvl>
    <w:lvl w:ilvl="2" w:tplc="E3F0F41E">
      <w:numFmt w:val="bullet"/>
      <w:lvlText w:val="•"/>
      <w:lvlJc w:val="left"/>
      <w:pPr>
        <w:ind w:left="2252" w:hanging="150"/>
      </w:pPr>
      <w:rPr>
        <w:rFonts w:hint="default"/>
      </w:rPr>
    </w:lvl>
    <w:lvl w:ilvl="3" w:tplc="D222DEE0">
      <w:numFmt w:val="bullet"/>
      <w:lvlText w:val="•"/>
      <w:lvlJc w:val="left"/>
      <w:pPr>
        <w:ind w:left="3298" w:hanging="150"/>
      </w:pPr>
      <w:rPr>
        <w:rFonts w:hint="default"/>
      </w:rPr>
    </w:lvl>
    <w:lvl w:ilvl="4" w:tplc="CB2E5718">
      <w:numFmt w:val="bullet"/>
      <w:lvlText w:val="•"/>
      <w:lvlJc w:val="left"/>
      <w:pPr>
        <w:ind w:left="4344" w:hanging="150"/>
      </w:pPr>
      <w:rPr>
        <w:rFonts w:hint="default"/>
      </w:rPr>
    </w:lvl>
    <w:lvl w:ilvl="5" w:tplc="BCCC957E">
      <w:numFmt w:val="bullet"/>
      <w:lvlText w:val="•"/>
      <w:lvlJc w:val="left"/>
      <w:pPr>
        <w:ind w:left="5390" w:hanging="150"/>
      </w:pPr>
      <w:rPr>
        <w:rFonts w:hint="default"/>
      </w:rPr>
    </w:lvl>
    <w:lvl w:ilvl="6" w:tplc="AE80E330">
      <w:numFmt w:val="bullet"/>
      <w:lvlText w:val="•"/>
      <w:lvlJc w:val="left"/>
      <w:pPr>
        <w:ind w:left="6436" w:hanging="150"/>
      </w:pPr>
      <w:rPr>
        <w:rFonts w:hint="default"/>
      </w:rPr>
    </w:lvl>
    <w:lvl w:ilvl="7" w:tplc="66484E72">
      <w:numFmt w:val="bullet"/>
      <w:lvlText w:val="•"/>
      <w:lvlJc w:val="left"/>
      <w:pPr>
        <w:ind w:left="7482" w:hanging="150"/>
      </w:pPr>
      <w:rPr>
        <w:rFonts w:hint="default"/>
      </w:rPr>
    </w:lvl>
    <w:lvl w:ilvl="8" w:tplc="F7E013AA">
      <w:numFmt w:val="bullet"/>
      <w:lvlText w:val="•"/>
      <w:lvlJc w:val="left"/>
      <w:pPr>
        <w:ind w:left="8528" w:hanging="150"/>
      </w:pPr>
      <w:rPr>
        <w:rFonts w:hint="default"/>
      </w:rPr>
    </w:lvl>
  </w:abstractNum>
  <w:abstractNum w:abstractNumId="19" w15:restartNumberingAfterBreak="0">
    <w:nsid w:val="2E175ACD"/>
    <w:multiLevelType w:val="hybridMultilevel"/>
    <w:tmpl w:val="79DEC6BC"/>
    <w:lvl w:ilvl="0" w:tplc="E124A66C">
      <w:start w:val="2"/>
      <w:numFmt w:val="upperRoman"/>
      <w:lvlText w:val="%1"/>
      <w:lvlJc w:val="left"/>
      <w:pPr>
        <w:ind w:left="343" w:hanging="184"/>
      </w:pPr>
      <w:rPr>
        <w:rFonts w:ascii="Arial" w:eastAsia="Arial" w:hAnsi="Arial" w:cs="Arial" w:hint="default"/>
        <w:w w:val="100"/>
        <w:sz w:val="22"/>
        <w:szCs w:val="22"/>
      </w:rPr>
    </w:lvl>
    <w:lvl w:ilvl="1" w:tplc="1DE43684">
      <w:numFmt w:val="bullet"/>
      <w:lvlText w:val="•"/>
      <w:lvlJc w:val="left"/>
      <w:pPr>
        <w:ind w:left="1368" w:hanging="184"/>
      </w:pPr>
      <w:rPr>
        <w:rFonts w:hint="default"/>
      </w:rPr>
    </w:lvl>
    <w:lvl w:ilvl="2" w:tplc="C57805C0">
      <w:numFmt w:val="bullet"/>
      <w:lvlText w:val="•"/>
      <w:lvlJc w:val="left"/>
      <w:pPr>
        <w:ind w:left="2396" w:hanging="184"/>
      </w:pPr>
      <w:rPr>
        <w:rFonts w:hint="default"/>
      </w:rPr>
    </w:lvl>
    <w:lvl w:ilvl="3" w:tplc="0E4E39A0">
      <w:numFmt w:val="bullet"/>
      <w:lvlText w:val="•"/>
      <w:lvlJc w:val="left"/>
      <w:pPr>
        <w:ind w:left="3424" w:hanging="184"/>
      </w:pPr>
      <w:rPr>
        <w:rFonts w:hint="default"/>
      </w:rPr>
    </w:lvl>
    <w:lvl w:ilvl="4" w:tplc="2640DE0E">
      <w:numFmt w:val="bullet"/>
      <w:lvlText w:val="•"/>
      <w:lvlJc w:val="left"/>
      <w:pPr>
        <w:ind w:left="4452" w:hanging="184"/>
      </w:pPr>
      <w:rPr>
        <w:rFonts w:hint="default"/>
      </w:rPr>
    </w:lvl>
    <w:lvl w:ilvl="5" w:tplc="75384B2C">
      <w:numFmt w:val="bullet"/>
      <w:lvlText w:val="•"/>
      <w:lvlJc w:val="left"/>
      <w:pPr>
        <w:ind w:left="5480" w:hanging="184"/>
      </w:pPr>
      <w:rPr>
        <w:rFonts w:hint="default"/>
      </w:rPr>
    </w:lvl>
    <w:lvl w:ilvl="6" w:tplc="6C465856">
      <w:numFmt w:val="bullet"/>
      <w:lvlText w:val="•"/>
      <w:lvlJc w:val="left"/>
      <w:pPr>
        <w:ind w:left="6508" w:hanging="184"/>
      </w:pPr>
      <w:rPr>
        <w:rFonts w:hint="default"/>
      </w:rPr>
    </w:lvl>
    <w:lvl w:ilvl="7" w:tplc="2C726FDE">
      <w:numFmt w:val="bullet"/>
      <w:lvlText w:val="•"/>
      <w:lvlJc w:val="left"/>
      <w:pPr>
        <w:ind w:left="7536" w:hanging="184"/>
      </w:pPr>
      <w:rPr>
        <w:rFonts w:hint="default"/>
      </w:rPr>
    </w:lvl>
    <w:lvl w:ilvl="8" w:tplc="FBF45A0E">
      <w:numFmt w:val="bullet"/>
      <w:lvlText w:val="•"/>
      <w:lvlJc w:val="left"/>
      <w:pPr>
        <w:ind w:left="8564" w:hanging="184"/>
      </w:pPr>
      <w:rPr>
        <w:rFonts w:hint="default"/>
      </w:rPr>
    </w:lvl>
  </w:abstractNum>
  <w:abstractNum w:abstractNumId="20" w15:restartNumberingAfterBreak="0">
    <w:nsid w:val="38986EDA"/>
    <w:multiLevelType w:val="hybridMultilevel"/>
    <w:tmpl w:val="F998EBF6"/>
    <w:lvl w:ilvl="0" w:tplc="FB78D6F8">
      <w:start w:val="1"/>
      <w:numFmt w:val="upperRoman"/>
      <w:lvlText w:val="%1"/>
      <w:lvlJc w:val="left"/>
      <w:pPr>
        <w:ind w:left="282" w:hanging="123"/>
      </w:pPr>
      <w:rPr>
        <w:rFonts w:ascii="Arial" w:eastAsia="Arial" w:hAnsi="Arial" w:cs="Arial" w:hint="default"/>
        <w:w w:val="100"/>
        <w:sz w:val="22"/>
        <w:szCs w:val="22"/>
      </w:rPr>
    </w:lvl>
    <w:lvl w:ilvl="1" w:tplc="698228DC">
      <w:numFmt w:val="bullet"/>
      <w:lvlText w:val="•"/>
      <w:lvlJc w:val="left"/>
      <w:pPr>
        <w:ind w:left="1314" w:hanging="123"/>
      </w:pPr>
      <w:rPr>
        <w:rFonts w:hint="default"/>
      </w:rPr>
    </w:lvl>
    <w:lvl w:ilvl="2" w:tplc="E8C8C7CC">
      <w:numFmt w:val="bullet"/>
      <w:lvlText w:val="•"/>
      <w:lvlJc w:val="left"/>
      <w:pPr>
        <w:ind w:left="2348" w:hanging="123"/>
      </w:pPr>
      <w:rPr>
        <w:rFonts w:hint="default"/>
      </w:rPr>
    </w:lvl>
    <w:lvl w:ilvl="3" w:tplc="8FBC93BA">
      <w:numFmt w:val="bullet"/>
      <w:lvlText w:val="•"/>
      <w:lvlJc w:val="left"/>
      <w:pPr>
        <w:ind w:left="3382" w:hanging="123"/>
      </w:pPr>
      <w:rPr>
        <w:rFonts w:hint="default"/>
      </w:rPr>
    </w:lvl>
    <w:lvl w:ilvl="4" w:tplc="BBAE8B26">
      <w:numFmt w:val="bullet"/>
      <w:lvlText w:val="•"/>
      <w:lvlJc w:val="left"/>
      <w:pPr>
        <w:ind w:left="4416" w:hanging="123"/>
      </w:pPr>
      <w:rPr>
        <w:rFonts w:hint="default"/>
      </w:rPr>
    </w:lvl>
    <w:lvl w:ilvl="5" w:tplc="94B6B1AE">
      <w:numFmt w:val="bullet"/>
      <w:lvlText w:val="•"/>
      <w:lvlJc w:val="left"/>
      <w:pPr>
        <w:ind w:left="5450" w:hanging="123"/>
      </w:pPr>
      <w:rPr>
        <w:rFonts w:hint="default"/>
      </w:rPr>
    </w:lvl>
    <w:lvl w:ilvl="6" w:tplc="FA089084">
      <w:numFmt w:val="bullet"/>
      <w:lvlText w:val="•"/>
      <w:lvlJc w:val="left"/>
      <w:pPr>
        <w:ind w:left="6484" w:hanging="123"/>
      </w:pPr>
      <w:rPr>
        <w:rFonts w:hint="default"/>
      </w:rPr>
    </w:lvl>
    <w:lvl w:ilvl="7" w:tplc="7AF0B5C0">
      <w:numFmt w:val="bullet"/>
      <w:lvlText w:val="•"/>
      <w:lvlJc w:val="left"/>
      <w:pPr>
        <w:ind w:left="7518" w:hanging="123"/>
      </w:pPr>
      <w:rPr>
        <w:rFonts w:hint="default"/>
      </w:rPr>
    </w:lvl>
    <w:lvl w:ilvl="8" w:tplc="33581F9E">
      <w:numFmt w:val="bullet"/>
      <w:lvlText w:val="•"/>
      <w:lvlJc w:val="left"/>
      <w:pPr>
        <w:ind w:left="8552" w:hanging="123"/>
      </w:pPr>
      <w:rPr>
        <w:rFonts w:hint="default"/>
      </w:rPr>
    </w:lvl>
  </w:abstractNum>
  <w:abstractNum w:abstractNumId="21" w15:restartNumberingAfterBreak="0">
    <w:nsid w:val="3FE90354"/>
    <w:multiLevelType w:val="hybridMultilevel"/>
    <w:tmpl w:val="C6E6E3F0"/>
    <w:lvl w:ilvl="0" w:tplc="F9526816">
      <w:start w:val="1"/>
      <w:numFmt w:val="upperRoman"/>
      <w:lvlText w:val="%1"/>
      <w:lvlJc w:val="left"/>
      <w:pPr>
        <w:ind w:left="160" w:hanging="136"/>
      </w:pPr>
      <w:rPr>
        <w:rFonts w:ascii="Arial" w:eastAsia="Arial" w:hAnsi="Arial" w:cs="Arial" w:hint="default"/>
        <w:w w:val="100"/>
        <w:sz w:val="22"/>
        <w:szCs w:val="22"/>
      </w:rPr>
    </w:lvl>
    <w:lvl w:ilvl="1" w:tplc="8362E7F4">
      <w:numFmt w:val="bullet"/>
      <w:lvlText w:val="•"/>
      <w:lvlJc w:val="left"/>
      <w:pPr>
        <w:ind w:left="1206" w:hanging="136"/>
      </w:pPr>
      <w:rPr>
        <w:rFonts w:hint="default"/>
      </w:rPr>
    </w:lvl>
    <w:lvl w:ilvl="2" w:tplc="230497E4">
      <w:numFmt w:val="bullet"/>
      <w:lvlText w:val="•"/>
      <w:lvlJc w:val="left"/>
      <w:pPr>
        <w:ind w:left="2252" w:hanging="136"/>
      </w:pPr>
      <w:rPr>
        <w:rFonts w:hint="default"/>
      </w:rPr>
    </w:lvl>
    <w:lvl w:ilvl="3" w:tplc="76C6EAA4">
      <w:numFmt w:val="bullet"/>
      <w:lvlText w:val="•"/>
      <w:lvlJc w:val="left"/>
      <w:pPr>
        <w:ind w:left="3298" w:hanging="136"/>
      </w:pPr>
      <w:rPr>
        <w:rFonts w:hint="default"/>
      </w:rPr>
    </w:lvl>
    <w:lvl w:ilvl="4" w:tplc="31E8FFBE">
      <w:numFmt w:val="bullet"/>
      <w:lvlText w:val="•"/>
      <w:lvlJc w:val="left"/>
      <w:pPr>
        <w:ind w:left="4344" w:hanging="136"/>
      </w:pPr>
      <w:rPr>
        <w:rFonts w:hint="default"/>
      </w:rPr>
    </w:lvl>
    <w:lvl w:ilvl="5" w:tplc="B78638FA">
      <w:numFmt w:val="bullet"/>
      <w:lvlText w:val="•"/>
      <w:lvlJc w:val="left"/>
      <w:pPr>
        <w:ind w:left="5390" w:hanging="136"/>
      </w:pPr>
      <w:rPr>
        <w:rFonts w:hint="default"/>
      </w:rPr>
    </w:lvl>
    <w:lvl w:ilvl="6" w:tplc="27BCDC50">
      <w:numFmt w:val="bullet"/>
      <w:lvlText w:val="•"/>
      <w:lvlJc w:val="left"/>
      <w:pPr>
        <w:ind w:left="6436" w:hanging="136"/>
      </w:pPr>
      <w:rPr>
        <w:rFonts w:hint="default"/>
      </w:rPr>
    </w:lvl>
    <w:lvl w:ilvl="7" w:tplc="8CAC0834">
      <w:numFmt w:val="bullet"/>
      <w:lvlText w:val="•"/>
      <w:lvlJc w:val="left"/>
      <w:pPr>
        <w:ind w:left="7482" w:hanging="136"/>
      </w:pPr>
      <w:rPr>
        <w:rFonts w:hint="default"/>
      </w:rPr>
    </w:lvl>
    <w:lvl w:ilvl="8" w:tplc="1A1C2C16">
      <w:numFmt w:val="bullet"/>
      <w:lvlText w:val="•"/>
      <w:lvlJc w:val="left"/>
      <w:pPr>
        <w:ind w:left="8528" w:hanging="136"/>
      </w:pPr>
      <w:rPr>
        <w:rFonts w:hint="default"/>
      </w:rPr>
    </w:lvl>
  </w:abstractNum>
  <w:abstractNum w:abstractNumId="22" w15:restartNumberingAfterBreak="0">
    <w:nsid w:val="4CB210B5"/>
    <w:multiLevelType w:val="hybridMultilevel"/>
    <w:tmpl w:val="98544666"/>
    <w:lvl w:ilvl="0" w:tplc="191E13AC">
      <w:start w:val="1"/>
      <w:numFmt w:val="lowerLetter"/>
      <w:lvlText w:val="%1)"/>
      <w:lvlJc w:val="left"/>
      <w:pPr>
        <w:ind w:left="416" w:hanging="257"/>
      </w:pPr>
      <w:rPr>
        <w:rFonts w:ascii="Times New Roman" w:eastAsia="Arial Unicode MS" w:hAnsi="Times New Roman" w:cs="Times New Roman"/>
        <w:w w:val="100"/>
        <w:sz w:val="22"/>
        <w:szCs w:val="22"/>
      </w:rPr>
    </w:lvl>
    <w:lvl w:ilvl="1" w:tplc="249A98B0">
      <w:numFmt w:val="bullet"/>
      <w:lvlText w:val="•"/>
      <w:lvlJc w:val="left"/>
      <w:pPr>
        <w:ind w:left="1440" w:hanging="257"/>
      </w:pPr>
      <w:rPr>
        <w:rFonts w:hint="default"/>
      </w:rPr>
    </w:lvl>
    <w:lvl w:ilvl="2" w:tplc="15D25CFC">
      <w:numFmt w:val="bullet"/>
      <w:lvlText w:val="•"/>
      <w:lvlJc w:val="left"/>
      <w:pPr>
        <w:ind w:left="2460" w:hanging="257"/>
      </w:pPr>
      <w:rPr>
        <w:rFonts w:hint="default"/>
      </w:rPr>
    </w:lvl>
    <w:lvl w:ilvl="3" w:tplc="B15EE068">
      <w:numFmt w:val="bullet"/>
      <w:lvlText w:val="•"/>
      <w:lvlJc w:val="left"/>
      <w:pPr>
        <w:ind w:left="3480" w:hanging="257"/>
      </w:pPr>
      <w:rPr>
        <w:rFonts w:hint="default"/>
      </w:rPr>
    </w:lvl>
    <w:lvl w:ilvl="4" w:tplc="A20EA318">
      <w:numFmt w:val="bullet"/>
      <w:lvlText w:val="•"/>
      <w:lvlJc w:val="left"/>
      <w:pPr>
        <w:ind w:left="4500" w:hanging="257"/>
      </w:pPr>
      <w:rPr>
        <w:rFonts w:hint="default"/>
      </w:rPr>
    </w:lvl>
    <w:lvl w:ilvl="5" w:tplc="598243A6">
      <w:numFmt w:val="bullet"/>
      <w:lvlText w:val="•"/>
      <w:lvlJc w:val="left"/>
      <w:pPr>
        <w:ind w:left="5520" w:hanging="257"/>
      </w:pPr>
      <w:rPr>
        <w:rFonts w:hint="default"/>
      </w:rPr>
    </w:lvl>
    <w:lvl w:ilvl="6" w:tplc="9380FEE4">
      <w:numFmt w:val="bullet"/>
      <w:lvlText w:val="•"/>
      <w:lvlJc w:val="left"/>
      <w:pPr>
        <w:ind w:left="6540" w:hanging="257"/>
      </w:pPr>
      <w:rPr>
        <w:rFonts w:hint="default"/>
      </w:rPr>
    </w:lvl>
    <w:lvl w:ilvl="7" w:tplc="10DE5028">
      <w:numFmt w:val="bullet"/>
      <w:lvlText w:val="•"/>
      <w:lvlJc w:val="left"/>
      <w:pPr>
        <w:ind w:left="7560" w:hanging="257"/>
      </w:pPr>
      <w:rPr>
        <w:rFonts w:hint="default"/>
      </w:rPr>
    </w:lvl>
    <w:lvl w:ilvl="8" w:tplc="7438F094">
      <w:numFmt w:val="bullet"/>
      <w:lvlText w:val="•"/>
      <w:lvlJc w:val="left"/>
      <w:pPr>
        <w:ind w:left="8580" w:hanging="257"/>
      </w:pPr>
      <w:rPr>
        <w:rFonts w:hint="default"/>
      </w:rPr>
    </w:lvl>
  </w:abstractNum>
  <w:abstractNum w:abstractNumId="23" w15:restartNumberingAfterBreak="0">
    <w:nsid w:val="522B063F"/>
    <w:multiLevelType w:val="hybridMultilevel"/>
    <w:tmpl w:val="8722C570"/>
    <w:lvl w:ilvl="0" w:tplc="DD689E2E">
      <w:start w:val="1"/>
      <w:numFmt w:val="upperRoman"/>
      <w:lvlText w:val="%1"/>
      <w:lvlJc w:val="left"/>
      <w:pPr>
        <w:ind w:left="160" w:hanging="128"/>
      </w:pPr>
      <w:rPr>
        <w:rFonts w:ascii="Arial" w:eastAsia="Arial" w:hAnsi="Arial" w:cs="Arial" w:hint="default"/>
        <w:w w:val="100"/>
        <w:sz w:val="22"/>
        <w:szCs w:val="22"/>
      </w:rPr>
    </w:lvl>
    <w:lvl w:ilvl="1" w:tplc="D2B02384">
      <w:numFmt w:val="bullet"/>
      <w:lvlText w:val="•"/>
      <w:lvlJc w:val="left"/>
      <w:pPr>
        <w:ind w:left="1206" w:hanging="128"/>
      </w:pPr>
      <w:rPr>
        <w:rFonts w:hint="default"/>
      </w:rPr>
    </w:lvl>
    <w:lvl w:ilvl="2" w:tplc="FB2A2298">
      <w:numFmt w:val="bullet"/>
      <w:lvlText w:val="•"/>
      <w:lvlJc w:val="left"/>
      <w:pPr>
        <w:ind w:left="2252" w:hanging="128"/>
      </w:pPr>
      <w:rPr>
        <w:rFonts w:hint="default"/>
      </w:rPr>
    </w:lvl>
    <w:lvl w:ilvl="3" w:tplc="A10CD208">
      <w:numFmt w:val="bullet"/>
      <w:lvlText w:val="•"/>
      <w:lvlJc w:val="left"/>
      <w:pPr>
        <w:ind w:left="3298" w:hanging="128"/>
      </w:pPr>
      <w:rPr>
        <w:rFonts w:hint="default"/>
      </w:rPr>
    </w:lvl>
    <w:lvl w:ilvl="4" w:tplc="029A494E">
      <w:numFmt w:val="bullet"/>
      <w:lvlText w:val="•"/>
      <w:lvlJc w:val="left"/>
      <w:pPr>
        <w:ind w:left="4344" w:hanging="128"/>
      </w:pPr>
      <w:rPr>
        <w:rFonts w:hint="default"/>
      </w:rPr>
    </w:lvl>
    <w:lvl w:ilvl="5" w:tplc="ADC271EE">
      <w:numFmt w:val="bullet"/>
      <w:lvlText w:val="•"/>
      <w:lvlJc w:val="left"/>
      <w:pPr>
        <w:ind w:left="5390" w:hanging="128"/>
      </w:pPr>
      <w:rPr>
        <w:rFonts w:hint="default"/>
      </w:rPr>
    </w:lvl>
    <w:lvl w:ilvl="6" w:tplc="30C212DA">
      <w:numFmt w:val="bullet"/>
      <w:lvlText w:val="•"/>
      <w:lvlJc w:val="left"/>
      <w:pPr>
        <w:ind w:left="6436" w:hanging="128"/>
      </w:pPr>
      <w:rPr>
        <w:rFonts w:hint="default"/>
      </w:rPr>
    </w:lvl>
    <w:lvl w:ilvl="7" w:tplc="9ECC80F0">
      <w:numFmt w:val="bullet"/>
      <w:lvlText w:val="•"/>
      <w:lvlJc w:val="left"/>
      <w:pPr>
        <w:ind w:left="7482" w:hanging="128"/>
      </w:pPr>
      <w:rPr>
        <w:rFonts w:hint="default"/>
      </w:rPr>
    </w:lvl>
    <w:lvl w:ilvl="8" w:tplc="02E2EACE">
      <w:numFmt w:val="bullet"/>
      <w:lvlText w:val="•"/>
      <w:lvlJc w:val="left"/>
      <w:pPr>
        <w:ind w:left="8528" w:hanging="128"/>
      </w:pPr>
      <w:rPr>
        <w:rFonts w:hint="default"/>
      </w:rPr>
    </w:lvl>
  </w:abstractNum>
  <w:abstractNum w:abstractNumId="24" w15:restartNumberingAfterBreak="0">
    <w:nsid w:val="548831A5"/>
    <w:multiLevelType w:val="hybridMultilevel"/>
    <w:tmpl w:val="A9965830"/>
    <w:lvl w:ilvl="0" w:tplc="FD6A5CC0">
      <w:start w:val="1"/>
      <w:numFmt w:val="lowerLetter"/>
      <w:lvlText w:val="%1)"/>
      <w:lvlJc w:val="left"/>
      <w:pPr>
        <w:ind w:left="416" w:hanging="257"/>
      </w:pPr>
      <w:rPr>
        <w:rFonts w:ascii="Times New Roman" w:eastAsia="Arial Unicode MS" w:hAnsi="Times New Roman" w:cs="Times New Roman"/>
        <w:w w:val="100"/>
        <w:sz w:val="22"/>
        <w:szCs w:val="22"/>
      </w:rPr>
    </w:lvl>
    <w:lvl w:ilvl="1" w:tplc="B114BC3E">
      <w:numFmt w:val="bullet"/>
      <w:lvlText w:val="•"/>
      <w:lvlJc w:val="left"/>
      <w:pPr>
        <w:ind w:left="1440" w:hanging="257"/>
      </w:pPr>
      <w:rPr>
        <w:rFonts w:hint="default"/>
      </w:rPr>
    </w:lvl>
    <w:lvl w:ilvl="2" w:tplc="30E06262">
      <w:numFmt w:val="bullet"/>
      <w:lvlText w:val="•"/>
      <w:lvlJc w:val="left"/>
      <w:pPr>
        <w:ind w:left="2460" w:hanging="257"/>
      </w:pPr>
      <w:rPr>
        <w:rFonts w:hint="default"/>
      </w:rPr>
    </w:lvl>
    <w:lvl w:ilvl="3" w:tplc="D9E4AC46">
      <w:numFmt w:val="bullet"/>
      <w:lvlText w:val="•"/>
      <w:lvlJc w:val="left"/>
      <w:pPr>
        <w:ind w:left="3480" w:hanging="257"/>
      </w:pPr>
      <w:rPr>
        <w:rFonts w:hint="default"/>
      </w:rPr>
    </w:lvl>
    <w:lvl w:ilvl="4" w:tplc="94143A7E">
      <w:numFmt w:val="bullet"/>
      <w:lvlText w:val="•"/>
      <w:lvlJc w:val="left"/>
      <w:pPr>
        <w:ind w:left="4500" w:hanging="257"/>
      </w:pPr>
      <w:rPr>
        <w:rFonts w:hint="default"/>
      </w:rPr>
    </w:lvl>
    <w:lvl w:ilvl="5" w:tplc="56FC9D60">
      <w:numFmt w:val="bullet"/>
      <w:lvlText w:val="•"/>
      <w:lvlJc w:val="left"/>
      <w:pPr>
        <w:ind w:left="5520" w:hanging="257"/>
      </w:pPr>
      <w:rPr>
        <w:rFonts w:hint="default"/>
      </w:rPr>
    </w:lvl>
    <w:lvl w:ilvl="6" w:tplc="FC4CAD92">
      <w:numFmt w:val="bullet"/>
      <w:lvlText w:val="•"/>
      <w:lvlJc w:val="left"/>
      <w:pPr>
        <w:ind w:left="6540" w:hanging="257"/>
      </w:pPr>
      <w:rPr>
        <w:rFonts w:hint="default"/>
      </w:rPr>
    </w:lvl>
    <w:lvl w:ilvl="7" w:tplc="2F6A3F4A">
      <w:numFmt w:val="bullet"/>
      <w:lvlText w:val="•"/>
      <w:lvlJc w:val="left"/>
      <w:pPr>
        <w:ind w:left="7560" w:hanging="257"/>
      </w:pPr>
      <w:rPr>
        <w:rFonts w:hint="default"/>
      </w:rPr>
    </w:lvl>
    <w:lvl w:ilvl="8" w:tplc="499C5F38">
      <w:numFmt w:val="bullet"/>
      <w:lvlText w:val="•"/>
      <w:lvlJc w:val="left"/>
      <w:pPr>
        <w:ind w:left="8580" w:hanging="257"/>
      </w:pPr>
      <w:rPr>
        <w:rFonts w:hint="default"/>
      </w:rPr>
    </w:lvl>
  </w:abstractNum>
  <w:abstractNum w:abstractNumId="25" w15:restartNumberingAfterBreak="0">
    <w:nsid w:val="574A772C"/>
    <w:multiLevelType w:val="hybridMultilevel"/>
    <w:tmpl w:val="AD5052CC"/>
    <w:lvl w:ilvl="0" w:tplc="399CA02C">
      <w:start w:val="1"/>
      <w:numFmt w:val="lowerLetter"/>
      <w:lvlText w:val="%1)"/>
      <w:lvlJc w:val="left"/>
      <w:pPr>
        <w:ind w:left="1061" w:hanging="360"/>
      </w:pPr>
      <w:rPr>
        <w:rFonts w:hint="default"/>
      </w:rPr>
    </w:lvl>
    <w:lvl w:ilvl="1" w:tplc="3362B988" w:tentative="1">
      <w:start w:val="1"/>
      <w:numFmt w:val="lowerLetter"/>
      <w:lvlText w:val="%2."/>
      <w:lvlJc w:val="left"/>
      <w:pPr>
        <w:ind w:left="1781" w:hanging="360"/>
      </w:pPr>
    </w:lvl>
    <w:lvl w:ilvl="2" w:tplc="30B4C95E" w:tentative="1">
      <w:start w:val="1"/>
      <w:numFmt w:val="lowerRoman"/>
      <w:lvlText w:val="%3."/>
      <w:lvlJc w:val="right"/>
      <w:pPr>
        <w:ind w:left="2501" w:hanging="180"/>
      </w:pPr>
    </w:lvl>
    <w:lvl w:ilvl="3" w:tplc="C6B0D19A" w:tentative="1">
      <w:start w:val="1"/>
      <w:numFmt w:val="decimal"/>
      <w:lvlText w:val="%4."/>
      <w:lvlJc w:val="left"/>
      <w:pPr>
        <w:ind w:left="3221" w:hanging="360"/>
      </w:pPr>
    </w:lvl>
    <w:lvl w:ilvl="4" w:tplc="9398AF12" w:tentative="1">
      <w:start w:val="1"/>
      <w:numFmt w:val="lowerLetter"/>
      <w:lvlText w:val="%5."/>
      <w:lvlJc w:val="left"/>
      <w:pPr>
        <w:ind w:left="3941" w:hanging="360"/>
      </w:pPr>
    </w:lvl>
    <w:lvl w:ilvl="5" w:tplc="CB7AA66A" w:tentative="1">
      <w:start w:val="1"/>
      <w:numFmt w:val="lowerRoman"/>
      <w:lvlText w:val="%6."/>
      <w:lvlJc w:val="right"/>
      <w:pPr>
        <w:ind w:left="4661" w:hanging="180"/>
      </w:pPr>
    </w:lvl>
    <w:lvl w:ilvl="6" w:tplc="CAB4F7E8" w:tentative="1">
      <w:start w:val="1"/>
      <w:numFmt w:val="decimal"/>
      <w:lvlText w:val="%7."/>
      <w:lvlJc w:val="left"/>
      <w:pPr>
        <w:ind w:left="5381" w:hanging="360"/>
      </w:pPr>
    </w:lvl>
    <w:lvl w:ilvl="7" w:tplc="30A82AC0" w:tentative="1">
      <w:start w:val="1"/>
      <w:numFmt w:val="lowerLetter"/>
      <w:lvlText w:val="%8."/>
      <w:lvlJc w:val="left"/>
      <w:pPr>
        <w:ind w:left="6101" w:hanging="360"/>
      </w:pPr>
    </w:lvl>
    <w:lvl w:ilvl="8" w:tplc="70A29AE2" w:tentative="1">
      <w:start w:val="1"/>
      <w:numFmt w:val="lowerRoman"/>
      <w:lvlText w:val="%9."/>
      <w:lvlJc w:val="right"/>
      <w:pPr>
        <w:ind w:left="6821" w:hanging="180"/>
      </w:pPr>
    </w:lvl>
  </w:abstractNum>
  <w:abstractNum w:abstractNumId="26" w15:restartNumberingAfterBreak="0">
    <w:nsid w:val="5E007433"/>
    <w:multiLevelType w:val="hybridMultilevel"/>
    <w:tmpl w:val="21B2EAC4"/>
    <w:lvl w:ilvl="0" w:tplc="6F08F41E">
      <w:start w:val="1"/>
      <w:numFmt w:val="upperRoman"/>
      <w:lvlText w:val="%1"/>
      <w:lvlJc w:val="left"/>
      <w:pPr>
        <w:ind w:left="282" w:hanging="123"/>
      </w:pPr>
      <w:rPr>
        <w:rFonts w:ascii="Arial" w:eastAsia="Arial" w:hAnsi="Arial" w:cs="Arial" w:hint="default"/>
        <w:w w:val="100"/>
        <w:sz w:val="22"/>
        <w:szCs w:val="22"/>
      </w:rPr>
    </w:lvl>
    <w:lvl w:ilvl="1" w:tplc="B94E9606">
      <w:numFmt w:val="bullet"/>
      <w:lvlText w:val="•"/>
      <w:lvlJc w:val="left"/>
      <w:pPr>
        <w:ind w:left="1314" w:hanging="123"/>
      </w:pPr>
      <w:rPr>
        <w:rFonts w:hint="default"/>
      </w:rPr>
    </w:lvl>
    <w:lvl w:ilvl="2" w:tplc="049AEE44">
      <w:numFmt w:val="bullet"/>
      <w:lvlText w:val="•"/>
      <w:lvlJc w:val="left"/>
      <w:pPr>
        <w:ind w:left="2348" w:hanging="123"/>
      </w:pPr>
      <w:rPr>
        <w:rFonts w:hint="default"/>
      </w:rPr>
    </w:lvl>
    <w:lvl w:ilvl="3" w:tplc="2FE00C6C">
      <w:numFmt w:val="bullet"/>
      <w:lvlText w:val="•"/>
      <w:lvlJc w:val="left"/>
      <w:pPr>
        <w:ind w:left="3382" w:hanging="123"/>
      </w:pPr>
      <w:rPr>
        <w:rFonts w:hint="default"/>
      </w:rPr>
    </w:lvl>
    <w:lvl w:ilvl="4" w:tplc="E390B8B0">
      <w:numFmt w:val="bullet"/>
      <w:lvlText w:val="•"/>
      <w:lvlJc w:val="left"/>
      <w:pPr>
        <w:ind w:left="4416" w:hanging="123"/>
      </w:pPr>
      <w:rPr>
        <w:rFonts w:hint="default"/>
      </w:rPr>
    </w:lvl>
    <w:lvl w:ilvl="5" w:tplc="B8645102">
      <w:numFmt w:val="bullet"/>
      <w:lvlText w:val="•"/>
      <w:lvlJc w:val="left"/>
      <w:pPr>
        <w:ind w:left="5450" w:hanging="123"/>
      </w:pPr>
      <w:rPr>
        <w:rFonts w:hint="default"/>
      </w:rPr>
    </w:lvl>
    <w:lvl w:ilvl="6" w:tplc="3AD46606">
      <w:numFmt w:val="bullet"/>
      <w:lvlText w:val="•"/>
      <w:lvlJc w:val="left"/>
      <w:pPr>
        <w:ind w:left="6484" w:hanging="123"/>
      </w:pPr>
      <w:rPr>
        <w:rFonts w:hint="default"/>
      </w:rPr>
    </w:lvl>
    <w:lvl w:ilvl="7" w:tplc="7B6E8DFC">
      <w:numFmt w:val="bullet"/>
      <w:lvlText w:val="•"/>
      <w:lvlJc w:val="left"/>
      <w:pPr>
        <w:ind w:left="7518" w:hanging="123"/>
      </w:pPr>
      <w:rPr>
        <w:rFonts w:hint="default"/>
      </w:rPr>
    </w:lvl>
    <w:lvl w:ilvl="8" w:tplc="A1083526">
      <w:numFmt w:val="bullet"/>
      <w:lvlText w:val="•"/>
      <w:lvlJc w:val="left"/>
      <w:pPr>
        <w:ind w:left="8552" w:hanging="123"/>
      </w:pPr>
      <w:rPr>
        <w:rFonts w:hint="default"/>
      </w:rPr>
    </w:lvl>
  </w:abstractNum>
  <w:abstractNum w:abstractNumId="27" w15:restartNumberingAfterBreak="0">
    <w:nsid w:val="6349374D"/>
    <w:multiLevelType w:val="hybridMultilevel"/>
    <w:tmpl w:val="A43626AC"/>
    <w:lvl w:ilvl="0" w:tplc="94AE4794">
      <w:start w:val="1"/>
      <w:numFmt w:val="upperRoman"/>
      <w:lvlText w:val="%1"/>
      <w:lvlJc w:val="left"/>
      <w:pPr>
        <w:ind w:left="282" w:hanging="123"/>
      </w:pPr>
      <w:rPr>
        <w:rFonts w:ascii="Arial" w:eastAsia="Arial" w:hAnsi="Arial" w:cs="Arial" w:hint="default"/>
        <w:w w:val="100"/>
        <w:sz w:val="22"/>
        <w:szCs w:val="22"/>
      </w:rPr>
    </w:lvl>
    <w:lvl w:ilvl="1" w:tplc="80409500">
      <w:numFmt w:val="bullet"/>
      <w:lvlText w:val="•"/>
      <w:lvlJc w:val="left"/>
      <w:pPr>
        <w:ind w:left="1314" w:hanging="123"/>
      </w:pPr>
      <w:rPr>
        <w:rFonts w:hint="default"/>
      </w:rPr>
    </w:lvl>
    <w:lvl w:ilvl="2" w:tplc="A840269E">
      <w:numFmt w:val="bullet"/>
      <w:lvlText w:val="•"/>
      <w:lvlJc w:val="left"/>
      <w:pPr>
        <w:ind w:left="2348" w:hanging="123"/>
      </w:pPr>
      <w:rPr>
        <w:rFonts w:hint="default"/>
      </w:rPr>
    </w:lvl>
    <w:lvl w:ilvl="3" w:tplc="CDFCD5E4">
      <w:numFmt w:val="bullet"/>
      <w:lvlText w:val="•"/>
      <w:lvlJc w:val="left"/>
      <w:pPr>
        <w:ind w:left="3382" w:hanging="123"/>
      </w:pPr>
      <w:rPr>
        <w:rFonts w:hint="default"/>
      </w:rPr>
    </w:lvl>
    <w:lvl w:ilvl="4" w:tplc="409E3C02">
      <w:numFmt w:val="bullet"/>
      <w:lvlText w:val="•"/>
      <w:lvlJc w:val="left"/>
      <w:pPr>
        <w:ind w:left="4416" w:hanging="123"/>
      </w:pPr>
      <w:rPr>
        <w:rFonts w:hint="default"/>
      </w:rPr>
    </w:lvl>
    <w:lvl w:ilvl="5" w:tplc="67827180">
      <w:numFmt w:val="bullet"/>
      <w:lvlText w:val="•"/>
      <w:lvlJc w:val="left"/>
      <w:pPr>
        <w:ind w:left="5450" w:hanging="123"/>
      </w:pPr>
      <w:rPr>
        <w:rFonts w:hint="default"/>
      </w:rPr>
    </w:lvl>
    <w:lvl w:ilvl="6" w:tplc="DD327B30">
      <w:numFmt w:val="bullet"/>
      <w:lvlText w:val="•"/>
      <w:lvlJc w:val="left"/>
      <w:pPr>
        <w:ind w:left="6484" w:hanging="123"/>
      </w:pPr>
      <w:rPr>
        <w:rFonts w:hint="default"/>
      </w:rPr>
    </w:lvl>
    <w:lvl w:ilvl="7" w:tplc="7640EDE6">
      <w:numFmt w:val="bullet"/>
      <w:lvlText w:val="•"/>
      <w:lvlJc w:val="left"/>
      <w:pPr>
        <w:ind w:left="7518" w:hanging="123"/>
      </w:pPr>
      <w:rPr>
        <w:rFonts w:hint="default"/>
      </w:rPr>
    </w:lvl>
    <w:lvl w:ilvl="8" w:tplc="35AE9A96">
      <w:numFmt w:val="bullet"/>
      <w:lvlText w:val="•"/>
      <w:lvlJc w:val="left"/>
      <w:pPr>
        <w:ind w:left="8552" w:hanging="123"/>
      </w:pPr>
      <w:rPr>
        <w:rFonts w:hint="default"/>
      </w:rPr>
    </w:lvl>
  </w:abstractNum>
  <w:abstractNum w:abstractNumId="28" w15:restartNumberingAfterBreak="0">
    <w:nsid w:val="6F0600C9"/>
    <w:multiLevelType w:val="hybridMultilevel"/>
    <w:tmpl w:val="8D2691EC"/>
    <w:lvl w:ilvl="0" w:tplc="046287DA">
      <w:start w:val="2"/>
      <w:numFmt w:val="upperRoman"/>
      <w:lvlText w:val="%1"/>
      <w:lvlJc w:val="left"/>
      <w:pPr>
        <w:ind w:left="343" w:hanging="184"/>
      </w:pPr>
      <w:rPr>
        <w:rFonts w:ascii="Arial" w:eastAsia="Arial" w:hAnsi="Arial" w:cs="Arial" w:hint="default"/>
        <w:w w:val="100"/>
        <w:sz w:val="22"/>
        <w:szCs w:val="22"/>
      </w:rPr>
    </w:lvl>
    <w:lvl w:ilvl="1" w:tplc="5588C860">
      <w:numFmt w:val="bullet"/>
      <w:lvlText w:val="•"/>
      <w:lvlJc w:val="left"/>
      <w:pPr>
        <w:ind w:left="1368" w:hanging="184"/>
      </w:pPr>
      <w:rPr>
        <w:rFonts w:hint="default"/>
      </w:rPr>
    </w:lvl>
    <w:lvl w:ilvl="2" w:tplc="BD90ED02">
      <w:numFmt w:val="bullet"/>
      <w:lvlText w:val="•"/>
      <w:lvlJc w:val="left"/>
      <w:pPr>
        <w:ind w:left="2396" w:hanging="184"/>
      </w:pPr>
      <w:rPr>
        <w:rFonts w:hint="default"/>
      </w:rPr>
    </w:lvl>
    <w:lvl w:ilvl="3" w:tplc="F65CD534">
      <w:numFmt w:val="bullet"/>
      <w:lvlText w:val="•"/>
      <w:lvlJc w:val="left"/>
      <w:pPr>
        <w:ind w:left="3424" w:hanging="184"/>
      </w:pPr>
      <w:rPr>
        <w:rFonts w:hint="default"/>
      </w:rPr>
    </w:lvl>
    <w:lvl w:ilvl="4" w:tplc="DBBEA5D8">
      <w:numFmt w:val="bullet"/>
      <w:lvlText w:val="•"/>
      <w:lvlJc w:val="left"/>
      <w:pPr>
        <w:ind w:left="4452" w:hanging="184"/>
      </w:pPr>
      <w:rPr>
        <w:rFonts w:hint="default"/>
      </w:rPr>
    </w:lvl>
    <w:lvl w:ilvl="5" w:tplc="C834F000">
      <w:numFmt w:val="bullet"/>
      <w:lvlText w:val="•"/>
      <w:lvlJc w:val="left"/>
      <w:pPr>
        <w:ind w:left="5480" w:hanging="184"/>
      </w:pPr>
      <w:rPr>
        <w:rFonts w:hint="default"/>
      </w:rPr>
    </w:lvl>
    <w:lvl w:ilvl="6" w:tplc="B2EC85D0">
      <w:numFmt w:val="bullet"/>
      <w:lvlText w:val="•"/>
      <w:lvlJc w:val="left"/>
      <w:pPr>
        <w:ind w:left="6508" w:hanging="184"/>
      </w:pPr>
      <w:rPr>
        <w:rFonts w:hint="default"/>
      </w:rPr>
    </w:lvl>
    <w:lvl w:ilvl="7" w:tplc="01D6CA32">
      <w:numFmt w:val="bullet"/>
      <w:lvlText w:val="•"/>
      <w:lvlJc w:val="left"/>
      <w:pPr>
        <w:ind w:left="7536" w:hanging="184"/>
      </w:pPr>
      <w:rPr>
        <w:rFonts w:hint="default"/>
      </w:rPr>
    </w:lvl>
    <w:lvl w:ilvl="8" w:tplc="828246F2">
      <w:numFmt w:val="bullet"/>
      <w:lvlText w:val="•"/>
      <w:lvlJc w:val="left"/>
      <w:pPr>
        <w:ind w:left="8564" w:hanging="184"/>
      </w:pPr>
      <w:rPr>
        <w:rFonts w:hint="default"/>
      </w:rPr>
    </w:lvl>
  </w:abstractNum>
  <w:abstractNum w:abstractNumId="29" w15:restartNumberingAfterBreak="0">
    <w:nsid w:val="75533F6A"/>
    <w:multiLevelType w:val="hybridMultilevel"/>
    <w:tmpl w:val="0A20BA8A"/>
    <w:lvl w:ilvl="0" w:tplc="A76A2020">
      <w:start w:val="1"/>
      <w:numFmt w:val="upperRoman"/>
      <w:lvlText w:val="%1"/>
      <w:lvlJc w:val="left"/>
      <w:pPr>
        <w:ind w:left="282" w:hanging="123"/>
      </w:pPr>
      <w:rPr>
        <w:rFonts w:ascii="Arial" w:eastAsia="Arial" w:hAnsi="Arial" w:cs="Arial" w:hint="default"/>
        <w:w w:val="100"/>
        <w:sz w:val="22"/>
        <w:szCs w:val="22"/>
      </w:rPr>
    </w:lvl>
    <w:lvl w:ilvl="1" w:tplc="C61A8AA8">
      <w:numFmt w:val="bullet"/>
      <w:lvlText w:val="•"/>
      <w:lvlJc w:val="left"/>
      <w:pPr>
        <w:ind w:left="1314" w:hanging="123"/>
      </w:pPr>
      <w:rPr>
        <w:rFonts w:hint="default"/>
      </w:rPr>
    </w:lvl>
    <w:lvl w:ilvl="2" w:tplc="BCB05078">
      <w:numFmt w:val="bullet"/>
      <w:lvlText w:val="•"/>
      <w:lvlJc w:val="left"/>
      <w:pPr>
        <w:ind w:left="2348" w:hanging="123"/>
      </w:pPr>
      <w:rPr>
        <w:rFonts w:hint="default"/>
      </w:rPr>
    </w:lvl>
    <w:lvl w:ilvl="3" w:tplc="6DE0C436">
      <w:numFmt w:val="bullet"/>
      <w:lvlText w:val="•"/>
      <w:lvlJc w:val="left"/>
      <w:pPr>
        <w:ind w:left="3382" w:hanging="123"/>
      </w:pPr>
      <w:rPr>
        <w:rFonts w:hint="default"/>
      </w:rPr>
    </w:lvl>
    <w:lvl w:ilvl="4" w:tplc="FDAAF092">
      <w:numFmt w:val="bullet"/>
      <w:lvlText w:val="•"/>
      <w:lvlJc w:val="left"/>
      <w:pPr>
        <w:ind w:left="4416" w:hanging="123"/>
      </w:pPr>
      <w:rPr>
        <w:rFonts w:hint="default"/>
      </w:rPr>
    </w:lvl>
    <w:lvl w:ilvl="5" w:tplc="A50AE9FC">
      <w:numFmt w:val="bullet"/>
      <w:lvlText w:val="•"/>
      <w:lvlJc w:val="left"/>
      <w:pPr>
        <w:ind w:left="5450" w:hanging="123"/>
      </w:pPr>
      <w:rPr>
        <w:rFonts w:hint="default"/>
      </w:rPr>
    </w:lvl>
    <w:lvl w:ilvl="6" w:tplc="072EC402">
      <w:numFmt w:val="bullet"/>
      <w:lvlText w:val="•"/>
      <w:lvlJc w:val="left"/>
      <w:pPr>
        <w:ind w:left="6484" w:hanging="123"/>
      </w:pPr>
      <w:rPr>
        <w:rFonts w:hint="default"/>
      </w:rPr>
    </w:lvl>
    <w:lvl w:ilvl="7" w:tplc="1618F302">
      <w:numFmt w:val="bullet"/>
      <w:lvlText w:val="•"/>
      <w:lvlJc w:val="left"/>
      <w:pPr>
        <w:ind w:left="7518" w:hanging="123"/>
      </w:pPr>
      <w:rPr>
        <w:rFonts w:hint="default"/>
      </w:rPr>
    </w:lvl>
    <w:lvl w:ilvl="8" w:tplc="43F219F2">
      <w:numFmt w:val="bullet"/>
      <w:lvlText w:val="•"/>
      <w:lvlJc w:val="left"/>
      <w:pPr>
        <w:ind w:left="8552" w:hanging="123"/>
      </w:pPr>
      <w:rPr>
        <w:rFonts w:hint="default"/>
      </w:rPr>
    </w:lvl>
  </w:abstractNum>
  <w:abstractNum w:abstractNumId="30" w15:restartNumberingAfterBreak="0">
    <w:nsid w:val="78C865C7"/>
    <w:multiLevelType w:val="hybridMultilevel"/>
    <w:tmpl w:val="C2002A50"/>
    <w:lvl w:ilvl="0" w:tplc="3F32AC7C">
      <w:start w:val="8"/>
      <w:numFmt w:val="upperRoman"/>
      <w:lvlText w:val="%1"/>
      <w:lvlJc w:val="left"/>
      <w:pPr>
        <w:ind w:left="535" w:hanging="399"/>
      </w:pPr>
      <w:rPr>
        <w:rFonts w:ascii="Arial" w:eastAsia="Arial" w:hAnsi="Arial" w:cs="Arial" w:hint="default"/>
        <w:w w:val="100"/>
        <w:sz w:val="22"/>
        <w:szCs w:val="22"/>
      </w:rPr>
    </w:lvl>
    <w:lvl w:ilvl="1" w:tplc="A3380A18">
      <w:numFmt w:val="bullet"/>
      <w:lvlText w:val="•"/>
      <w:lvlJc w:val="left"/>
      <w:pPr>
        <w:ind w:left="1581" w:hanging="399"/>
      </w:pPr>
      <w:rPr>
        <w:rFonts w:hint="default"/>
      </w:rPr>
    </w:lvl>
    <w:lvl w:ilvl="2" w:tplc="79287510">
      <w:numFmt w:val="bullet"/>
      <w:lvlText w:val="•"/>
      <w:lvlJc w:val="left"/>
      <w:pPr>
        <w:ind w:left="2627" w:hanging="399"/>
      </w:pPr>
      <w:rPr>
        <w:rFonts w:hint="default"/>
      </w:rPr>
    </w:lvl>
    <w:lvl w:ilvl="3" w:tplc="4F165B68">
      <w:numFmt w:val="bullet"/>
      <w:lvlText w:val="•"/>
      <w:lvlJc w:val="left"/>
      <w:pPr>
        <w:ind w:left="3673" w:hanging="399"/>
      </w:pPr>
      <w:rPr>
        <w:rFonts w:hint="default"/>
      </w:rPr>
    </w:lvl>
    <w:lvl w:ilvl="4" w:tplc="03DA2AF2">
      <w:numFmt w:val="bullet"/>
      <w:lvlText w:val="•"/>
      <w:lvlJc w:val="left"/>
      <w:pPr>
        <w:ind w:left="4719" w:hanging="399"/>
      </w:pPr>
      <w:rPr>
        <w:rFonts w:hint="default"/>
      </w:rPr>
    </w:lvl>
    <w:lvl w:ilvl="5" w:tplc="CD9456DA">
      <w:numFmt w:val="bullet"/>
      <w:lvlText w:val="•"/>
      <w:lvlJc w:val="left"/>
      <w:pPr>
        <w:ind w:left="5765" w:hanging="399"/>
      </w:pPr>
      <w:rPr>
        <w:rFonts w:hint="default"/>
      </w:rPr>
    </w:lvl>
    <w:lvl w:ilvl="6" w:tplc="49325474">
      <w:numFmt w:val="bullet"/>
      <w:lvlText w:val="•"/>
      <w:lvlJc w:val="left"/>
      <w:pPr>
        <w:ind w:left="6811" w:hanging="399"/>
      </w:pPr>
      <w:rPr>
        <w:rFonts w:hint="default"/>
      </w:rPr>
    </w:lvl>
    <w:lvl w:ilvl="7" w:tplc="68108F86">
      <w:numFmt w:val="bullet"/>
      <w:lvlText w:val="•"/>
      <w:lvlJc w:val="left"/>
      <w:pPr>
        <w:ind w:left="7857" w:hanging="399"/>
      </w:pPr>
      <w:rPr>
        <w:rFonts w:hint="default"/>
      </w:rPr>
    </w:lvl>
    <w:lvl w:ilvl="8" w:tplc="91F4C73E">
      <w:numFmt w:val="bullet"/>
      <w:lvlText w:val="•"/>
      <w:lvlJc w:val="left"/>
      <w:pPr>
        <w:ind w:left="8903" w:hanging="399"/>
      </w:pPr>
      <w:rPr>
        <w:rFonts w:hint="default"/>
      </w:rPr>
    </w:lvl>
  </w:abstractNum>
  <w:abstractNum w:abstractNumId="31" w15:restartNumberingAfterBreak="0">
    <w:nsid w:val="7C255A88"/>
    <w:multiLevelType w:val="hybridMultilevel"/>
    <w:tmpl w:val="B99C27EC"/>
    <w:lvl w:ilvl="0" w:tplc="22B27DFA">
      <w:start w:val="5"/>
      <w:numFmt w:val="upperRoman"/>
      <w:lvlText w:val="%1"/>
      <w:lvlJc w:val="left"/>
      <w:pPr>
        <w:ind w:left="160" w:hanging="233"/>
      </w:pPr>
      <w:rPr>
        <w:rFonts w:ascii="Arial" w:eastAsia="Arial" w:hAnsi="Arial" w:cs="Arial" w:hint="default"/>
        <w:w w:val="100"/>
        <w:sz w:val="22"/>
        <w:szCs w:val="22"/>
      </w:rPr>
    </w:lvl>
    <w:lvl w:ilvl="1" w:tplc="65D4FD3A">
      <w:numFmt w:val="bullet"/>
      <w:lvlText w:val="•"/>
      <w:lvlJc w:val="left"/>
      <w:pPr>
        <w:ind w:left="1206" w:hanging="233"/>
      </w:pPr>
      <w:rPr>
        <w:rFonts w:hint="default"/>
      </w:rPr>
    </w:lvl>
    <w:lvl w:ilvl="2" w:tplc="47B4220A">
      <w:numFmt w:val="bullet"/>
      <w:lvlText w:val="•"/>
      <w:lvlJc w:val="left"/>
      <w:pPr>
        <w:ind w:left="2252" w:hanging="233"/>
      </w:pPr>
      <w:rPr>
        <w:rFonts w:hint="default"/>
      </w:rPr>
    </w:lvl>
    <w:lvl w:ilvl="3" w:tplc="5C14C098">
      <w:numFmt w:val="bullet"/>
      <w:lvlText w:val="•"/>
      <w:lvlJc w:val="left"/>
      <w:pPr>
        <w:ind w:left="3298" w:hanging="233"/>
      </w:pPr>
      <w:rPr>
        <w:rFonts w:hint="default"/>
      </w:rPr>
    </w:lvl>
    <w:lvl w:ilvl="4" w:tplc="38C402FC">
      <w:numFmt w:val="bullet"/>
      <w:lvlText w:val="•"/>
      <w:lvlJc w:val="left"/>
      <w:pPr>
        <w:ind w:left="4344" w:hanging="233"/>
      </w:pPr>
      <w:rPr>
        <w:rFonts w:hint="default"/>
      </w:rPr>
    </w:lvl>
    <w:lvl w:ilvl="5" w:tplc="DDB27AC6">
      <w:numFmt w:val="bullet"/>
      <w:lvlText w:val="•"/>
      <w:lvlJc w:val="left"/>
      <w:pPr>
        <w:ind w:left="5390" w:hanging="233"/>
      </w:pPr>
      <w:rPr>
        <w:rFonts w:hint="default"/>
      </w:rPr>
    </w:lvl>
    <w:lvl w:ilvl="6" w:tplc="8C88E0F4">
      <w:numFmt w:val="bullet"/>
      <w:lvlText w:val="•"/>
      <w:lvlJc w:val="left"/>
      <w:pPr>
        <w:ind w:left="6436" w:hanging="233"/>
      </w:pPr>
      <w:rPr>
        <w:rFonts w:hint="default"/>
      </w:rPr>
    </w:lvl>
    <w:lvl w:ilvl="7" w:tplc="7946EE8E">
      <w:numFmt w:val="bullet"/>
      <w:lvlText w:val="•"/>
      <w:lvlJc w:val="left"/>
      <w:pPr>
        <w:ind w:left="7482" w:hanging="233"/>
      </w:pPr>
      <w:rPr>
        <w:rFonts w:hint="default"/>
      </w:rPr>
    </w:lvl>
    <w:lvl w:ilvl="8" w:tplc="5D0CE9E4">
      <w:numFmt w:val="bullet"/>
      <w:lvlText w:val="•"/>
      <w:lvlJc w:val="left"/>
      <w:pPr>
        <w:ind w:left="8528" w:hanging="233"/>
      </w:pPr>
      <w:rPr>
        <w:rFonts w:hint="default"/>
      </w:rPr>
    </w:lvl>
  </w:abstractNum>
  <w:abstractNum w:abstractNumId="32" w15:restartNumberingAfterBreak="0">
    <w:nsid w:val="7C6E5F9D"/>
    <w:multiLevelType w:val="hybridMultilevel"/>
    <w:tmpl w:val="98F6AB50"/>
    <w:lvl w:ilvl="0" w:tplc="16D8AA7E">
      <w:start w:val="10"/>
      <w:numFmt w:val="upperRoman"/>
      <w:lvlText w:val="%1"/>
      <w:lvlJc w:val="left"/>
      <w:pPr>
        <w:ind w:left="367" w:hanging="208"/>
      </w:pPr>
      <w:rPr>
        <w:rFonts w:ascii="Arial" w:eastAsia="Arial" w:hAnsi="Arial" w:cs="Arial" w:hint="default"/>
        <w:w w:val="100"/>
        <w:sz w:val="22"/>
        <w:szCs w:val="22"/>
      </w:rPr>
    </w:lvl>
    <w:lvl w:ilvl="1" w:tplc="1592E034">
      <w:numFmt w:val="bullet"/>
      <w:lvlText w:val="•"/>
      <w:lvlJc w:val="left"/>
      <w:pPr>
        <w:ind w:left="1386" w:hanging="208"/>
      </w:pPr>
      <w:rPr>
        <w:rFonts w:hint="default"/>
      </w:rPr>
    </w:lvl>
    <w:lvl w:ilvl="2" w:tplc="C15EDF72">
      <w:numFmt w:val="bullet"/>
      <w:lvlText w:val="•"/>
      <w:lvlJc w:val="left"/>
      <w:pPr>
        <w:ind w:left="2412" w:hanging="208"/>
      </w:pPr>
      <w:rPr>
        <w:rFonts w:hint="default"/>
      </w:rPr>
    </w:lvl>
    <w:lvl w:ilvl="3" w:tplc="D106838C">
      <w:numFmt w:val="bullet"/>
      <w:lvlText w:val="•"/>
      <w:lvlJc w:val="left"/>
      <w:pPr>
        <w:ind w:left="3438" w:hanging="208"/>
      </w:pPr>
      <w:rPr>
        <w:rFonts w:hint="default"/>
      </w:rPr>
    </w:lvl>
    <w:lvl w:ilvl="4" w:tplc="26CCC848">
      <w:numFmt w:val="bullet"/>
      <w:lvlText w:val="•"/>
      <w:lvlJc w:val="left"/>
      <w:pPr>
        <w:ind w:left="4464" w:hanging="208"/>
      </w:pPr>
      <w:rPr>
        <w:rFonts w:hint="default"/>
      </w:rPr>
    </w:lvl>
    <w:lvl w:ilvl="5" w:tplc="087CC9B6">
      <w:numFmt w:val="bullet"/>
      <w:lvlText w:val="•"/>
      <w:lvlJc w:val="left"/>
      <w:pPr>
        <w:ind w:left="5490" w:hanging="208"/>
      </w:pPr>
      <w:rPr>
        <w:rFonts w:hint="default"/>
      </w:rPr>
    </w:lvl>
    <w:lvl w:ilvl="6" w:tplc="EC4EF166">
      <w:numFmt w:val="bullet"/>
      <w:lvlText w:val="•"/>
      <w:lvlJc w:val="left"/>
      <w:pPr>
        <w:ind w:left="6516" w:hanging="208"/>
      </w:pPr>
      <w:rPr>
        <w:rFonts w:hint="default"/>
      </w:rPr>
    </w:lvl>
    <w:lvl w:ilvl="7" w:tplc="91EC9E60">
      <w:numFmt w:val="bullet"/>
      <w:lvlText w:val="•"/>
      <w:lvlJc w:val="left"/>
      <w:pPr>
        <w:ind w:left="7542" w:hanging="208"/>
      </w:pPr>
      <w:rPr>
        <w:rFonts w:hint="default"/>
      </w:rPr>
    </w:lvl>
    <w:lvl w:ilvl="8" w:tplc="39D2BF3A">
      <w:numFmt w:val="bullet"/>
      <w:lvlText w:val="•"/>
      <w:lvlJc w:val="left"/>
      <w:pPr>
        <w:ind w:left="8568" w:hanging="208"/>
      </w:pPr>
      <w:rPr>
        <w:rFonts w:hint="default"/>
      </w:rPr>
    </w:lvl>
  </w:abstractNum>
  <w:num w:numId="1">
    <w:abstractNumId w:val="4"/>
  </w:num>
  <w:num w:numId="2">
    <w:abstractNumId w:val="2"/>
  </w:num>
  <w:num w:numId="3">
    <w:abstractNumId w:val="11"/>
  </w:num>
  <w:num w:numId="4">
    <w:abstractNumId w:val="10"/>
  </w:num>
  <w:num w:numId="5">
    <w:abstractNumId w:val="9"/>
  </w:num>
  <w:num w:numId="6">
    <w:abstractNumId w:val="22"/>
  </w:num>
  <w:num w:numId="7">
    <w:abstractNumId w:val="6"/>
  </w:num>
  <w:num w:numId="8">
    <w:abstractNumId w:val="26"/>
  </w:num>
  <w:num w:numId="9">
    <w:abstractNumId w:val="20"/>
  </w:num>
  <w:num w:numId="10">
    <w:abstractNumId w:val="18"/>
  </w:num>
  <w:num w:numId="11">
    <w:abstractNumId w:val="29"/>
  </w:num>
  <w:num w:numId="12">
    <w:abstractNumId w:val="23"/>
  </w:num>
  <w:num w:numId="13">
    <w:abstractNumId w:val="21"/>
  </w:num>
  <w:num w:numId="14">
    <w:abstractNumId w:val="5"/>
  </w:num>
  <w:num w:numId="15">
    <w:abstractNumId w:val="3"/>
  </w:num>
  <w:num w:numId="16">
    <w:abstractNumId w:val="1"/>
  </w:num>
  <w:num w:numId="17">
    <w:abstractNumId w:val="7"/>
  </w:num>
  <w:num w:numId="18">
    <w:abstractNumId w:val="8"/>
  </w:num>
  <w:num w:numId="19">
    <w:abstractNumId w:val="15"/>
  </w:num>
  <w:num w:numId="20">
    <w:abstractNumId w:val="27"/>
  </w:num>
  <w:num w:numId="21">
    <w:abstractNumId w:val="32"/>
  </w:num>
  <w:num w:numId="22">
    <w:abstractNumId w:val="12"/>
  </w:num>
  <w:num w:numId="23">
    <w:abstractNumId w:val="19"/>
  </w:num>
  <w:num w:numId="24">
    <w:abstractNumId w:val="17"/>
  </w:num>
  <w:num w:numId="25">
    <w:abstractNumId w:val="16"/>
  </w:num>
  <w:num w:numId="26">
    <w:abstractNumId w:val="14"/>
  </w:num>
  <w:num w:numId="27">
    <w:abstractNumId w:val="31"/>
  </w:num>
  <w:num w:numId="28">
    <w:abstractNumId w:val="28"/>
  </w:num>
  <w:num w:numId="29">
    <w:abstractNumId w:val="13"/>
  </w:num>
  <w:num w:numId="30">
    <w:abstractNumId w:val="30"/>
  </w:num>
  <w:num w:numId="31">
    <w:abstractNumId w:val="0"/>
  </w:num>
  <w:num w:numId="32">
    <w:abstractNumId w:val="24"/>
  </w:num>
  <w:num w:numId="33">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08"/>
    <w:rsid w:val="000000D2"/>
    <w:rsid w:val="00005AC0"/>
    <w:rsid w:val="0001289A"/>
    <w:rsid w:val="00025332"/>
    <w:rsid w:val="000319DA"/>
    <w:rsid w:val="000412E7"/>
    <w:rsid w:val="000B5C8C"/>
    <w:rsid w:val="00124189"/>
    <w:rsid w:val="00132B94"/>
    <w:rsid w:val="00183FC6"/>
    <w:rsid w:val="001B5888"/>
    <w:rsid w:val="001C32BD"/>
    <w:rsid w:val="001E46DD"/>
    <w:rsid w:val="001F2191"/>
    <w:rsid w:val="001F5B4A"/>
    <w:rsid w:val="00213B8B"/>
    <w:rsid w:val="00216789"/>
    <w:rsid w:val="002362A4"/>
    <w:rsid w:val="002668BE"/>
    <w:rsid w:val="00273A40"/>
    <w:rsid w:val="00296372"/>
    <w:rsid w:val="002D279D"/>
    <w:rsid w:val="002D6667"/>
    <w:rsid w:val="002F7733"/>
    <w:rsid w:val="0031133C"/>
    <w:rsid w:val="00342F48"/>
    <w:rsid w:val="00373B65"/>
    <w:rsid w:val="00377E44"/>
    <w:rsid w:val="00392B8B"/>
    <w:rsid w:val="003C63D0"/>
    <w:rsid w:val="00402B47"/>
    <w:rsid w:val="00447F3D"/>
    <w:rsid w:val="0047080A"/>
    <w:rsid w:val="004922DD"/>
    <w:rsid w:val="00495C13"/>
    <w:rsid w:val="004C2CFE"/>
    <w:rsid w:val="004F0784"/>
    <w:rsid w:val="0052419C"/>
    <w:rsid w:val="005667E0"/>
    <w:rsid w:val="00591EC7"/>
    <w:rsid w:val="005B0A06"/>
    <w:rsid w:val="005D1F90"/>
    <w:rsid w:val="005D42B9"/>
    <w:rsid w:val="006705CD"/>
    <w:rsid w:val="006937E6"/>
    <w:rsid w:val="006C0D08"/>
    <w:rsid w:val="006C54B8"/>
    <w:rsid w:val="00714AEB"/>
    <w:rsid w:val="007514DA"/>
    <w:rsid w:val="0079125B"/>
    <w:rsid w:val="007C114E"/>
    <w:rsid w:val="007C7295"/>
    <w:rsid w:val="007D5BF6"/>
    <w:rsid w:val="007E3D08"/>
    <w:rsid w:val="00814A55"/>
    <w:rsid w:val="008577F2"/>
    <w:rsid w:val="008B6418"/>
    <w:rsid w:val="008D020E"/>
    <w:rsid w:val="008D40A0"/>
    <w:rsid w:val="008F37C5"/>
    <w:rsid w:val="008F4BC4"/>
    <w:rsid w:val="009704C8"/>
    <w:rsid w:val="009E2A4D"/>
    <w:rsid w:val="009F5F88"/>
    <w:rsid w:val="00A262C5"/>
    <w:rsid w:val="00A3081A"/>
    <w:rsid w:val="00A650A2"/>
    <w:rsid w:val="00A92CC0"/>
    <w:rsid w:val="00AA15FF"/>
    <w:rsid w:val="00AB0BD8"/>
    <w:rsid w:val="00AB1F8F"/>
    <w:rsid w:val="00AC35D6"/>
    <w:rsid w:val="00AD3CD5"/>
    <w:rsid w:val="00AD448D"/>
    <w:rsid w:val="00AE0B95"/>
    <w:rsid w:val="00AF4F69"/>
    <w:rsid w:val="00B80625"/>
    <w:rsid w:val="00C51269"/>
    <w:rsid w:val="00C534CE"/>
    <w:rsid w:val="00C552EB"/>
    <w:rsid w:val="00C60837"/>
    <w:rsid w:val="00C6225B"/>
    <w:rsid w:val="00C755E7"/>
    <w:rsid w:val="00C85152"/>
    <w:rsid w:val="00C86FA7"/>
    <w:rsid w:val="00CC28F7"/>
    <w:rsid w:val="00CF5D04"/>
    <w:rsid w:val="00D00829"/>
    <w:rsid w:val="00D06DAE"/>
    <w:rsid w:val="00D361A4"/>
    <w:rsid w:val="00DC24E6"/>
    <w:rsid w:val="00DE0B16"/>
    <w:rsid w:val="00DE1F48"/>
    <w:rsid w:val="00DE362B"/>
    <w:rsid w:val="00DE52AB"/>
    <w:rsid w:val="00DF1E9A"/>
    <w:rsid w:val="00E103AE"/>
    <w:rsid w:val="00E1386C"/>
    <w:rsid w:val="00E176C1"/>
    <w:rsid w:val="00E51B6F"/>
    <w:rsid w:val="00E63161"/>
    <w:rsid w:val="00E65982"/>
    <w:rsid w:val="00E755EC"/>
    <w:rsid w:val="00E91FC9"/>
    <w:rsid w:val="00EA449F"/>
    <w:rsid w:val="00EB5AD0"/>
    <w:rsid w:val="00EE06E0"/>
    <w:rsid w:val="00F3394E"/>
    <w:rsid w:val="00F45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51FC"/>
  <w15:chartTrackingRefBased/>
  <w15:docId w15:val="{F7F85D84-F859-4D75-A57E-FADADFA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D08"/>
    <w:pPr>
      <w:spacing w:after="0" w:line="240" w:lineRule="auto"/>
    </w:pPr>
  </w:style>
  <w:style w:type="paragraph" w:styleId="Ttulo1">
    <w:name w:val="heading 1"/>
    <w:basedOn w:val="Normal"/>
    <w:next w:val="Normal"/>
    <w:link w:val="Ttulo1Char"/>
    <w:qFormat/>
    <w:rsid w:val="007E3D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7E3D0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7E3D0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unhideWhenUsed/>
    <w:qFormat/>
    <w:rsid w:val="007E3D0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unhideWhenUsed/>
    <w:qFormat/>
    <w:rsid w:val="007E3D0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unhideWhenUsed/>
    <w:qFormat/>
    <w:rsid w:val="007E3D0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unhideWhenUsed/>
    <w:qFormat/>
    <w:rsid w:val="007E3D0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7E3D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7E3D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3D08"/>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rsid w:val="007E3D08"/>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7E3D08"/>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rsid w:val="007E3D08"/>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rsid w:val="007E3D08"/>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rsid w:val="007E3D08"/>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rsid w:val="007E3D0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7E3D0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7E3D0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7E3D08"/>
    <w:pPr>
      <w:tabs>
        <w:tab w:val="center" w:pos="4252"/>
        <w:tab w:val="right" w:pos="8504"/>
      </w:tabs>
    </w:pPr>
  </w:style>
  <w:style w:type="character" w:customStyle="1" w:styleId="CabealhoChar">
    <w:name w:val="Cabeçalho Char"/>
    <w:basedOn w:val="Fontepargpadro"/>
    <w:link w:val="Cabealho"/>
    <w:rsid w:val="007E3D08"/>
  </w:style>
  <w:style w:type="paragraph" w:styleId="Rodap">
    <w:name w:val="footer"/>
    <w:basedOn w:val="Normal"/>
    <w:link w:val="RodapChar"/>
    <w:uiPriority w:val="99"/>
    <w:unhideWhenUsed/>
    <w:rsid w:val="007E3D08"/>
    <w:pPr>
      <w:tabs>
        <w:tab w:val="center" w:pos="4252"/>
        <w:tab w:val="right" w:pos="8504"/>
      </w:tabs>
    </w:pPr>
  </w:style>
  <w:style w:type="character" w:customStyle="1" w:styleId="RodapChar">
    <w:name w:val="Rodapé Char"/>
    <w:basedOn w:val="Fontepargpadro"/>
    <w:link w:val="Rodap"/>
    <w:uiPriority w:val="99"/>
    <w:rsid w:val="007E3D08"/>
  </w:style>
  <w:style w:type="paragraph" w:styleId="Textodebalo">
    <w:name w:val="Balloon Text"/>
    <w:basedOn w:val="Normal"/>
    <w:link w:val="TextodebaloChar"/>
    <w:uiPriority w:val="99"/>
    <w:semiHidden/>
    <w:unhideWhenUsed/>
    <w:rsid w:val="007E3D08"/>
    <w:rPr>
      <w:rFonts w:ascii="Tahoma" w:hAnsi="Tahoma" w:cs="Tahoma"/>
      <w:sz w:val="16"/>
      <w:szCs w:val="16"/>
    </w:rPr>
  </w:style>
  <w:style w:type="character" w:customStyle="1" w:styleId="TextodebaloChar">
    <w:name w:val="Texto de balão Char"/>
    <w:basedOn w:val="Fontepargpadro"/>
    <w:link w:val="Textodebalo"/>
    <w:uiPriority w:val="99"/>
    <w:semiHidden/>
    <w:rsid w:val="007E3D08"/>
    <w:rPr>
      <w:rFonts w:ascii="Tahoma" w:hAnsi="Tahoma" w:cs="Tahoma"/>
      <w:sz w:val="16"/>
      <w:szCs w:val="16"/>
    </w:rPr>
  </w:style>
  <w:style w:type="paragraph" w:customStyle="1" w:styleId="msonormal0">
    <w:name w:val="msonormal"/>
    <w:basedOn w:val="Normal"/>
    <w:rsid w:val="007E3D08"/>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7E3D08"/>
    <w:pPr>
      <w:suppressAutoHyphens/>
      <w:spacing w:after="140" w:line="288" w:lineRule="auto"/>
    </w:pPr>
    <w:rPr>
      <w:rFonts w:ascii="Calibri" w:eastAsia="Calibri" w:hAnsi="Calibri" w:cs="Calibri"/>
      <w:kern w:val="2"/>
    </w:rPr>
  </w:style>
  <w:style w:type="character" w:customStyle="1" w:styleId="CorpodetextoChar">
    <w:name w:val="Corpo de texto Char"/>
    <w:basedOn w:val="Fontepargpadro"/>
    <w:link w:val="Corpodetexto"/>
    <w:uiPriority w:val="1"/>
    <w:rsid w:val="007E3D08"/>
    <w:rPr>
      <w:rFonts w:ascii="Calibri" w:eastAsia="Calibri" w:hAnsi="Calibri" w:cs="Calibri"/>
      <w:kern w:val="2"/>
    </w:rPr>
  </w:style>
  <w:style w:type="paragraph" w:styleId="TextosemFormatao">
    <w:name w:val="Plain Text"/>
    <w:basedOn w:val="Normal"/>
    <w:link w:val="TextosemFormataoChar"/>
    <w:semiHidden/>
    <w:unhideWhenUsed/>
    <w:rsid w:val="007E3D08"/>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7E3D08"/>
    <w:rPr>
      <w:rFonts w:ascii="Courier New" w:eastAsia="Times New Roman" w:hAnsi="Courier New" w:cs="Courier New"/>
      <w:bCs/>
      <w:sz w:val="20"/>
      <w:szCs w:val="20"/>
      <w:lang w:eastAsia="pt-BR"/>
    </w:rPr>
  </w:style>
  <w:style w:type="table" w:customStyle="1" w:styleId="TableNormal0">
    <w:name w:val="Table Normal_0"/>
    <w:uiPriority w:val="2"/>
    <w:semiHidden/>
    <w:unhideWhenUsed/>
    <w:qFormat/>
    <w:rsid w:val="007E3D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7E3D08"/>
    <w:pPr>
      <w:widowControl w:val="0"/>
      <w:autoSpaceDE w:val="0"/>
      <w:autoSpaceDN w:val="0"/>
      <w:ind w:left="160"/>
      <w:jc w:val="both"/>
    </w:pPr>
    <w:rPr>
      <w:rFonts w:ascii="Arial" w:eastAsia="Arial" w:hAnsi="Arial" w:cs="Arial"/>
      <w:lang w:val="en-US"/>
    </w:rPr>
  </w:style>
  <w:style w:type="paragraph" w:customStyle="1" w:styleId="TableParagraph">
    <w:name w:val="Table Paragraph"/>
    <w:basedOn w:val="Normal"/>
    <w:uiPriority w:val="1"/>
    <w:qFormat/>
    <w:rsid w:val="007E3D08"/>
    <w:pPr>
      <w:widowControl w:val="0"/>
      <w:autoSpaceDE w:val="0"/>
      <w:autoSpaceDN w:val="0"/>
      <w:spacing w:before="3"/>
      <w:ind w:left="347" w:right="339"/>
      <w:jc w:val="center"/>
    </w:pPr>
    <w:rPr>
      <w:rFonts w:ascii="Times New Roman" w:eastAsia="Times New Roman" w:hAnsi="Times New Roman" w:cs="Times New Roman"/>
      <w:lang w:val="en-US"/>
    </w:rPr>
  </w:style>
  <w:style w:type="character" w:styleId="Refdecomentrio">
    <w:name w:val="annotation reference"/>
    <w:basedOn w:val="Fontepargpadro"/>
    <w:uiPriority w:val="99"/>
    <w:semiHidden/>
    <w:unhideWhenUsed/>
    <w:rsid w:val="007E3D08"/>
    <w:rPr>
      <w:sz w:val="16"/>
      <w:szCs w:val="16"/>
    </w:rPr>
  </w:style>
  <w:style w:type="paragraph" w:styleId="Textodecomentrio">
    <w:name w:val="annotation text"/>
    <w:basedOn w:val="Normal"/>
    <w:link w:val="TextodecomentrioChar"/>
    <w:uiPriority w:val="99"/>
    <w:semiHidden/>
    <w:unhideWhenUsed/>
    <w:rsid w:val="007E3D08"/>
    <w:rPr>
      <w:sz w:val="20"/>
      <w:szCs w:val="20"/>
    </w:rPr>
  </w:style>
  <w:style w:type="character" w:customStyle="1" w:styleId="TextodecomentrioChar">
    <w:name w:val="Texto de comentário Char"/>
    <w:basedOn w:val="Fontepargpadro"/>
    <w:link w:val="Textodecomentrio"/>
    <w:uiPriority w:val="99"/>
    <w:semiHidden/>
    <w:rsid w:val="007E3D08"/>
    <w:rPr>
      <w:sz w:val="20"/>
      <w:szCs w:val="20"/>
    </w:rPr>
  </w:style>
  <w:style w:type="paragraph" w:styleId="Assuntodocomentrio">
    <w:name w:val="annotation subject"/>
    <w:basedOn w:val="Textodecomentrio"/>
    <w:next w:val="Textodecomentrio"/>
    <w:link w:val="AssuntodocomentrioChar"/>
    <w:uiPriority w:val="99"/>
    <w:semiHidden/>
    <w:unhideWhenUsed/>
    <w:rsid w:val="007E3D08"/>
    <w:rPr>
      <w:b/>
      <w:bCs/>
    </w:rPr>
  </w:style>
  <w:style w:type="character" w:customStyle="1" w:styleId="AssuntodocomentrioChar">
    <w:name w:val="Assunto do comentário Char"/>
    <w:basedOn w:val="TextodecomentrioChar"/>
    <w:link w:val="Assuntodocomentrio"/>
    <w:uiPriority w:val="99"/>
    <w:semiHidden/>
    <w:rsid w:val="007E3D08"/>
    <w:rPr>
      <w:b/>
      <w:bCs/>
      <w:sz w:val="20"/>
      <w:szCs w:val="20"/>
    </w:rPr>
  </w:style>
  <w:style w:type="paragraph" w:customStyle="1" w:styleId="Default">
    <w:name w:val="Default"/>
    <w:rsid w:val="007E3D08"/>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ontepargpadro"/>
    <w:semiHidden/>
    <w:unhideWhenUsed/>
    <w:qFormat/>
    <w:rsid w:val="007E3D08"/>
  </w:style>
  <w:style w:type="paragraph" w:styleId="Reviso">
    <w:name w:val="Revision"/>
    <w:hidden/>
    <w:uiPriority w:val="99"/>
    <w:semiHidden/>
    <w:rsid w:val="007E3D08"/>
    <w:pPr>
      <w:spacing w:after="0" w:line="240" w:lineRule="auto"/>
    </w:pPr>
  </w:style>
  <w:style w:type="paragraph" w:styleId="NormalWeb">
    <w:name w:val="Normal (Web)"/>
    <w:basedOn w:val="Normal"/>
    <w:uiPriority w:val="99"/>
    <w:unhideWhenUsed/>
    <w:rsid w:val="007E3D0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gkelc">
    <w:name w:val="hgkelc"/>
    <w:basedOn w:val="Fontepargpadro"/>
    <w:qFormat/>
    <w:rsid w:val="0021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2482-54B8-45DC-8B1B-E5475B05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34</Pages>
  <Words>14057</Words>
  <Characters>75914</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Nathalia Petito</dc:creator>
  <cp:lastModifiedBy>Cândida</cp:lastModifiedBy>
  <cp:revision>20</cp:revision>
  <cp:lastPrinted>2023-07-07T17:36:00Z</cp:lastPrinted>
  <dcterms:created xsi:type="dcterms:W3CDTF">2024-06-14T11:01:00Z</dcterms:created>
  <dcterms:modified xsi:type="dcterms:W3CDTF">2024-07-10T19:31:00Z</dcterms:modified>
</cp:coreProperties>
</file>