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193/2024</w:t>
      </w:r>
    </w:p>
    <w:p w:rsidR="00C64BE7" w:rsidRPr="00447F2F">
      <w:pPr>
        <w:rPr>
          <w:rFonts w:ascii="Arial" w:hAnsi="Arial" w:cs="Arial"/>
          <w:color w:val="7030A0"/>
          <w:sz w:val="24"/>
          <w:szCs w:val="24"/>
        </w:rPr>
      </w:pPr>
      <w:r w:rsidRPr="00447F2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447F2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447F2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7F2F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447F2F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F2F" w:rsidR="00447F2F">
        <w:rPr>
          <w:rFonts w:ascii="Arial" w:hAnsi="Arial" w:cs="Arial"/>
          <w:b/>
          <w:bCs/>
          <w:sz w:val="24"/>
          <w:szCs w:val="24"/>
        </w:rPr>
        <w:t>DO SENHOR</w:t>
      </w:r>
      <w:r w:rsidRPr="00447F2F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F2F" w:rsidR="00447F2F">
        <w:rPr>
          <w:rFonts w:ascii="Arial" w:hAnsi="Arial" w:cs="Arial"/>
          <w:b/>
          <w:bCs/>
          <w:sz w:val="24"/>
          <w:szCs w:val="24"/>
        </w:rPr>
        <w:t>SIDNEI APARECIDO MALVEZZI</w:t>
      </w:r>
      <w:r w:rsidRPr="00447F2F" w:rsidR="00345C9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47F2F" w:rsidR="00E45D75">
        <w:rPr>
          <w:rFonts w:ascii="Arial" w:hAnsi="Arial" w:cs="Arial"/>
          <w:b/>
          <w:bCs/>
          <w:sz w:val="24"/>
          <w:szCs w:val="24"/>
        </w:rPr>
        <w:t>AOS</w:t>
      </w:r>
      <w:r w:rsidRPr="00447F2F" w:rsidR="00447F2F">
        <w:rPr>
          <w:rFonts w:ascii="Arial" w:hAnsi="Arial" w:cs="Arial"/>
          <w:b/>
          <w:bCs/>
          <w:sz w:val="24"/>
          <w:szCs w:val="24"/>
        </w:rPr>
        <w:t xml:space="preserve"> 65</w:t>
      </w:r>
      <w:r w:rsidRPr="00447F2F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447F2F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F2F" w:rsidR="00BB33FC">
        <w:rPr>
          <w:rFonts w:ascii="Arial" w:hAnsi="Arial" w:cs="Arial"/>
          <w:b/>
          <w:bCs/>
          <w:sz w:val="24"/>
          <w:szCs w:val="24"/>
        </w:rPr>
        <w:t>29</w:t>
      </w:r>
      <w:r w:rsidRPr="00447F2F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F2F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447F2F" w:rsidR="005B3944">
        <w:rPr>
          <w:rFonts w:ascii="Arial" w:hAnsi="Arial" w:cs="Arial"/>
          <w:b/>
          <w:bCs/>
          <w:sz w:val="24"/>
          <w:szCs w:val="24"/>
        </w:rPr>
        <w:t>JUNHO</w:t>
      </w:r>
      <w:r w:rsidRPr="00447F2F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F2F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447F2F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447F2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447F2F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447F2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7F2F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447F2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447F2F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7F2F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447F2F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447F2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47F2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447F2F">
        <w:rPr>
          <w:rFonts w:ascii="Arial" w:hAnsi="Arial" w:cs="Arial"/>
          <w:b/>
          <w:sz w:val="24"/>
          <w:szCs w:val="24"/>
        </w:rPr>
        <w:t xml:space="preserve">MOÇÃO DE PESAR PELO FALECIMENTO DO SENHOR SIDNEI APARECIDO MALVEZZI, AOS 65 ANOS, OCORRIDO EM  29 DE </w:t>
      </w:r>
      <w:r w:rsidRPr="00447F2F">
        <w:rPr>
          <w:rFonts w:ascii="Arial" w:hAnsi="Arial" w:cs="Arial"/>
          <w:b/>
          <w:sz w:val="24"/>
          <w:szCs w:val="24"/>
        </w:rPr>
        <w:t>JUNHO</w:t>
      </w:r>
      <w:r w:rsidRPr="00447F2F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447F2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447F2F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447F2F">
        <w:rPr>
          <w:rFonts w:ascii="Arial" w:hAnsi="Arial" w:cs="Arial"/>
          <w:sz w:val="24"/>
          <w:szCs w:val="24"/>
        </w:rPr>
        <w:tab/>
      </w:r>
      <w:r w:rsidRPr="00447F2F">
        <w:rPr>
          <w:rFonts w:ascii="Arial" w:hAnsi="Arial" w:cs="Arial"/>
          <w:sz w:val="24"/>
          <w:szCs w:val="24"/>
        </w:rPr>
        <w:tab/>
      </w:r>
    </w:p>
    <w:p w:rsidR="008A1833" w:rsidRPr="00447F2F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447F2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7F2F">
        <w:rPr>
          <w:rFonts w:ascii="Arial" w:hAnsi="Arial" w:cs="Arial"/>
          <w:sz w:val="24"/>
          <w:szCs w:val="24"/>
        </w:rPr>
        <w:t>Sala das Sessões</w:t>
      </w:r>
      <w:r w:rsidRPr="00447F2F" w:rsidR="00C54A25">
        <w:rPr>
          <w:rFonts w:ascii="Arial" w:hAnsi="Arial" w:cs="Arial"/>
          <w:sz w:val="24"/>
          <w:szCs w:val="24"/>
        </w:rPr>
        <w:t xml:space="preserve"> “Vereador Santo </w:t>
      </w:r>
      <w:r w:rsidRPr="00447F2F" w:rsidR="00C54A25">
        <w:rPr>
          <w:rFonts w:ascii="Arial" w:hAnsi="Arial" w:cs="Arial"/>
          <w:sz w:val="24"/>
          <w:szCs w:val="24"/>
        </w:rPr>
        <w:t>Rótol</w:t>
      </w:r>
      <w:r w:rsidRPr="00447F2F" w:rsidR="00E80911">
        <w:rPr>
          <w:rFonts w:ascii="Arial" w:hAnsi="Arial" w:cs="Arial"/>
          <w:sz w:val="24"/>
          <w:szCs w:val="24"/>
        </w:rPr>
        <w:t>li</w:t>
      </w:r>
      <w:r w:rsidRPr="00447F2F" w:rsidR="00E80911">
        <w:rPr>
          <w:rFonts w:ascii="Arial" w:hAnsi="Arial" w:cs="Arial"/>
          <w:sz w:val="24"/>
          <w:szCs w:val="24"/>
        </w:rPr>
        <w:t xml:space="preserve">” aos </w:t>
      </w:r>
      <w:r w:rsidRPr="00447F2F" w:rsidR="00BB33FC">
        <w:rPr>
          <w:rFonts w:ascii="Arial" w:hAnsi="Arial" w:cs="Arial"/>
          <w:sz w:val="24"/>
          <w:szCs w:val="24"/>
        </w:rPr>
        <w:t>12</w:t>
      </w:r>
      <w:r w:rsidRPr="00447F2F" w:rsidR="00246250">
        <w:rPr>
          <w:rFonts w:ascii="Arial" w:hAnsi="Arial" w:cs="Arial"/>
          <w:sz w:val="24"/>
          <w:szCs w:val="24"/>
        </w:rPr>
        <w:t xml:space="preserve"> </w:t>
      </w:r>
      <w:r w:rsidRPr="00447F2F" w:rsidR="00C54A25">
        <w:rPr>
          <w:rFonts w:ascii="Arial" w:hAnsi="Arial" w:cs="Arial"/>
          <w:sz w:val="24"/>
          <w:szCs w:val="24"/>
        </w:rPr>
        <w:t xml:space="preserve">de </w:t>
      </w:r>
      <w:r w:rsidRPr="00447F2F" w:rsidR="00BB33FC">
        <w:rPr>
          <w:rFonts w:ascii="Arial" w:hAnsi="Arial" w:cs="Arial"/>
          <w:sz w:val="24"/>
          <w:szCs w:val="24"/>
        </w:rPr>
        <w:t>julho</w:t>
      </w:r>
      <w:r w:rsidRPr="00447F2F" w:rsidR="00F73576">
        <w:rPr>
          <w:rFonts w:ascii="Arial" w:hAnsi="Arial" w:cs="Arial"/>
          <w:sz w:val="24"/>
          <w:szCs w:val="24"/>
        </w:rPr>
        <w:t xml:space="preserve"> de 2024</w:t>
      </w:r>
      <w:r w:rsidRPr="00447F2F">
        <w:rPr>
          <w:rFonts w:ascii="Arial" w:hAnsi="Arial" w:cs="Arial"/>
          <w:sz w:val="24"/>
          <w:szCs w:val="24"/>
        </w:rPr>
        <w:t>.</w:t>
      </w:r>
    </w:p>
    <w:p w:rsidR="00C64BE7" w:rsidRPr="00447F2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447F2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447F2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447F2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447F2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447F2F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447F2F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47F2F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447F2F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447F2F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447F2F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447F2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447F2F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9C1F0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C1F0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886D36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7FA6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86D36">
        <w:rPr>
          <w:rFonts w:ascii="Arial" w:hAnsi="Arial" w:cs="Arial"/>
          <w:sz w:val="24"/>
          <w:szCs w:val="24"/>
        </w:rPr>
        <w:t>Faleceu aos 65 anos, o</w:t>
      </w:r>
      <w:r w:rsidRPr="00886D36" w:rsidR="000879C8">
        <w:rPr>
          <w:rFonts w:ascii="Arial" w:hAnsi="Arial" w:cs="Arial"/>
          <w:sz w:val="24"/>
          <w:szCs w:val="24"/>
        </w:rPr>
        <w:t xml:space="preserve"> senhor </w:t>
      </w:r>
      <w:r w:rsidRPr="00886D36">
        <w:rPr>
          <w:rFonts w:ascii="Arial" w:hAnsi="Arial" w:cs="Arial"/>
          <w:sz w:val="24"/>
          <w:szCs w:val="24"/>
        </w:rPr>
        <w:t xml:space="preserve">Sidnei Aparecido </w:t>
      </w:r>
      <w:r w:rsidRPr="00886D36">
        <w:rPr>
          <w:rFonts w:ascii="Arial" w:hAnsi="Arial" w:cs="Arial"/>
          <w:sz w:val="24"/>
          <w:szCs w:val="24"/>
        </w:rPr>
        <w:t>Malvezzi</w:t>
      </w:r>
      <w:r w:rsidRPr="00886D36" w:rsidR="000879C8">
        <w:rPr>
          <w:rFonts w:ascii="Arial" w:hAnsi="Arial" w:cs="Arial"/>
          <w:sz w:val="24"/>
          <w:szCs w:val="24"/>
        </w:rPr>
        <w:t>,</w:t>
      </w:r>
      <w:r w:rsidRPr="00886D36" w:rsidR="00886D36">
        <w:rPr>
          <w:rFonts w:ascii="Arial" w:hAnsi="Arial" w:cs="Arial"/>
          <w:sz w:val="24"/>
          <w:szCs w:val="24"/>
        </w:rPr>
        <w:t xml:space="preserve"> deixa esposa, </w:t>
      </w:r>
      <w:r w:rsidR="00250FDE">
        <w:rPr>
          <w:rFonts w:ascii="Arial" w:hAnsi="Arial" w:cs="Arial"/>
          <w:sz w:val="24"/>
          <w:szCs w:val="24"/>
        </w:rPr>
        <w:t xml:space="preserve">mãe, </w:t>
      </w:r>
      <w:bookmarkStart w:id="0" w:name="_GoBack"/>
      <w:bookmarkEnd w:id="0"/>
      <w:r w:rsidRPr="00886D36" w:rsidR="00886D36">
        <w:rPr>
          <w:rFonts w:ascii="Arial" w:hAnsi="Arial" w:cs="Arial"/>
          <w:sz w:val="24"/>
          <w:szCs w:val="24"/>
        </w:rPr>
        <w:t>irmãos, cunhados, primos, sobrinhos e filhos do coração.</w:t>
      </w:r>
    </w:p>
    <w:p w:rsidR="00FE6F59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Gostava de estar perto das pessoas as quais cativava com seu sorriso e sua serenidade. </w:t>
      </w:r>
    </w:p>
    <w:p w:rsidR="00FE6F59" w:rsidRPr="00886D36" w:rsidP="003E7F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Integrante do </w:t>
      </w:r>
      <w:r>
        <w:rPr>
          <w:rFonts w:ascii="Arial" w:hAnsi="Arial" w:cs="Arial"/>
          <w:sz w:val="24"/>
          <w:szCs w:val="24"/>
        </w:rPr>
        <w:t>Sambafam</w:t>
      </w:r>
      <w:r>
        <w:rPr>
          <w:rFonts w:ascii="Arial" w:hAnsi="Arial" w:cs="Arial"/>
          <w:sz w:val="24"/>
          <w:szCs w:val="24"/>
        </w:rPr>
        <w:t xml:space="preserve"> e católico praticante, participava sempre que podia dos ensaios da fanfarra e do Terço dos Homens na Paróquia Santa Cruz.</w:t>
      </w:r>
    </w:p>
    <w:p w:rsidR="00322D0A" w:rsidRPr="00886D36" w:rsidP="000879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6D36">
        <w:rPr>
          <w:rFonts w:ascii="Arial" w:hAnsi="Arial" w:cs="Arial"/>
          <w:sz w:val="24"/>
          <w:szCs w:val="24"/>
        </w:rPr>
        <w:tab/>
        <w:t>Tinha muita facilidade em cativar as pessoas que tiveram o privilégio de cruzar o seu caminho, e estava sempre tentando ajudar o próximo, partiu deixado uma lição de vida e muita saudade junto aqueles com que conviveu.</w:t>
      </w:r>
    </w:p>
    <w:p w:rsidR="000879C8" w:rsidRPr="00447F2F" w:rsidP="00B93354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447F2F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447F2F" w:rsidR="00A64380">
        <w:rPr>
          <w:rFonts w:ascii="Arial" w:hAnsi="Arial" w:cs="Arial"/>
          <w:color w:val="7030A0"/>
          <w:sz w:val="24"/>
          <w:szCs w:val="24"/>
        </w:rPr>
        <w:tab/>
      </w: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447F2F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447F2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447F2F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3155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05206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A3F27"/>
    <w:rsid w:val="00206D9D"/>
    <w:rsid w:val="002240E9"/>
    <w:rsid w:val="002279DE"/>
    <w:rsid w:val="00231198"/>
    <w:rsid w:val="002312D4"/>
    <w:rsid w:val="002400A4"/>
    <w:rsid w:val="00246250"/>
    <w:rsid w:val="00250FDE"/>
    <w:rsid w:val="00264285"/>
    <w:rsid w:val="002644DB"/>
    <w:rsid w:val="00266085"/>
    <w:rsid w:val="002A1147"/>
    <w:rsid w:val="00322D0A"/>
    <w:rsid w:val="00345C95"/>
    <w:rsid w:val="003468D3"/>
    <w:rsid w:val="00355983"/>
    <w:rsid w:val="00357CEA"/>
    <w:rsid w:val="003611E0"/>
    <w:rsid w:val="00362F52"/>
    <w:rsid w:val="003D6089"/>
    <w:rsid w:val="003E6B2B"/>
    <w:rsid w:val="003E7FA6"/>
    <w:rsid w:val="00400DC3"/>
    <w:rsid w:val="004174A0"/>
    <w:rsid w:val="00447F2F"/>
    <w:rsid w:val="00494093"/>
    <w:rsid w:val="004C350D"/>
    <w:rsid w:val="0053183F"/>
    <w:rsid w:val="00533AE6"/>
    <w:rsid w:val="005352AC"/>
    <w:rsid w:val="005675B8"/>
    <w:rsid w:val="00571F24"/>
    <w:rsid w:val="00595828"/>
    <w:rsid w:val="005A0065"/>
    <w:rsid w:val="005A672D"/>
    <w:rsid w:val="005B3944"/>
    <w:rsid w:val="00600287"/>
    <w:rsid w:val="0061726A"/>
    <w:rsid w:val="0064496C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31FB1"/>
    <w:rsid w:val="0075283A"/>
    <w:rsid w:val="00764F8F"/>
    <w:rsid w:val="00772A53"/>
    <w:rsid w:val="007C5AA4"/>
    <w:rsid w:val="007E4655"/>
    <w:rsid w:val="007E6462"/>
    <w:rsid w:val="007F29A6"/>
    <w:rsid w:val="00821955"/>
    <w:rsid w:val="0084162C"/>
    <w:rsid w:val="008604AF"/>
    <w:rsid w:val="00862028"/>
    <w:rsid w:val="008650A5"/>
    <w:rsid w:val="00882E84"/>
    <w:rsid w:val="00886D36"/>
    <w:rsid w:val="008A1833"/>
    <w:rsid w:val="008C4F39"/>
    <w:rsid w:val="008C79BC"/>
    <w:rsid w:val="00900DBC"/>
    <w:rsid w:val="009538E4"/>
    <w:rsid w:val="009C1F0E"/>
    <w:rsid w:val="009E5B50"/>
    <w:rsid w:val="00A16153"/>
    <w:rsid w:val="00A3245A"/>
    <w:rsid w:val="00A515D2"/>
    <w:rsid w:val="00A609E1"/>
    <w:rsid w:val="00A64380"/>
    <w:rsid w:val="00A80B62"/>
    <w:rsid w:val="00A937CE"/>
    <w:rsid w:val="00AA7E94"/>
    <w:rsid w:val="00AB79CC"/>
    <w:rsid w:val="00AD337C"/>
    <w:rsid w:val="00AF017B"/>
    <w:rsid w:val="00B001E5"/>
    <w:rsid w:val="00B50472"/>
    <w:rsid w:val="00B54006"/>
    <w:rsid w:val="00B8280E"/>
    <w:rsid w:val="00B93354"/>
    <w:rsid w:val="00BB33FC"/>
    <w:rsid w:val="00BD0806"/>
    <w:rsid w:val="00BD40EC"/>
    <w:rsid w:val="00BD54A9"/>
    <w:rsid w:val="00BF4724"/>
    <w:rsid w:val="00C138DD"/>
    <w:rsid w:val="00C305F1"/>
    <w:rsid w:val="00C36BC2"/>
    <w:rsid w:val="00C54A25"/>
    <w:rsid w:val="00C55C67"/>
    <w:rsid w:val="00C612C0"/>
    <w:rsid w:val="00C64BE7"/>
    <w:rsid w:val="00CA6857"/>
    <w:rsid w:val="00CA72C1"/>
    <w:rsid w:val="00CC3FCD"/>
    <w:rsid w:val="00D0152D"/>
    <w:rsid w:val="00D070ED"/>
    <w:rsid w:val="00D1611C"/>
    <w:rsid w:val="00D32459"/>
    <w:rsid w:val="00D556F8"/>
    <w:rsid w:val="00D869D2"/>
    <w:rsid w:val="00DA37E0"/>
    <w:rsid w:val="00DA6423"/>
    <w:rsid w:val="00E05FBB"/>
    <w:rsid w:val="00E1223C"/>
    <w:rsid w:val="00E45D75"/>
    <w:rsid w:val="00E80911"/>
    <w:rsid w:val="00E90279"/>
    <w:rsid w:val="00E95323"/>
    <w:rsid w:val="00ED43C5"/>
    <w:rsid w:val="00EE1713"/>
    <w:rsid w:val="00EE223C"/>
    <w:rsid w:val="00EF37CC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E6F59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BFE2C-6711-4A3F-B1DB-FFF83DE4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6</cp:revision>
  <cp:lastPrinted>2024-07-12T17:38:18Z</cp:lastPrinted>
  <dcterms:created xsi:type="dcterms:W3CDTF">2024-07-12T14:50:00Z</dcterms:created>
  <dcterms:modified xsi:type="dcterms:W3CDTF">2024-07-12T17:20:00Z</dcterms:modified>
  <dc:language>pt-BR</dc:language>
</cp:coreProperties>
</file>