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0A17" w:rsidRPr="001863BE" w:rsidP="001863BE" w14:paraId="66E11D1A" w14:textId="77777777">
      <w:pPr>
        <w:spacing w:line="360" w:lineRule="auto"/>
        <w:jc w:val="both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</w:rPr>
        <w:t>Parecer Nº 1 ao Projetos de Lei Nº 117/2023</w:t>
      </w:r>
    </w:p>
    <w:p w:rsidR="00250A17" w:rsidRPr="001863BE" w:rsidP="001863BE" w14:paraId="66E11D1B" w14:textId="69C305BF">
      <w:p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bookmarkStart w:id="0" w:name="docs-internal-guid-6dc14b50-7fff-3068-6d"/>
      <w:bookmarkEnd w:id="0"/>
      <w:r w:rsidRPr="001863BE">
        <w:rPr>
          <w:rFonts w:ascii="Bookman Old Style" w:hAnsi="Bookman Old Style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Pr="001863BE" w:rsidR="005B6D6E">
        <w:rPr>
          <w:rFonts w:ascii="Bookman Old Style" w:hAnsi="Bookman Old Style" w:cs="Arial"/>
          <w:b/>
          <w:bCs/>
          <w:iCs/>
          <w:color w:val="000000"/>
          <w:sz w:val="24"/>
          <w:szCs w:val="24"/>
          <w:shd w:val="clear" w:color="auto" w:fill="FFFFFF"/>
        </w:rPr>
        <w:t>117</w:t>
      </w:r>
      <w:r w:rsidRPr="001863BE">
        <w:rPr>
          <w:rFonts w:ascii="Bookman Old Style" w:hAnsi="Bookman Old Style" w:cs="Arial"/>
          <w:b/>
          <w:bCs/>
          <w:iCs/>
          <w:color w:val="000000"/>
          <w:sz w:val="24"/>
          <w:szCs w:val="24"/>
          <w:shd w:val="clear" w:color="auto" w:fill="FFFFFF"/>
        </w:rPr>
        <w:t>/2023</w:t>
      </w:r>
    </w:p>
    <w:p w:rsidR="00250A17" w:rsidRPr="001863BE" w:rsidP="001863BE" w14:paraId="66E11D1D" w14:textId="71641AE1">
      <w:pPr>
        <w:pStyle w:val="BodyText"/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 xml:space="preserve">Processo nº </w:t>
      </w:r>
      <w:r w:rsidRPr="001863BE" w:rsidR="005B6D6E">
        <w:rPr>
          <w:rFonts w:ascii="Bookman Old Style" w:hAnsi="Bookman Old Style"/>
          <w:b/>
          <w:color w:val="000000"/>
          <w:sz w:val="24"/>
          <w:szCs w:val="24"/>
        </w:rPr>
        <w:t>161</w:t>
      </w:r>
      <w:r w:rsidRPr="001863BE">
        <w:rPr>
          <w:rFonts w:ascii="Bookman Old Style" w:hAnsi="Bookman Old Style"/>
          <w:b/>
          <w:color w:val="000000"/>
          <w:sz w:val="24"/>
          <w:szCs w:val="24"/>
        </w:rPr>
        <w:t>/2023</w:t>
      </w:r>
    </w:p>
    <w:p w:rsidR="00250A17" w:rsidRPr="001863BE" w:rsidP="001863BE" w14:paraId="66E11D1E" w14:textId="79C55A37">
      <w:pPr>
        <w:pStyle w:val="BodyText"/>
        <w:spacing w:before="240"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1863BE">
        <w:rPr>
          <w:rFonts w:ascii="Bookman Old Style" w:hAnsi="Bookman Old Style"/>
          <w:color w:val="000000"/>
          <w:sz w:val="24"/>
          <w:szCs w:val="24"/>
        </w:rPr>
        <w:t>Conforme determina o artigo 35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 xml:space="preserve"> da Resolução 276 de 09 de novembro de 2010 – Regimento Interno da Câmara Municipal, a Comissão Permanente de </w:t>
      </w:r>
      <w:r w:rsidRPr="001863BE" w:rsidR="005B6D6E">
        <w:rPr>
          <w:rFonts w:ascii="Bookman Old Style" w:hAnsi="Bookman Old Style"/>
          <w:color w:val="000000"/>
          <w:sz w:val="24"/>
          <w:szCs w:val="24"/>
        </w:rPr>
        <w:t>Justiça e Redação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 xml:space="preserve"> emite o presente Relatório acerca do Projeto de Lei nº </w:t>
      </w:r>
      <w:r w:rsidRPr="001863BE" w:rsidR="005B6D6E">
        <w:rPr>
          <w:rFonts w:ascii="Bookman Old Style" w:hAnsi="Bookman Old Style"/>
          <w:color w:val="000000"/>
          <w:sz w:val="24"/>
          <w:szCs w:val="24"/>
        </w:rPr>
        <w:t>117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>/2023, de autoria d</w:t>
      </w:r>
      <w:r w:rsidRPr="001863BE" w:rsidR="005D1AA6">
        <w:rPr>
          <w:rFonts w:ascii="Bookman Old Style" w:hAnsi="Bookman Old Style"/>
          <w:color w:val="000000"/>
          <w:sz w:val="24"/>
          <w:szCs w:val="24"/>
        </w:rPr>
        <w:t>a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 xml:space="preserve"> Exm</w:t>
      </w:r>
      <w:r w:rsidRPr="001863BE" w:rsidR="005D1AA6">
        <w:rPr>
          <w:rFonts w:ascii="Bookman Old Style" w:hAnsi="Bookman Old Style"/>
          <w:color w:val="000000"/>
          <w:sz w:val="24"/>
          <w:szCs w:val="24"/>
        </w:rPr>
        <w:t>a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>. Sr</w:t>
      </w:r>
      <w:r w:rsidRPr="001863BE" w:rsidR="005D1AA6">
        <w:rPr>
          <w:rFonts w:ascii="Bookman Old Style" w:hAnsi="Bookman Old Style"/>
          <w:color w:val="000000"/>
          <w:sz w:val="24"/>
          <w:szCs w:val="24"/>
        </w:rPr>
        <w:t>a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>. Vereador</w:t>
      </w:r>
      <w:r w:rsidRPr="001863BE" w:rsidR="005D1AA6">
        <w:rPr>
          <w:rFonts w:ascii="Bookman Old Style" w:hAnsi="Bookman Old Style"/>
          <w:color w:val="000000"/>
          <w:sz w:val="24"/>
          <w:szCs w:val="24"/>
        </w:rPr>
        <w:t>a</w:t>
      </w:r>
      <w:r w:rsidRPr="001863BE" w:rsidR="00F76510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1863BE" w:rsidR="005D1AA6">
        <w:rPr>
          <w:rFonts w:ascii="Bookman Old Style" w:hAnsi="Bookman Old Style"/>
          <w:color w:val="000000"/>
          <w:sz w:val="24"/>
          <w:szCs w:val="24"/>
        </w:rPr>
        <w:t xml:space="preserve">Sônia Regina Rodrigues </w:t>
      </w:r>
      <w:r w:rsidRPr="001863BE" w:rsidR="005D1AA6">
        <w:rPr>
          <w:rFonts w:ascii="Bookman Old Style" w:hAnsi="Bookman Old Style"/>
          <w:color w:val="000000"/>
          <w:sz w:val="24"/>
          <w:szCs w:val="24"/>
        </w:rPr>
        <w:t>Módena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>, sob relatoria d</w:t>
      </w:r>
      <w:r w:rsidRPr="001863BE" w:rsidR="005B6D6E">
        <w:rPr>
          <w:rFonts w:ascii="Bookman Old Style" w:hAnsi="Bookman Old Style"/>
          <w:color w:val="000000"/>
          <w:sz w:val="24"/>
          <w:szCs w:val="24"/>
        </w:rPr>
        <w:t>o Vereador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1863BE" w:rsidR="005B6D6E">
        <w:rPr>
          <w:rFonts w:ascii="Bookman Old Style" w:hAnsi="Bookman Old Style"/>
          <w:color w:val="000000"/>
          <w:sz w:val="24"/>
          <w:szCs w:val="24"/>
        </w:rPr>
        <w:t>João Victor Gasparini.</w:t>
      </w:r>
    </w:p>
    <w:p w:rsidR="005B6D6E" w:rsidRPr="001863BE" w:rsidP="001863BE" w14:paraId="0FB52F68" w14:textId="77777777">
      <w:pPr>
        <w:pStyle w:val="BodyText"/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50A17" w:rsidRPr="001863BE" w:rsidP="001863BE" w14:paraId="66E11D1F" w14:textId="77777777">
      <w:pPr>
        <w:pStyle w:val="BodyText"/>
        <w:spacing w:before="240"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>I. Exposição da Matéria</w:t>
      </w:r>
    </w:p>
    <w:p w:rsidR="00250A17" w:rsidRPr="001863BE" w:rsidP="001863BE" w14:paraId="66E11D20" w14:textId="4292AAF4">
      <w:pPr>
        <w:pStyle w:val="BodyText"/>
        <w:spacing w:before="240" w:after="0" w:line="360" w:lineRule="auto"/>
        <w:jc w:val="both"/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</w:pPr>
      <w:r w:rsidRPr="001863BE">
        <w:rPr>
          <w:rFonts w:ascii="Bookman Old Style" w:hAnsi="Bookman Old Style"/>
          <w:color w:val="000000"/>
          <w:sz w:val="24"/>
          <w:szCs w:val="24"/>
        </w:rPr>
        <w:tab/>
      </w:r>
      <w:r w:rsidRPr="001863BE" w:rsidR="005D1AA6">
        <w:rPr>
          <w:rFonts w:ascii="Bookman Old Style" w:hAnsi="Bookman Old Style"/>
          <w:color w:val="000000"/>
          <w:sz w:val="24"/>
          <w:szCs w:val="24"/>
        </w:rPr>
        <w:t xml:space="preserve">A Excelentíssima senhora Vereadora Sônia Regina Rodrigues </w:t>
      </w:r>
      <w:r w:rsidRPr="001863BE" w:rsidR="005D1AA6">
        <w:rPr>
          <w:rFonts w:ascii="Bookman Old Style" w:hAnsi="Bookman Old Style"/>
          <w:color w:val="000000"/>
          <w:sz w:val="24"/>
          <w:szCs w:val="24"/>
        </w:rPr>
        <w:t>Módena</w:t>
      </w:r>
      <w:r w:rsidRPr="001863BE" w:rsidR="008B4E87">
        <w:rPr>
          <w:rFonts w:ascii="Bookman Old Style" w:hAnsi="Bookman Old Style"/>
          <w:color w:val="000000"/>
          <w:sz w:val="24"/>
          <w:szCs w:val="24"/>
        </w:rPr>
        <w:t xml:space="preserve">, </w:t>
      </w:r>
      <w:r w:rsidRPr="001863BE">
        <w:rPr>
          <w:rFonts w:ascii="Bookman Old Style" w:hAnsi="Bookman Old Style"/>
          <w:color w:val="000000"/>
          <w:sz w:val="24"/>
          <w:szCs w:val="24"/>
        </w:rPr>
        <w:t>protocol</w:t>
      </w:r>
      <w:r w:rsidRPr="001863BE" w:rsidR="005D1AA6">
        <w:rPr>
          <w:rFonts w:ascii="Bookman Old Style" w:hAnsi="Bookman Old Style"/>
          <w:color w:val="000000"/>
          <w:sz w:val="24"/>
          <w:szCs w:val="24"/>
        </w:rPr>
        <w:t>ou</w:t>
      </w:r>
      <w:r w:rsidRPr="001863BE">
        <w:rPr>
          <w:rFonts w:ascii="Bookman Old Style" w:hAnsi="Bookman Old Style"/>
          <w:color w:val="000000"/>
          <w:sz w:val="24"/>
          <w:szCs w:val="24"/>
        </w:rPr>
        <w:t xml:space="preserve"> nesta Casa de Leis o Projeto de Lei nº </w:t>
      </w:r>
      <w:r w:rsidRPr="001863BE" w:rsidR="005B6D6E">
        <w:rPr>
          <w:rFonts w:ascii="Bookman Old Style" w:hAnsi="Bookman Old Style"/>
          <w:color w:val="000000"/>
          <w:sz w:val="24"/>
          <w:szCs w:val="24"/>
        </w:rPr>
        <w:t>117</w:t>
      </w:r>
      <w:r w:rsidRPr="001863BE">
        <w:rPr>
          <w:rFonts w:ascii="Bookman Old Style" w:hAnsi="Bookman Old Style"/>
          <w:color w:val="000000"/>
          <w:sz w:val="24"/>
          <w:szCs w:val="24"/>
        </w:rPr>
        <w:t>/2023, que “</w:t>
      </w:r>
      <w:r w:rsidRPr="001863BE" w:rsidR="005B6D6E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Estabelece no âmbito do Município de Mogi Mirim, sanções e penalidades administrativas para aqueles que praticarem maus-tratos aos animais, e dá outras providências</w:t>
      </w:r>
      <w:r w:rsidRPr="001863BE" w:rsidR="005D1AA6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”</w:t>
      </w:r>
      <w:r w:rsidRPr="001863BE" w:rsidR="005B6D6E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.</w:t>
      </w:r>
    </w:p>
    <w:p w:rsidR="005B6D6E" w:rsidRPr="001863BE" w:rsidP="001863BE" w14:paraId="79EB9FB0" w14:textId="77777777">
      <w:pPr>
        <w:pStyle w:val="BodyText"/>
        <w:spacing w:before="240" w:line="360" w:lineRule="auto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hAnsi="Bookman Old Style"/>
          <w:color w:val="000000"/>
          <w:sz w:val="24"/>
          <w:szCs w:val="24"/>
        </w:rPr>
        <w:tab/>
      </w: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O Projeto de Lei nº 117/2023 introduz mudanças na legislação pertinente à proteção de animais, estabelecendo novos critérios para identificação e punição de maus-tratos. Especificamente, o projeto busca aprimorar as disposições da Lei Federal nº 9.605/1998, que trata das sanções penais e administrativas derivadas de condutas e atividades lesivas ao meio ambiente, incluindo a fauna, e da Lei Estadual nº 11.977/2005 de São Paulo, conhecida como Código de Proteção aos Animais do Estado.</w:t>
      </w:r>
    </w:p>
    <w:p w:rsidR="005B6D6E" w:rsidP="001863BE" w14:paraId="21CED923" w14:textId="77777777">
      <w:pPr>
        <w:pStyle w:val="BodyText"/>
        <w:spacing w:before="240" w:after="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 xml:space="preserve">O texto do PL 117/2023 detalha ações consideradas maus-tratos, ampliando a definição dessas condutas para incluir uma gama mais ampla de atividades nocivas aos animais. Além disso, propõe uma estrutura mais rígida para a fiscalização e aplicação de penalidades a infratores, com o objetivo de reforçar a proteção aos animais. A proposta legislativa destaca a importância da prevenção e da resposta adequada aos maus-tratos, enfatizando a </w:t>
      </w: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responsabilidade dos proprietários e cuidadores de animais em assegurar seu bem-estar.</w:t>
      </w:r>
    </w:p>
    <w:p w:rsidR="00127598" w:rsidP="001863BE" w14:paraId="0B7137E1" w14:textId="77777777">
      <w:pPr>
        <w:pStyle w:val="BodyText"/>
        <w:spacing w:before="240" w:after="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250A17" w:rsidRPr="001863BE" w:rsidP="001863BE" w14:paraId="66E11D24" w14:textId="475837C9">
      <w:pPr>
        <w:pStyle w:val="BodyText"/>
        <w:spacing w:before="240"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>II. Do mérito e conclusões d</w:t>
      </w:r>
      <w:r w:rsidR="001863BE">
        <w:rPr>
          <w:rFonts w:ascii="Bookman Old Style" w:hAnsi="Bookman Old Style"/>
          <w:b/>
          <w:color w:val="000000"/>
          <w:sz w:val="24"/>
          <w:szCs w:val="24"/>
        </w:rPr>
        <w:t>o relator</w:t>
      </w:r>
    </w:p>
    <w:p w:rsidR="005078C3" w:rsidRPr="001863BE" w:rsidP="001863BE" w14:paraId="41031AC1" w14:textId="1639CDF5">
      <w:pPr>
        <w:pStyle w:val="BodyText"/>
        <w:spacing w:before="240" w:after="240" w:line="360" w:lineRule="auto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hAnsi="Bookman Old Style"/>
          <w:color w:val="000000"/>
          <w:sz w:val="24"/>
          <w:szCs w:val="24"/>
        </w:rPr>
        <w:tab/>
      </w: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Em análise ao Processo nº 161/2023, que inclui o Projeto de Lei nº 117/2023 proposto pela Vereadora Sônia</w:t>
      </w:r>
      <w:r w:rsidR="001863BE">
        <w:rPr>
          <w:rFonts w:ascii="Bookman Old Style" w:eastAsia="Arial" w:hAnsi="Bookman Old Style" w:cs="Arial"/>
          <w:color w:val="000000"/>
          <w:sz w:val="24"/>
          <w:szCs w:val="24"/>
        </w:rPr>
        <w:t xml:space="preserve"> </w:t>
      </w:r>
      <w:r w:rsidRPr="001863BE" w:rsidR="001863BE">
        <w:rPr>
          <w:rFonts w:ascii="Bookman Old Style" w:hAnsi="Bookman Old Style"/>
          <w:color w:val="000000"/>
          <w:sz w:val="24"/>
          <w:szCs w:val="24"/>
        </w:rPr>
        <w:t>Regina Rodrigues</w:t>
      </w:r>
      <w:r w:rsidR="001863BE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Módena</w:t>
      </w: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, este Relator teve a oportunidade de estudar a evolução e o contexto legislativo no qual este projeto se insere. O PL 117/2023 propõe modificações significativas na Lei nº 9.605/1998, conhecida como Lei de Crimes Ambientais, buscando intensificar a proteção contra maus-tratos aos animais.</w:t>
      </w:r>
    </w:p>
    <w:p w:rsidR="005078C3" w:rsidRPr="001863BE" w:rsidP="001863BE" w14:paraId="67D0223A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Para auxiliar a análise jurídica e técnica da proposta, o então Presidente da Comissão de Justiça e Redação solicitou informações técnicas através da Consulta 0463/2023/MN/G à consultoria SGP. A consulta visava esclarecer aspectos legais sobre a competência do município para legislar sobre proteção aos animais, enfocando especialmente a relação entre a proposta legislativa municipal e as leis federais e estaduais já vigentes.</w:t>
      </w:r>
    </w:p>
    <w:p w:rsidR="005078C3" w:rsidRPr="001863BE" w:rsidP="001863BE" w14:paraId="2E6B0BA9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A SGP, em sua resposta, detalhou as bases legais pertinentes à questão, citando especificamente a Lei Federal nº 9.605/1998, que estabelece sanções penais e administrativas derivadas de condutas lesivas ao meio ambiente, incluindo maus-tratos a animais, e a Lei Estadual nº 11.977/2005, que institui o Código de Proteção aos Animais do Estado de São Paulo. A consulta destacou a importância de alinhar qualquer nova legislação municipal com estes dispositivos superiores, a fim de evitar conflitos normativos e garantir a efetiva proteção jurídica dos animais.</w:t>
      </w:r>
    </w:p>
    <w:p w:rsidR="005078C3" w:rsidRPr="001863BE" w:rsidP="001863BE" w14:paraId="517F0373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 xml:space="preserve">Além disso, foi mencionada a competência concorrente em matéria ambiental, estipulada pela Constituição Federal, ressaltando que, embora o município tenha autonomia para legislar sobre questões de interesse local, deve-se observar os princípios e as normas gerais estabelecidas em âmbito </w:t>
      </w: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federal e estadual. Este enquadramento jurídico serve para assegurar uma atuação legislativa harmonizada e eficiente na proteção dos animais, evitando sobreposições ou lacunas legais que possam prejudicar os objetivos de preservação e bem-estar animal.</w:t>
      </w:r>
    </w:p>
    <w:p w:rsidR="005078C3" w:rsidRPr="001863BE" w:rsidP="001863BE" w14:paraId="3653B890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No curso da análise, foram revisadas as disposições da Lei nº 11.977, de 25 de agosto de 2005, do Estado de São Paulo, que estabelece diretrizes para a proteção da fauna e prevê sanções para atos de maus-tratos contra animais, e da Lei nº 9.605/1998 (Lei de Crimes Ambientais), que, em âmbito federal, configura e sanciona diversas formas de maus-tratos contra animais. Estas leis formam a espinha dorsal da legislação protetiva dos animais no Brasil, fornecendo um marco regulatório para a presente proposta legislativa.</w:t>
      </w:r>
    </w:p>
    <w:p w:rsidR="005078C3" w:rsidRPr="001863BE" w:rsidP="001863BE" w14:paraId="4DB0838D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Durante a elaboração deste relatório, chamou particular atenção a Lei nº 5.665, de 06 de maio de 2015, promulgada pelo município de Mogi Mirim, que apresenta semelhanças significativas com o Projeto de Lei nº 117/2023 sob análise. Tal lei municipal buscava estabelecer sanções e penalidades administrativas para aqueles que praticassem maus-tratos contra animais dentro do território do município. No entanto, a similaridade entre a Lei nº 5.665/2015 e o PL 117/2023 não se limita apenas ao seu conteúdo substantivo, mas se estende ao desafio constitucional e jurídico que ambas enfrentam.</w:t>
      </w:r>
    </w:p>
    <w:p w:rsidR="005078C3" w:rsidRPr="001863BE" w:rsidP="001863BE" w14:paraId="10AC2DD4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A Lei nº 5.665/2015 foi posteriormente objeto de uma Ação Direta de Inconstitucionalidade (ADI), culminando no Acórdão sob registro 2016.0000597479, que declarou a inconstitucionalidade da referida lei municipal. Esta lei municipal estabelecia sanções e penalidades administrativas para os casos de maus-tratos contra animais dentro do município. O acórdão proferido pelo Tribunal de Justiça de São Paulo considerou a lei municipal inconstitucional, fundamentando sua decisão em vários pontos críticos relacionados à competência legislativa e ao princípio da separação dos poderes.</w:t>
      </w:r>
    </w:p>
    <w:p w:rsidR="005078C3" w:rsidRPr="001863BE" w:rsidP="001863BE" w14:paraId="5F4B34BB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 xml:space="preserve">Um dos aspectos centrais discutidos foi a competência legislativa concorrente entre União, Estados e Municípios, especialmente em matérias que afetam o meio ambiente e a proteção animal. A Constituição Federal delimita que a competência para legislar sobre proteção ambiental e </w:t>
      </w: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faunal</w:t>
      </w: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 xml:space="preserve"> é concorrente entre a União e os Estados, não incluindo expressamente os Municípios nessa competência para legislar com normas gerais. O acórdão destacou que, ao estabelecer sanções administrativas específicas para maus-tratos de animais, a Lei nº 5.665/2015 do Município de Mogi Mirim excedeu sua competência legislativa, invadindo a esfera de competência estadual e federal.</w:t>
      </w:r>
    </w:p>
    <w:p w:rsidR="005078C3" w:rsidRPr="001863BE" w:rsidP="001863BE" w14:paraId="3175A799" w14:textId="5B8A1234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Outro ponto importante abordado pelo acórdão foi a violação ao princípio da separação dos poderes, especificamente no que se refere à iniciativa legislativa. A lei impugnada, ao impor obrigações administrativas específicas ao Poder Executivo Municipal, sem origem no próprio Executivo, configurou uma usurpação da competência exclusiva deste Poder, violando o princípio constitucional que reserva ao Chefe do Executivo a iniciativa de leis que interfiram na organização e no funcionamento da administração pública.</w:t>
      </w:r>
    </w:p>
    <w:p w:rsidR="005078C3" w:rsidRPr="001863BE" w:rsidP="001863BE" w14:paraId="0F0CC509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Além disso, o Tribunal apontou a ausência de indicação de fonte de custeio para as despesas decorrentes da aplicação da lei, o que contraria normas de responsabilidade fiscal. Esse aspecto reforça a inconstitucionalidade da lei sob análise, ao ignorar preceitos básicos de planejamento e sustentabilidade financeira das políticas públicas.</w:t>
      </w:r>
    </w:p>
    <w:p w:rsidR="005078C3" w:rsidP="001863BE" w14:paraId="68EC3C7B" w14:textId="636B4D72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Em síntese, o acórdão 2016.0000597479 serve como um importante precedente jurídico, alertando sobre os limites da competência legislativa municipal em temas de proteção ambiental e animal, além de reafirmar princípios fundamentais como a separação dos poderes e a responsabilidade fiscal. Este precedente revela-se especialmente relevante no contexto do exame do Projeto de Lei nº 117/2023, ao evidenciar as barreiras constitucionais e legais que propostas semelhantes podem encontrar.</w:t>
      </w:r>
    </w:p>
    <w:p w:rsidR="001355E8" w:rsidRPr="001355E8" w:rsidP="001355E8" w14:paraId="65789EAC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  <w:u w:val="single"/>
        </w:rPr>
      </w:pPr>
      <w:r w:rsidRPr="001355E8">
        <w:rPr>
          <w:rFonts w:ascii="Bookman Old Style" w:eastAsia="Arial" w:hAnsi="Bookman Old Style" w:cs="Arial"/>
          <w:color w:val="000000"/>
          <w:sz w:val="24"/>
          <w:szCs w:val="24"/>
          <w:u w:val="single"/>
        </w:rPr>
        <w:t>Consulta Jurídica</w:t>
      </w:r>
    </w:p>
    <w:p w:rsidR="001355E8" w:rsidRPr="001355E8" w:rsidP="001355E8" w14:paraId="527CDECF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355E8">
        <w:rPr>
          <w:rFonts w:ascii="Bookman Old Style" w:eastAsia="Arial" w:hAnsi="Bookman Old Style" w:cs="Arial"/>
          <w:color w:val="000000"/>
          <w:sz w:val="24"/>
          <w:szCs w:val="24"/>
        </w:rPr>
        <w:t>Diante das dúvidas sobre a constitucionalidade do Projeto de Lei nº 117/2023, este Relator solicitou uma consulta ao Dr. Fernando Márcio das Dores, Procurador Jurídico da Câmara Municipal de Mogi Mirim. A consulta buscava esclarecer a conformidade legal do PL 117/2023 com a Constituição Federal e as legislações federais e estaduais vigentes, bem como identificar possíveis implicações jurídicas decorrentes de semelhanças com a Lei Municipal nº 5.665/2015, previamente declarada inconstitucional.</w:t>
      </w:r>
    </w:p>
    <w:p w:rsidR="001355E8" w:rsidRPr="001355E8" w:rsidP="001355E8" w14:paraId="149DF013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  <w:u w:val="single"/>
        </w:rPr>
      </w:pPr>
      <w:r w:rsidRPr="001355E8">
        <w:rPr>
          <w:rFonts w:ascii="Bookman Old Style" w:eastAsia="Arial" w:hAnsi="Bookman Old Style" w:cs="Arial"/>
          <w:color w:val="000000"/>
          <w:sz w:val="24"/>
          <w:szCs w:val="24"/>
          <w:u w:val="single"/>
        </w:rPr>
        <w:t>Resposta da Consulta Jurídica</w:t>
      </w:r>
    </w:p>
    <w:p w:rsidR="001355E8" w:rsidRPr="001863BE" w:rsidP="001355E8" w14:paraId="22152405" w14:textId="5227E605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>O Procurador Jurídico da Câmara Municipal de Mogi Mirim, Doutor</w:t>
      </w:r>
      <w:r w:rsidRPr="001355E8">
        <w:rPr>
          <w:rFonts w:ascii="Bookman Old Style" w:eastAsia="Arial" w:hAnsi="Bookman Old Style" w:cs="Arial"/>
          <w:color w:val="000000"/>
          <w:sz w:val="24"/>
          <w:szCs w:val="24"/>
        </w:rPr>
        <w:t xml:space="preserve"> Fernando Márcio das Dores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>,</w:t>
      </w:r>
      <w:r w:rsidRPr="001355E8">
        <w:rPr>
          <w:rFonts w:ascii="Bookman Old Style" w:eastAsia="Arial" w:hAnsi="Bookman Old Style" w:cs="Arial"/>
          <w:color w:val="000000"/>
          <w:sz w:val="24"/>
          <w:szCs w:val="24"/>
        </w:rPr>
        <w:t xml:space="preserve"> confirmou que o PL nº 117/2023 trata de matéria inscrita no rol da competência legislativa concorrente destinada à União, Estados e Distrito Federal, conforme o inciso VI do Art. 24 da CRFB/88. 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Como consta da nota técnica anexada ao Processo 161/2023, </w:t>
      </w:r>
      <w:r w:rsidRPr="001355E8">
        <w:rPr>
          <w:rFonts w:ascii="Bookman Old Style" w:eastAsia="Arial" w:hAnsi="Bookman Old Style" w:cs="Arial"/>
          <w:color w:val="000000"/>
          <w:sz w:val="24"/>
          <w:szCs w:val="24"/>
        </w:rPr>
        <w:t>está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 destacado</w:t>
      </w:r>
      <w:r w:rsidRPr="001355E8">
        <w:rPr>
          <w:rFonts w:ascii="Bookman Old Style" w:eastAsia="Arial" w:hAnsi="Bookman Old Style" w:cs="Arial"/>
          <w:color w:val="000000"/>
          <w:sz w:val="24"/>
          <w:szCs w:val="24"/>
        </w:rPr>
        <w:t xml:space="preserve"> que a competência dos municípios </w:t>
      </w:r>
      <w:r w:rsidRPr="001355E8">
        <w:rPr>
          <w:rFonts w:ascii="Bookman Old Style" w:eastAsia="Arial" w:hAnsi="Bookman Old Style" w:cs="Arial"/>
          <w:color w:val="000000"/>
          <w:sz w:val="24"/>
          <w:szCs w:val="24"/>
        </w:rPr>
        <w:t>se limita</w:t>
      </w:r>
      <w:r w:rsidRPr="001355E8">
        <w:rPr>
          <w:rFonts w:ascii="Bookman Old Style" w:eastAsia="Arial" w:hAnsi="Bookman Old Style" w:cs="Arial"/>
          <w:color w:val="000000"/>
          <w:sz w:val="24"/>
          <w:szCs w:val="24"/>
        </w:rPr>
        <w:t xml:space="preserve"> a legislar sobre assuntos de interesse local e a suplementar a legislação federal e estadual, nos termos do Art. 30 da CRFB/88. A análise jurídica indicou que o PL nº 117/2023, ao propor sanções administrativas específicas para maus-tratos de animais, pode exceder a competência legislativa municipal e enfrentar desafios semelhantes àqueles que resultaram na declaração de inconstitucionalidade da Lei nº 5.665/2015.</w:t>
      </w:r>
    </w:p>
    <w:p w:rsidR="00C46D0F" w:rsidRPr="001863BE" w:rsidP="001863BE" w14:paraId="0DEE9ACD" w14:textId="6F2134CA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eastAsia="Arial" w:hAnsi="Bookman Old Style" w:cs="Arial"/>
          <w:color w:val="000000"/>
          <w:sz w:val="24"/>
          <w:szCs w:val="24"/>
        </w:rPr>
        <w:t>Diante do exposto e considerando o histórico legislativo e jurisprudencial relevante, este Relator deve ponderar cuidadosamente sobre a viabilidade constitucional do PL 117/2023, à luz das semelhanças substanciais com a Lei nº 5.665/2015 de Mogi Mirim e o subsequente julgamento de sua inconstitucionalidade. A análise dos documentos e legislações pertinentes sugere uma reflexão sobre a competência municipal em estabelecer normativas que afetam a proteção dos animais, assegurando que quaisquer esforços legislativos estejam alinhados com os princípios constitucionais e com o ordenamento jurídico vigente.</w:t>
      </w:r>
    </w:p>
    <w:p w:rsidR="005078C3" w:rsidRPr="001863BE" w:rsidP="001863BE" w14:paraId="5AE935EC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iCs/>
          <w:color w:val="000000"/>
          <w:sz w:val="24"/>
          <w:szCs w:val="24"/>
        </w:rPr>
      </w:pPr>
    </w:p>
    <w:p w:rsidR="00250A17" w:rsidRPr="001863BE" w:rsidP="001863BE" w14:paraId="66E11D30" w14:textId="77777777">
      <w:pPr>
        <w:pStyle w:val="BodyText"/>
        <w:spacing w:before="240"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>III. Substitutivos, Emendas ou subemendas ao Projeto</w:t>
      </w:r>
    </w:p>
    <w:p w:rsidR="00D32C62" w:rsidRPr="001863BE" w:rsidP="001863BE" w14:paraId="2686E9D4" w14:textId="13C74F23">
      <w:pPr>
        <w:pStyle w:val="BodyText"/>
        <w:spacing w:before="240"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1863BE">
        <w:rPr>
          <w:rFonts w:ascii="Bookman Old Style" w:hAnsi="Bookman Old Style"/>
          <w:color w:val="000000"/>
          <w:sz w:val="24"/>
          <w:szCs w:val="24"/>
        </w:rPr>
        <w:tab/>
      </w:r>
      <w:r w:rsidRPr="001863BE">
        <w:rPr>
          <w:rFonts w:ascii="Bookman Old Style" w:hAnsi="Bookman Old Style"/>
          <w:color w:val="000000"/>
          <w:sz w:val="24"/>
          <w:szCs w:val="24"/>
        </w:rPr>
        <w:t>Esta relatoria não possui emendas a propor.</w:t>
      </w:r>
    </w:p>
    <w:p w:rsidR="005078C3" w:rsidRPr="001863BE" w:rsidP="001863BE" w14:paraId="3FC68131" w14:textId="77777777">
      <w:pPr>
        <w:pStyle w:val="BodyText"/>
        <w:spacing w:before="240"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250A17" w:rsidRPr="001863BE" w:rsidP="001863BE" w14:paraId="66E11D36" w14:textId="757F9755">
      <w:pPr>
        <w:pStyle w:val="BodyText"/>
        <w:spacing w:before="240"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>V. Decisão d</w:t>
      </w:r>
      <w:r w:rsidRPr="001863BE" w:rsidR="005078C3">
        <w:rPr>
          <w:rFonts w:ascii="Bookman Old Style" w:hAnsi="Bookman Old Style"/>
          <w:b/>
          <w:color w:val="000000"/>
          <w:sz w:val="24"/>
          <w:szCs w:val="24"/>
        </w:rPr>
        <w:t>o Relator</w:t>
      </w:r>
    </w:p>
    <w:p w:rsidR="0048289E" w:rsidRPr="0048289E" w:rsidP="0048289E" w14:paraId="7E910F36" w14:textId="77777777">
      <w:pPr>
        <w:pStyle w:val="BodyText"/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1863BE">
        <w:rPr>
          <w:rFonts w:ascii="Bookman Old Style" w:hAnsi="Bookman Old Style"/>
          <w:color w:val="000000"/>
          <w:sz w:val="24"/>
          <w:szCs w:val="24"/>
        </w:rPr>
        <w:tab/>
      </w:r>
      <w:r w:rsidRPr="0048289E">
        <w:rPr>
          <w:rFonts w:ascii="Bookman Old Style" w:hAnsi="Bookman Old Style"/>
          <w:color w:val="000000"/>
          <w:sz w:val="24"/>
          <w:szCs w:val="24"/>
        </w:rPr>
        <w:t>Embora as considerações jurídicas iniciais apontem para vícios de constitucionalidade no Projeto de Lei nº 117/2023, o contexto de proteção aos animais e a importância de ações municipais complementares às normas federais e estaduais devem ser considerados. Desta forma, com base na consulta realizada e nas reflexões sobre a competência legislativa, este Relator entende que ajustes podem ser feitos para alinhar o projeto às diretrizes constitucionais e às necessidades locais de proteção animal.</w:t>
      </w:r>
    </w:p>
    <w:p w:rsidR="00250A17" w:rsidRPr="001863BE" w:rsidP="0048289E" w14:paraId="66E11D37" w14:textId="39283ABC">
      <w:pPr>
        <w:pStyle w:val="BodyText"/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ab/>
      </w:r>
      <w:r w:rsidRPr="00B85EF2">
        <w:rPr>
          <w:rFonts w:ascii="Bookman Old Style" w:hAnsi="Bookman Old Style"/>
          <w:color w:val="000000"/>
          <w:sz w:val="24"/>
          <w:szCs w:val="24"/>
        </w:rPr>
        <w:t xml:space="preserve">Portanto, </w:t>
      </w:r>
      <w:r w:rsidRPr="00B85EF2">
        <w:rPr>
          <w:rFonts w:ascii="Bookman Old Style" w:hAnsi="Bookman Old Style"/>
          <w:color w:val="000000"/>
          <w:sz w:val="24"/>
          <w:szCs w:val="24"/>
        </w:rPr>
        <w:t>esta</w:t>
      </w:r>
      <w:r w:rsidRPr="00B85EF2">
        <w:rPr>
          <w:rFonts w:ascii="Bookman Old Style" w:hAnsi="Bookman Old Style"/>
          <w:color w:val="000000"/>
          <w:sz w:val="24"/>
          <w:szCs w:val="24"/>
        </w:rPr>
        <w:t xml:space="preserve"> Relatoria propõe um parecer </w:t>
      </w:r>
      <w:r w:rsidRPr="00B85EF2">
        <w:rPr>
          <w:rFonts w:ascii="Bookman Old Style" w:hAnsi="Bookman Old Style"/>
          <w:b/>
          <w:color w:val="000000"/>
          <w:sz w:val="24"/>
          <w:szCs w:val="24"/>
        </w:rPr>
        <w:t xml:space="preserve">FAVORÁVEL </w:t>
      </w:r>
      <w:r w:rsidRPr="00B85EF2">
        <w:rPr>
          <w:rFonts w:ascii="Bookman Old Style" w:hAnsi="Bookman Old Style"/>
          <w:color w:val="000000"/>
          <w:sz w:val="24"/>
          <w:szCs w:val="24"/>
        </w:rPr>
        <w:t>ao Projeto de Lei nº 117/2023, com a recomendação de que sejam feitas emendas para assegurar sua conformidade constitucional e sua eficácia na proteção dos animais no município de Mogi Mirim.</w:t>
      </w:r>
    </w:p>
    <w:p w:rsidR="00250A17" w:rsidRPr="001863BE" w:rsidP="001863BE" w14:paraId="66E11D38" w14:textId="77777777">
      <w:pPr>
        <w:pStyle w:val="BodyText"/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50A17" w:rsidRPr="001863BE" w:rsidP="001863BE" w14:paraId="66E11D39" w14:textId="587E998D">
      <w:pPr>
        <w:pStyle w:val="BodyText"/>
        <w:spacing w:before="240" w:after="0" w:line="360" w:lineRule="auto"/>
        <w:jc w:val="center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48289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12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de</w:t>
      </w:r>
      <w:r w:rsidR="0048289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julho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de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202</w:t>
      </w:r>
      <w:r w:rsidRPr="001863BE" w:rsidR="00EC0C12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4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.</w:t>
      </w:r>
    </w:p>
    <w:p w:rsidR="00250A17" w:rsidRPr="001863BE" w:rsidP="001863BE" w14:paraId="66E11D3A" w14:textId="77777777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D32C62" w:rsidRPr="001863BE" w:rsidP="001863BE" w14:paraId="5D7E8C85" w14:textId="47E4CB4E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  <w:u w:val="single"/>
        </w:rPr>
        <w:t>COMISSÃO DE JUSTIÇA E REDAÇÃO</w:t>
      </w:r>
      <w:r w:rsidRPr="001863BE">
        <w:rPr>
          <w:rFonts w:ascii="Bookman Old Style" w:hAnsi="Bookman Old Style"/>
          <w:b/>
          <w:color w:val="000000"/>
          <w:sz w:val="24"/>
          <w:szCs w:val="24"/>
          <w:u w:val="single"/>
        </w:rPr>
        <w:cr/>
      </w:r>
    </w:p>
    <w:p w:rsidR="00D32C62" w:rsidRPr="001863BE" w:rsidP="001863BE" w14:paraId="53149BA1" w14:textId="77777777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D32C62" w:rsidP="001863BE" w14:paraId="435CC7EE" w14:textId="77777777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250A17" w:rsidRPr="001863BE" w:rsidP="001863BE" w14:paraId="66E11D3E" w14:textId="490BF4B3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>Vereador João Victor Gasparini</w:t>
      </w:r>
    </w:p>
    <w:p w:rsidR="00EC0C12" w:rsidRPr="001863BE" w:rsidP="001863BE" w14:paraId="22877214" w14:textId="104F0C61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>Presidente/</w:t>
      </w:r>
      <w:r w:rsidRPr="001863BE" w:rsidR="005078C3">
        <w:rPr>
          <w:rFonts w:ascii="Bookman Old Style" w:hAnsi="Bookman Old Style"/>
          <w:b/>
          <w:color w:val="000000"/>
          <w:sz w:val="24"/>
          <w:szCs w:val="24"/>
        </w:rPr>
        <w:t>Relator</w:t>
      </w:r>
    </w:p>
    <w:p w:rsidR="00D32C62" w:rsidRPr="001863BE" w:rsidP="001863BE" w14:paraId="669DFDDE" w14:textId="331D90F6">
      <w:pPr>
        <w:spacing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br w:type="page"/>
      </w:r>
      <w:r w:rsidRPr="001863BE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PARECER CONJUNTO DA COMISSÃO DE JUSTIÇA E REDAÇÃO, DA COMISSÃO DE EDUCAÇÃO, SAÚDE, CULTURA, ESPORTE E ASSISTÊNCIA SOCIAL, </w:t>
      </w:r>
      <w:r w:rsidRPr="001863BE" w:rsidR="00ED4B15">
        <w:rPr>
          <w:rFonts w:ascii="Bookman Old Style" w:hAnsi="Bookman Old Style"/>
          <w:b/>
          <w:color w:val="000000"/>
          <w:sz w:val="24"/>
          <w:szCs w:val="24"/>
          <w:u w:val="single"/>
        </w:rPr>
        <w:t>DA COMISSÃO DE DEFESA E DIREITO DOS ANIMAIS</w:t>
      </w:r>
      <w:r w:rsidRPr="001863BE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E DA COMISSÃO DE FINANÇAS E ORÇAMENTO REFERENTE AO PROJETO DE LEI Nº </w:t>
      </w:r>
      <w:r w:rsidRPr="001863BE" w:rsidR="00ED4B15">
        <w:rPr>
          <w:rFonts w:ascii="Bookman Old Style" w:hAnsi="Bookman Old Style"/>
          <w:b/>
          <w:color w:val="000000"/>
          <w:sz w:val="24"/>
          <w:szCs w:val="24"/>
          <w:u w:val="single"/>
        </w:rPr>
        <w:t>11</w:t>
      </w:r>
      <w:r w:rsidRPr="001863BE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7 DE 2024 DE AUTORIA </w:t>
      </w:r>
      <w:r w:rsidRPr="001863BE" w:rsidR="00ED4B15">
        <w:rPr>
          <w:rFonts w:ascii="Bookman Old Style" w:hAnsi="Bookman Old Style"/>
          <w:b/>
          <w:color w:val="000000"/>
          <w:sz w:val="24"/>
          <w:szCs w:val="24"/>
          <w:u w:val="single"/>
        </w:rPr>
        <w:t>DA VEREADORA SÔNIA REGINA RODRIGUES MÓDENA.</w:t>
      </w:r>
    </w:p>
    <w:p w:rsidR="00ED4B15" w:rsidP="001863BE" w14:paraId="1BF024F9" w14:textId="720FB3AC">
      <w:pPr>
        <w:pStyle w:val="Textbody"/>
        <w:spacing w:before="240" w:after="0" w:line="360" w:lineRule="auto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1863BE">
        <w:rPr>
          <w:rFonts w:ascii="Bookman Old Style" w:hAnsi="Bookman Old Style"/>
          <w:iCs/>
          <w:color w:val="000000"/>
          <w:sz w:val="24"/>
          <w:szCs w:val="24"/>
        </w:rPr>
        <w:t xml:space="preserve">Conforme determinam os artigos 35, 37 e  39  da Resolução 276 de 09 de novembro de 2010 – Regimento Interno da Câmara Municipal, combinadas com a Resolução 307,   as Comissões Permanentes de Justiça e Redação conjuntamente com as Comissões Permanentes de Educação, Saúde, Cultura, Esporte e Assistência Social, de Defesa e Direitos dos Animais  e de Finanças e Orçamento emitem o presente </w:t>
      </w:r>
      <w:r w:rsidRPr="001863BE">
        <w:rPr>
          <w:rFonts w:ascii="Bookman Old Style" w:hAnsi="Bookman Old Style"/>
          <w:b/>
          <w:iCs/>
          <w:color w:val="000000"/>
          <w:sz w:val="24"/>
          <w:szCs w:val="24"/>
        </w:rPr>
        <w:t>PARECER</w:t>
      </w:r>
      <w:r w:rsidR="0048289E">
        <w:rPr>
          <w:rFonts w:ascii="Bookman Old Style" w:hAnsi="Bookman Old Style"/>
          <w:b/>
          <w:iCs/>
          <w:color w:val="000000"/>
          <w:sz w:val="24"/>
          <w:szCs w:val="24"/>
        </w:rPr>
        <w:t xml:space="preserve"> FAVORÁVEL</w:t>
      </w:r>
      <w:r w:rsidRPr="001863BE">
        <w:rPr>
          <w:rFonts w:ascii="Bookman Old Style" w:hAnsi="Bookman Old Style"/>
          <w:b/>
          <w:iCs/>
          <w:color w:val="000000"/>
          <w:sz w:val="24"/>
          <w:szCs w:val="24"/>
        </w:rPr>
        <w:t xml:space="preserve"> </w:t>
      </w:r>
      <w:r w:rsidRPr="001863BE">
        <w:rPr>
          <w:rFonts w:ascii="Bookman Old Style" w:hAnsi="Bookman Old Style"/>
          <w:iCs/>
          <w:color w:val="000000"/>
          <w:sz w:val="24"/>
          <w:szCs w:val="24"/>
        </w:rPr>
        <w:t xml:space="preserve">acerca do Projeto de Lei nº 117/2023, de autoria da Vereadora Sônia Regina Rodrigues </w:t>
      </w:r>
      <w:r w:rsidRPr="001863BE">
        <w:rPr>
          <w:rFonts w:ascii="Bookman Old Style" w:hAnsi="Bookman Old Style"/>
          <w:iCs/>
          <w:color w:val="000000"/>
          <w:sz w:val="24"/>
          <w:szCs w:val="24"/>
        </w:rPr>
        <w:t>Módena</w:t>
      </w:r>
      <w:r w:rsidRPr="001863BE">
        <w:rPr>
          <w:rFonts w:ascii="Bookman Old Style" w:hAnsi="Bookman Old Style"/>
          <w:iCs/>
          <w:color w:val="000000"/>
          <w:sz w:val="24"/>
          <w:szCs w:val="24"/>
        </w:rPr>
        <w:t>, sob relatoria do Vereador João Victor Gasparini, Presidente das Comissões de  Justiça e Redação e de Finanças e Orçamento.</w:t>
      </w:r>
    </w:p>
    <w:p w:rsidR="001863BE" w:rsidRPr="001863BE" w:rsidP="001863BE" w14:paraId="439AA501" w14:textId="77777777">
      <w:pPr>
        <w:pStyle w:val="Textbody"/>
        <w:spacing w:before="240" w:after="0" w:line="360" w:lineRule="auto"/>
        <w:jc w:val="both"/>
        <w:rPr>
          <w:rFonts w:ascii="Bookman Old Style" w:hAnsi="Bookman Old Style"/>
          <w:iCs/>
          <w:color w:val="000000"/>
          <w:sz w:val="24"/>
          <w:szCs w:val="24"/>
        </w:rPr>
      </w:pPr>
    </w:p>
    <w:p w:rsidR="00250A17" w:rsidRPr="001863BE" w:rsidP="001863BE" w14:paraId="66E11D58" w14:textId="42E0CF3D">
      <w:pPr>
        <w:pStyle w:val="BodyText"/>
        <w:spacing w:before="240" w:after="0" w:line="360" w:lineRule="auto"/>
        <w:jc w:val="center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48289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12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de </w:t>
      </w:r>
      <w:r w:rsidR="00B85EF2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julho</w:t>
      </w:r>
      <w:bookmarkStart w:id="1" w:name="_GoBack"/>
      <w:bookmarkEnd w:id="1"/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de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202</w:t>
      </w:r>
      <w:r w:rsidRPr="001863BE" w:rsidR="00EC0C12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4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.</w:t>
      </w:r>
    </w:p>
    <w:p w:rsidR="001863BE" w:rsidRPr="001863BE" w:rsidP="001863BE" w14:paraId="41E09C76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1863BE">
        <w:rPr>
          <w:rFonts w:ascii="Bookman Old Style" w:hAnsi="Bookman Old Style"/>
          <w:sz w:val="24"/>
          <w:szCs w:val="24"/>
        </w:rPr>
        <w:br/>
      </w:r>
      <w:r w:rsidRPr="001863BE">
        <w:rPr>
          <w:rFonts w:ascii="Bookman Old Style" w:hAnsi="Bookman Old Style"/>
          <w:b/>
          <w:sz w:val="24"/>
          <w:szCs w:val="24"/>
          <w:u w:val="single"/>
        </w:rPr>
        <w:t>COMISSÃO DE JUSTIÇA E REDAÇÃO</w:t>
      </w:r>
    </w:p>
    <w:p w:rsidR="001863BE" w:rsidRPr="001863BE" w:rsidP="001863BE" w14:paraId="10604DB4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1863BE" w:rsidRPr="001863BE" w:rsidP="001863BE" w14:paraId="6E1853DF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3BE">
        <w:rPr>
          <w:rFonts w:ascii="Bookman Old Style" w:hAnsi="Bookman Old Style"/>
          <w:b/>
          <w:sz w:val="24"/>
          <w:szCs w:val="24"/>
        </w:rPr>
        <w:t>VEREADOR JOÃO VICTOR GASPARINI</w:t>
      </w:r>
    </w:p>
    <w:p w:rsidR="001863BE" w:rsidRPr="001863BE" w:rsidP="001863BE" w14:paraId="365686AD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3BE">
        <w:rPr>
          <w:rFonts w:ascii="Bookman Old Style" w:hAnsi="Bookman Old Style"/>
          <w:b/>
          <w:sz w:val="24"/>
          <w:szCs w:val="24"/>
        </w:rPr>
        <w:t>Presidente</w:t>
      </w:r>
    </w:p>
    <w:p w:rsidR="001863BE" w:rsidRPr="001863BE" w:rsidP="001863BE" w14:paraId="30796DA5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3BE">
        <w:rPr>
          <w:rFonts w:ascii="Bookman Old Style" w:hAnsi="Bookman Old Style"/>
          <w:b/>
          <w:sz w:val="24"/>
          <w:szCs w:val="24"/>
        </w:rPr>
        <w:t>VEREADOR ADEMIR SOUZA FLORETTI JUNIOR</w:t>
      </w:r>
    </w:p>
    <w:p w:rsidR="001863BE" w:rsidRPr="001863BE" w:rsidP="001863BE" w14:paraId="3D7021C4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3BE">
        <w:rPr>
          <w:rFonts w:ascii="Bookman Old Style" w:hAnsi="Bookman Old Style"/>
          <w:b/>
          <w:sz w:val="24"/>
          <w:szCs w:val="24"/>
        </w:rPr>
        <w:t>Vice-presidente</w:t>
      </w:r>
    </w:p>
    <w:p w:rsidR="001863BE" w:rsidRPr="001863BE" w:rsidP="001863BE" w14:paraId="11CC3958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3BE">
        <w:rPr>
          <w:rFonts w:ascii="Bookman Old Style" w:hAnsi="Bookman Old Style"/>
          <w:b/>
          <w:sz w:val="24"/>
          <w:szCs w:val="24"/>
        </w:rPr>
        <w:t>VEREADOR MARCIO EVANDRO RIBEIRO</w:t>
      </w:r>
    </w:p>
    <w:p w:rsidR="00250A17" w:rsidP="001863BE" w14:paraId="66E11D59" w14:textId="62C08FFA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3BE">
        <w:rPr>
          <w:rFonts w:ascii="Bookman Old Style" w:hAnsi="Bookman Old Style"/>
          <w:b/>
          <w:sz w:val="24"/>
          <w:szCs w:val="24"/>
        </w:rPr>
        <w:t>Membro</w:t>
      </w:r>
    </w:p>
    <w:p w:rsidR="001863BE" w:rsidRPr="001863BE" w:rsidP="001863BE" w14:paraId="5991AABC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1863BE" w:rsidP="001863BE" w14:paraId="310D329F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1863BE" w:rsidP="001863BE" w14:paraId="625BBDE6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1863BE" w:rsidRPr="001863BE" w:rsidP="001863BE" w14:paraId="18106520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EDUCAÇÃO, SAÚDE, CULTURA, ESPORTE E</w:t>
      </w:r>
    </w:p>
    <w:p w:rsidR="001863BE" w:rsidP="001863BE" w14:paraId="4804386B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  <w:t>ASSISTÊNCIA SOCIAL</w:t>
      </w:r>
    </w:p>
    <w:p w:rsidR="001863BE" w:rsidRPr="001863BE" w:rsidP="001863BE" w14:paraId="4FEEFFE0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1863BE" w:rsidRPr="001863BE" w:rsidP="001863BE" w14:paraId="64F538C3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VEREADORA LUZIA CRISTINA CORTES NOGUEIRA</w:t>
      </w:r>
    </w:p>
    <w:p w:rsidR="001863BE" w:rsidRPr="001863BE" w:rsidP="001863BE" w14:paraId="2E8F6D27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1863BE" w:rsidRPr="001863BE" w:rsidP="001863BE" w14:paraId="4F5B429D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VEREADORA LÚCIA MARIA FERREIRA TENÓRIO</w:t>
      </w:r>
    </w:p>
    <w:p w:rsidR="001863BE" w:rsidRPr="001863BE" w:rsidP="001863BE" w14:paraId="7B176BE1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1863BE" w:rsidRPr="001863BE" w:rsidP="001863BE" w14:paraId="4C9297B0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VEREADORA JOELMA FRANCO DA CUNHA</w:t>
      </w:r>
    </w:p>
    <w:p w:rsidR="001863BE" w:rsidP="001863BE" w14:paraId="74910CF9" w14:textId="2ED22C01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1863BE" w:rsidRPr="001863BE" w:rsidP="001863BE" w14:paraId="1EDB023A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1863BE" w:rsidP="001863BE" w14:paraId="1EBA8681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DEFESA E DIREITOS DOS ANIMAIS</w:t>
      </w:r>
    </w:p>
    <w:p w:rsidR="007E775B" w:rsidRPr="001863BE" w:rsidP="001863BE" w14:paraId="26A2B3A0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1863BE" w:rsidRPr="001863BE" w:rsidP="001863BE" w14:paraId="74C6BC8E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VEREADORA SONIA REGINA RODRIGUES MODENA</w:t>
      </w:r>
    </w:p>
    <w:p w:rsidR="001863BE" w:rsidRPr="001863BE" w:rsidP="001863BE" w14:paraId="073C8E8C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1863BE" w:rsidRPr="001863BE" w:rsidP="001863BE" w14:paraId="3935472F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 LUIS ROBERTO TAVARES</w:t>
      </w:r>
    </w:p>
    <w:p w:rsidR="001863BE" w:rsidRPr="001863BE" w:rsidP="001863BE" w14:paraId="4BF8A400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1863BE" w:rsidRPr="001863BE" w:rsidP="001863BE" w14:paraId="1CB86A3F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 MARCOS ANTONIO FRANCO</w:t>
      </w:r>
    </w:p>
    <w:p w:rsidR="001863BE" w:rsidRPr="001863BE" w:rsidP="001863BE" w14:paraId="52F13A58" w14:textId="69D0A8FC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1863BE" w:rsidP="001863BE" w14:paraId="7BABA64A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250A17" w:rsidRPr="001863BE" w:rsidP="001863BE" w14:paraId="66E11D5A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250A17" w:rsidRPr="001863BE" w:rsidP="001863BE" w14:paraId="66E11D5D" w14:textId="77777777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250A17" w:rsidRPr="001863BE" w:rsidP="001863BE" w14:paraId="66E11D5F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250A17" w:rsidRPr="001863BE" w:rsidP="001863BE" w14:paraId="66E11D60" w14:textId="359A65A1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250A17" w:rsidRPr="001863BE" w:rsidP="001863BE" w14:paraId="66E11D65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250A17" w:rsidRPr="001863BE" w:rsidP="001863BE" w14:paraId="66E11D66" w14:textId="7F39906D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250A17" w:rsidRPr="001863BE" w:rsidP="001863BE" w14:paraId="66E11D6C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VEREADORA LUZIA CRISTINA CORTES NOGUEIRA</w:t>
      </w:r>
    </w:p>
    <w:p w:rsidR="00250A17" w:rsidRPr="001863BE" w:rsidP="001863BE" w14:paraId="66E11D6D" w14:textId="77777777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A17" w14:paraId="66E11D70" w14:textId="77777777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A17" w14:paraId="66E11D6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861719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50A17" w14:textId="77777777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250A17" w14:paraId="66E11D75" w14:textId="77777777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250A17" w14:paraId="66E11D6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17"/>
    <w:rsid w:val="00015543"/>
    <w:rsid w:val="00071294"/>
    <w:rsid w:val="00127598"/>
    <w:rsid w:val="001355E8"/>
    <w:rsid w:val="001863BE"/>
    <w:rsid w:val="00250A17"/>
    <w:rsid w:val="00347616"/>
    <w:rsid w:val="003A0586"/>
    <w:rsid w:val="0048289E"/>
    <w:rsid w:val="004C184E"/>
    <w:rsid w:val="005078C3"/>
    <w:rsid w:val="005B6D6E"/>
    <w:rsid w:val="005D1AA6"/>
    <w:rsid w:val="00780C42"/>
    <w:rsid w:val="007C15F3"/>
    <w:rsid w:val="007E775B"/>
    <w:rsid w:val="008B4E87"/>
    <w:rsid w:val="00A34C94"/>
    <w:rsid w:val="00A63838"/>
    <w:rsid w:val="00B545DF"/>
    <w:rsid w:val="00B85EF2"/>
    <w:rsid w:val="00BE06BF"/>
    <w:rsid w:val="00BE7A6D"/>
    <w:rsid w:val="00C46D0F"/>
    <w:rsid w:val="00CA3266"/>
    <w:rsid w:val="00D32C62"/>
    <w:rsid w:val="00D9484A"/>
    <w:rsid w:val="00EC0C12"/>
    <w:rsid w:val="00ED1651"/>
    <w:rsid w:val="00ED4B15"/>
    <w:rsid w:val="00F76510"/>
    <w:rsid w:val="00FB0C96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16B1A0-E3E6-4816-903E-F7E3DADD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extbody">
    <w:name w:val="Text body"/>
    <w:basedOn w:val="Normal"/>
    <w:rsid w:val="00D32C62"/>
    <w:pPr>
      <w:autoSpaceDN w:val="0"/>
      <w:spacing w:after="140" w:line="276" w:lineRule="auto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1890</Words>
  <Characters>10208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JV Gasparini</cp:lastModifiedBy>
  <cp:revision>3</cp:revision>
  <cp:lastPrinted>2024-07-12T17:59:34Z</cp:lastPrinted>
  <dcterms:created xsi:type="dcterms:W3CDTF">2024-07-12T16:47:00Z</dcterms:created>
  <dcterms:modified xsi:type="dcterms:W3CDTF">2024-07-12T17:51:00Z</dcterms:modified>
  <dc:language>pt-BR</dc:language>
</cp:coreProperties>
</file>