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DB0" w:rsidRPr="00A05DB0" w:rsidRDefault="00A05DB0" w:rsidP="00A05DB0">
      <w:pPr>
        <w:pStyle w:val="Ttulo4"/>
        <w:pageBreakBefore/>
        <w:ind w:left="3828"/>
        <w:rPr>
          <w:rFonts w:ascii="Times New Roman" w:hAnsi="Times New Roman" w:cs="Times New Roman"/>
          <w:i w:val="0"/>
          <w:color w:val="auto"/>
          <w:sz w:val="24"/>
          <w:szCs w:val="24"/>
        </w:rPr>
      </w:pPr>
      <w:r w:rsidRPr="00A05DB0">
        <w:rPr>
          <w:rFonts w:ascii="Times New Roman" w:hAnsi="Times New Roman" w:cs="Times New Roman"/>
          <w:i w:val="0"/>
          <w:color w:val="auto"/>
          <w:sz w:val="24"/>
          <w:szCs w:val="24"/>
        </w:rPr>
        <w:t>PROJETO DE LEI Nº 82 DE 2024</w:t>
      </w:r>
    </w:p>
    <w:p w:rsidR="00A05DB0" w:rsidRPr="005E41A6" w:rsidRDefault="00A05DB0" w:rsidP="00A05DB0">
      <w:pPr>
        <w:jc w:val="both"/>
        <w:rPr>
          <w:rFonts w:ascii="Times New Roman" w:hAnsi="Times New Roman"/>
          <w:b/>
          <w:sz w:val="24"/>
          <w:szCs w:val="24"/>
        </w:rPr>
      </w:pPr>
    </w:p>
    <w:p w:rsidR="00A05DB0" w:rsidRPr="005E41A6" w:rsidRDefault="00A05DB0" w:rsidP="00A05DB0">
      <w:pPr>
        <w:ind w:left="3828"/>
        <w:jc w:val="both"/>
        <w:rPr>
          <w:rFonts w:ascii="Times New Roman" w:hAnsi="Times New Roman"/>
          <w:i/>
          <w:caps/>
          <w:sz w:val="24"/>
          <w:szCs w:val="24"/>
        </w:rPr>
      </w:pPr>
      <w:r w:rsidRPr="005E41A6">
        <w:rPr>
          <w:rFonts w:ascii="Times New Roman" w:eastAsia="Times New Roman" w:hAnsi="Times New Roman"/>
          <w:b/>
          <w:caps/>
          <w:sz w:val="24"/>
          <w:szCs w:val="24"/>
          <w:lang w:eastAsia="zh-CN"/>
        </w:rPr>
        <w:t xml:space="preserve">REVOGA A LEI MUNICIPAL Nº 6.293, DE 15 DE MARÇO DE 2021, QUE Ratifica </w:t>
      </w:r>
      <w:r>
        <w:rPr>
          <w:rFonts w:ascii="Times New Roman" w:eastAsia="Times New Roman" w:hAnsi="Times New Roman"/>
          <w:b/>
          <w:caps/>
          <w:sz w:val="24"/>
          <w:szCs w:val="24"/>
          <w:lang w:eastAsia="zh-CN"/>
        </w:rPr>
        <w:t xml:space="preserve">O </w:t>
      </w:r>
      <w:r w:rsidRPr="005E41A6">
        <w:rPr>
          <w:rFonts w:ascii="Times New Roman" w:eastAsia="Times New Roman" w:hAnsi="Times New Roman"/>
          <w:b/>
          <w:caps/>
          <w:sz w:val="24"/>
          <w:szCs w:val="24"/>
          <w:lang w:eastAsia="zh-CN"/>
        </w:rPr>
        <w:t>protocolo de intenções firmado entre Municípios brasileiros, com a finalidade de adquirir vacinas para combate à pandemia do coronavírus; medicamentos, insumos e equipamentos na área da saúde</w:t>
      </w:r>
      <w:r w:rsidRPr="005E41A6">
        <w:rPr>
          <w:rFonts w:ascii="Times New Roman" w:hAnsi="Times New Roman"/>
          <w:i/>
          <w:caps/>
          <w:sz w:val="24"/>
          <w:szCs w:val="24"/>
        </w:rPr>
        <w:t>.</w:t>
      </w:r>
    </w:p>
    <w:p w:rsidR="00A05DB0" w:rsidRPr="005E41A6" w:rsidRDefault="00A05DB0" w:rsidP="00A05DB0">
      <w:pPr>
        <w:jc w:val="both"/>
        <w:rPr>
          <w:rFonts w:ascii="Times New Roman" w:hAnsi="Times New Roman"/>
          <w:b/>
          <w:bCs/>
          <w:sz w:val="24"/>
          <w:szCs w:val="24"/>
        </w:rPr>
      </w:pPr>
    </w:p>
    <w:p w:rsidR="00A05DB0" w:rsidRPr="005E41A6" w:rsidRDefault="00A05DB0" w:rsidP="00A05DB0">
      <w:pPr>
        <w:pStyle w:val="article-text"/>
        <w:spacing w:before="0" w:after="0"/>
        <w:ind w:firstLine="3828"/>
        <w:jc w:val="both"/>
        <w:rPr>
          <w:rFonts w:ascii="Times New Roman" w:hAnsi="Times New Roman" w:cs="Times New Roman"/>
          <w:bCs/>
          <w:color w:val="auto"/>
        </w:rPr>
      </w:pPr>
      <w:r w:rsidRPr="005E41A6">
        <w:rPr>
          <w:rFonts w:ascii="Times New Roman" w:hAnsi="Times New Roman" w:cs="Times New Roman"/>
          <w:color w:val="auto"/>
        </w:rPr>
        <w:t>A</w:t>
      </w:r>
      <w:r w:rsidRPr="005E41A6">
        <w:rPr>
          <w:rFonts w:ascii="Times New Roman" w:hAnsi="Times New Roman" w:cs="Times New Roman"/>
          <w:b/>
          <w:color w:val="auto"/>
        </w:rPr>
        <w:t xml:space="preserve"> Câmara Municipal de Mogi Mirim </w:t>
      </w:r>
      <w:r w:rsidRPr="005E41A6">
        <w:rPr>
          <w:rFonts w:ascii="Times New Roman" w:hAnsi="Times New Roman" w:cs="Times New Roman"/>
          <w:color w:val="auto"/>
        </w:rPr>
        <w:t xml:space="preserve">aprovou e o Prefeito Municipal </w:t>
      </w:r>
      <w:r w:rsidRPr="005E41A6">
        <w:rPr>
          <w:rFonts w:ascii="Times New Roman" w:hAnsi="Times New Roman" w:cs="Times New Roman"/>
          <w:b/>
          <w:color w:val="auto"/>
        </w:rPr>
        <w:t>DR. PAULO DE OLIVEIRA E SILVA</w:t>
      </w:r>
      <w:r w:rsidRPr="005E41A6">
        <w:rPr>
          <w:rFonts w:ascii="Times New Roman" w:hAnsi="Times New Roman" w:cs="Times New Roman"/>
          <w:bCs/>
          <w:color w:val="auto"/>
        </w:rPr>
        <w:t xml:space="preserve"> sanciona e promulga a seguinte Lei:</w:t>
      </w:r>
    </w:p>
    <w:p w:rsidR="00A05DB0" w:rsidRPr="005E41A6" w:rsidRDefault="00A05DB0" w:rsidP="00A05DB0">
      <w:pPr>
        <w:jc w:val="both"/>
        <w:rPr>
          <w:rFonts w:ascii="Times New Roman" w:hAnsi="Times New Roman"/>
          <w:sz w:val="24"/>
          <w:szCs w:val="24"/>
        </w:rPr>
      </w:pPr>
    </w:p>
    <w:p w:rsidR="00A05DB0" w:rsidRPr="005E41A6" w:rsidRDefault="00A05DB0" w:rsidP="00A05DB0">
      <w:pPr>
        <w:ind w:firstLine="3828"/>
        <w:jc w:val="both"/>
        <w:rPr>
          <w:rFonts w:ascii="Times New Roman" w:hAnsi="Times New Roman"/>
          <w:sz w:val="24"/>
          <w:szCs w:val="24"/>
        </w:rPr>
      </w:pPr>
      <w:r w:rsidRPr="005E41A6">
        <w:rPr>
          <w:rFonts w:ascii="Times New Roman" w:hAnsi="Times New Roman"/>
          <w:sz w:val="24"/>
          <w:szCs w:val="24"/>
        </w:rPr>
        <w:t xml:space="preserve">Art. 1º Fica revogada, em todos os termos, a Lei Municipal nº 6.293, de 15 de março de 2021, que dispõe sobre ratificação do Protocolo de Intenções firmado entre Municípios de todas as regiões da República Federativa do Brasil, visando precipuamente a aquisição de vacinas para combate à pandemia do </w:t>
      </w:r>
      <w:proofErr w:type="spellStart"/>
      <w:r w:rsidRPr="005E41A6">
        <w:rPr>
          <w:rFonts w:ascii="Times New Roman" w:hAnsi="Times New Roman"/>
          <w:sz w:val="24"/>
          <w:szCs w:val="24"/>
        </w:rPr>
        <w:t>Coronavírus</w:t>
      </w:r>
      <w:proofErr w:type="spellEnd"/>
      <w:r w:rsidRPr="005E41A6">
        <w:rPr>
          <w:rFonts w:ascii="Times New Roman" w:hAnsi="Times New Roman"/>
          <w:sz w:val="24"/>
          <w:szCs w:val="24"/>
        </w:rPr>
        <w:t xml:space="preserve">, além de outras finalidades de interesse público relativas à aquisição de medicamentos, insumos e equipamentos na área da saúde. </w:t>
      </w:r>
    </w:p>
    <w:p w:rsidR="00A05DB0" w:rsidRPr="005E41A6" w:rsidRDefault="00A05DB0" w:rsidP="00A05DB0">
      <w:pPr>
        <w:ind w:firstLine="3828"/>
        <w:jc w:val="both"/>
        <w:rPr>
          <w:rFonts w:ascii="Times New Roman" w:hAnsi="Times New Roman"/>
          <w:sz w:val="24"/>
          <w:szCs w:val="24"/>
        </w:rPr>
      </w:pPr>
    </w:p>
    <w:p w:rsidR="00A05DB0" w:rsidRPr="005E41A6" w:rsidRDefault="00A05DB0" w:rsidP="00A05DB0">
      <w:pPr>
        <w:ind w:firstLine="3828"/>
        <w:jc w:val="both"/>
        <w:rPr>
          <w:rFonts w:ascii="Times New Roman" w:hAnsi="Times New Roman"/>
          <w:sz w:val="24"/>
          <w:szCs w:val="24"/>
        </w:rPr>
      </w:pPr>
      <w:r w:rsidRPr="005E41A6">
        <w:rPr>
          <w:rFonts w:ascii="Times New Roman" w:hAnsi="Times New Roman"/>
          <w:sz w:val="24"/>
          <w:szCs w:val="24"/>
        </w:rPr>
        <w:t xml:space="preserve">Art. 2º Esta Lei entra em vigor na data de sua publicação. </w:t>
      </w:r>
    </w:p>
    <w:p w:rsidR="00A05DB0" w:rsidRPr="005E41A6" w:rsidRDefault="00A05DB0" w:rsidP="00A05DB0">
      <w:pPr>
        <w:ind w:firstLine="3828"/>
        <w:jc w:val="both"/>
        <w:rPr>
          <w:rFonts w:ascii="Times New Roman" w:hAnsi="Times New Roman"/>
          <w:sz w:val="24"/>
          <w:szCs w:val="24"/>
        </w:rPr>
      </w:pPr>
    </w:p>
    <w:p w:rsidR="00A05DB0" w:rsidRPr="005E41A6" w:rsidRDefault="00A05DB0" w:rsidP="00A05DB0">
      <w:pPr>
        <w:tabs>
          <w:tab w:val="left" w:pos="9213"/>
        </w:tabs>
        <w:ind w:right="-1" w:firstLine="3828"/>
        <w:jc w:val="both"/>
        <w:rPr>
          <w:rFonts w:ascii="Times New Roman" w:hAnsi="Times New Roman"/>
          <w:sz w:val="24"/>
          <w:szCs w:val="24"/>
        </w:rPr>
      </w:pPr>
      <w:r w:rsidRPr="005E41A6">
        <w:rPr>
          <w:rFonts w:ascii="Times New Roman" w:hAnsi="Times New Roman"/>
          <w:sz w:val="24"/>
          <w:szCs w:val="24"/>
        </w:rPr>
        <w:t>Prefeitura de Mogi Mirim, 13 de agosto de 2 024.</w:t>
      </w:r>
    </w:p>
    <w:p w:rsidR="00A05DB0" w:rsidRPr="005E41A6" w:rsidRDefault="00A05DB0" w:rsidP="00A05DB0">
      <w:pPr>
        <w:ind w:firstLine="3828"/>
        <w:jc w:val="both"/>
        <w:rPr>
          <w:rFonts w:ascii="Times New Roman" w:hAnsi="Times New Roman"/>
          <w:sz w:val="24"/>
          <w:szCs w:val="24"/>
        </w:rPr>
      </w:pPr>
    </w:p>
    <w:p w:rsidR="00A05DB0" w:rsidRPr="005E41A6" w:rsidRDefault="00A05DB0" w:rsidP="00A05DB0">
      <w:pPr>
        <w:rPr>
          <w:rFonts w:ascii="Times New Roman" w:hAnsi="Times New Roman"/>
          <w:sz w:val="24"/>
          <w:szCs w:val="24"/>
        </w:rPr>
      </w:pPr>
    </w:p>
    <w:p w:rsidR="00A05DB0" w:rsidRPr="005E41A6" w:rsidRDefault="00A05DB0" w:rsidP="00A05DB0">
      <w:pPr>
        <w:rPr>
          <w:rFonts w:ascii="Times New Roman" w:hAnsi="Times New Roman"/>
          <w:sz w:val="24"/>
          <w:szCs w:val="24"/>
        </w:rPr>
      </w:pPr>
    </w:p>
    <w:p w:rsidR="00A05DB0" w:rsidRPr="00A05DB0" w:rsidRDefault="00A05DB0" w:rsidP="00A05DB0">
      <w:pPr>
        <w:pStyle w:val="Ttulo2"/>
        <w:spacing w:before="0"/>
        <w:ind w:left="3828"/>
        <w:rPr>
          <w:rFonts w:ascii="Times New Roman" w:hAnsi="Times New Roman" w:cs="Times New Roman"/>
          <w:color w:val="auto"/>
          <w:sz w:val="24"/>
          <w:szCs w:val="24"/>
        </w:rPr>
      </w:pPr>
      <w:r w:rsidRPr="00A05DB0">
        <w:rPr>
          <w:rFonts w:ascii="Times New Roman" w:hAnsi="Times New Roman" w:cs="Times New Roman"/>
          <w:color w:val="auto"/>
          <w:sz w:val="24"/>
          <w:szCs w:val="24"/>
        </w:rPr>
        <w:t>DR. PAULO DE OLIVEIRA E SILVA</w:t>
      </w:r>
    </w:p>
    <w:p w:rsidR="00A05DB0" w:rsidRPr="00A05DB0" w:rsidRDefault="00A05DB0" w:rsidP="00A05DB0">
      <w:pPr>
        <w:pStyle w:val="Ttulo2"/>
        <w:spacing w:before="0"/>
        <w:ind w:left="3828"/>
        <w:rPr>
          <w:rFonts w:ascii="Times New Roman" w:hAnsi="Times New Roman" w:cs="Times New Roman"/>
          <w:b w:val="0"/>
          <w:color w:val="auto"/>
          <w:sz w:val="24"/>
          <w:szCs w:val="24"/>
        </w:rPr>
      </w:pPr>
      <w:r w:rsidRPr="00A05DB0">
        <w:rPr>
          <w:rFonts w:ascii="Times New Roman" w:hAnsi="Times New Roman" w:cs="Times New Roman"/>
          <w:b w:val="0"/>
          <w:color w:val="auto"/>
          <w:sz w:val="24"/>
          <w:szCs w:val="24"/>
        </w:rPr>
        <w:t xml:space="preserve">                 Prefeito Municipal</w:t>
      </w:r>
    </w:p>
    <w:p w:rsidR="00A05DB0" w:rsidRDefault="00A05DB0" w:rsidP="00A05DB0">
      <w:pPr>
        <w:rPr>
          <w:rFonts w:ascii="Times New Roman" w:eastAsia="MS Mincho" w:hAnsi="Times New Roman"/>
        </w:rPr>
      </w:pPr>
    </w:p>
    <w:p w:rsidR="00A05DB0" w:rsidRPr="0043256B" w:rsidRDefault="00A05DB0" w:rsidP="00A05DB0">
      <w:pPr>
        <w:rPr>
          <w:rFonts w:ascii="Times New Roman" w:eastAsia="MS Mincho" w:hAnsi="Times New Roman"/>
        </w:rPr>
      </w:pPr>
    </w:p>
    <w:p w:rsidR="00A05DB0" w:rsidRPr="0043256B" w:rsidRDefault="00A05DB0" w:rsidP="00A05DB0">
      <w:pPr>
        <w:rPr>
          <w:rFonts w:ascii="Times New Roman" w:eastAsia="MS Mincho" w:hAnsi="Times New Roman"/>
          <w:b/>
          <w:sz w:val="20"/>
          <w:szCs w:val="20"/>
        </w:rPr>
      </w:pPr>
      <w:r w:rsidRPr="0043256B">
        <w:rPr>
          <w:rFonts w:ascii="Times New Roman" w:eastAsia="MS Mincho" w:hAnsi="Times New Roman"/>
          <w:b/>
          <w:sz w:val="20"/>
          <w:szCs w:val="20"/>
        </w:rPr>
        <w:t xml:space="preserve">Projeto de Lei nº </w:t>
      </w:r>
      <w:r>
        <w:rPr>
          <w:rFonts w:ascii="Times New Roman" w:eastAsia="MS Mincho" w:hAnsi="Times New Roman"/>
          <w:b/>
          <w:sz w:val="20"/>
          <w:szCs w:val="20"/>
        </w:rPr>
        <w:t>82 de 2024</w:t>
      </w:r>
    </w:p>
    <w:p w:rsidR="00A05DB0" w:rsidRPr="0043256B" w:rsidRDefault="00A05DB0" w:rsidP="00A05DB0">
      <w:pPr>
        <w:rPr>
          <w:rFonts w:ascii="Times New Roman" w:hAnsi="Times New Roman"/>
          <w:b/>
          <w:sz w:val="20"/>
          <w:szCs w:val="20"/>
        </w:rPr>
      </w:pPr>
      <w:r w:rsidRPr="0043256B">
        <w:rPr>
          <w:rFonts w:ascii="Times New Roman" w:eastAsia="MS Mincho" w:hAnsi="Times New Roman"/>
          <w:b/>
          <w:sz w:val="20"/>
          <w:szCs w:val="20"/>
        </w:rPr>
        <w:t>Autoria: Prefeito Municipal</w:t>
      </w:r>
      <w:bookmarkStart w:id="0" w:name="_GoBack"/>
      <w:bookmarkEnd w:id="0"/>
    </w:p>
    <w:p w:rsidR="00A05DB0" w:rsidRPr="0043256B" w:rsidRDefault="00A05DB0" w:rsidP="00A05DB0">
      <w:pPr>
        <w:ind w:firstLine="3828"/>
        <w:jc w:val="both"/>
        <w:rPr>
          <w:rFonts w:ascii="Times New Roman" w:hAnsi="Times New Roman"/>
        </w:rPr>
      </w:pPr>
    </w:p>
    <w:p w:rsidR="00A05DB0" w:rsidRPr="00A14E70" w:rsidRDefault="00A05DB0" w:rsidP="00A05DB0">
      <w:pPr>
        <w:ind w:firstLine="3780"/>
        <w:jc w:val="both"/>
        <w:rPr>
          <w:rFonts w:ascii="Times New Roman" w:eastAsia="Times New Roman" w:hAnsi="Times New Roman"/>
          <w:sz w:val="24"/>
          <w:szCs w:val="24"/>
          <w:lang w:eastAsia="pt-BR"/>
        </w:rPr>
      </w:pPr>
    </w:p>
    <w:p w:rsidR="0034016C" w:rsidRPr="00193A1F" w:rsidRDefault="00FD5706"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CD438F" w:rsidRPr="00CD438F" w:rsidRDefault="00CD438F" w:rsidP="00CD438F">
      <w:pPr>
        <w:pStyle w:val="Ttulo4"/>
        <w:pageBreakBefore/>
        <w:ind w:left="3828"/>
        <w:rPr>
          <w:rFonts w:ascii="Times New Roman" w:hAnsi="Times New Roman" w:cs="Times New Roman"/>
          <w:i w:val="0"/>
          <w:color w:val="auto"/>
          <w:sz w:val="24"/>
          <w:szCs w:val="24"/>
        </w:rPr>
      </w:pPr>
      <w:r w:rsidRPr="00CD438F">
        <w:rPr>
          <w:rFonts w:ascii="Times New Roman" w:hAnsi="Times New Roman" w:cs="Times New Roman"/>
          <w:i w:val="0"/>
          <w:color w:val="auto"/>
          <w:sz w:val="24"/>
          <w:szCs w:val="24"/>
        </w:rPr>
        <w:lastRenderedPageBreak/>
        <w:t>PROJETO DE LEI Nº 82 DE 2024</w:t>
      </w:r>
    </w:p>
    <w:p w:rsidR="00CD438F" w:rsidRPr="005E41A6" w:rsidRDefault="00CD438F" w:rsidP="00CD438F">
      <w:pPr>
        <w:jc w:val="both"/>
        <w:rPr>
          <w:rFonts w:ascii="Times New Roman" w:hAnsi="Times New Roman"/>
          <w:b/>
          <w:sz w:val="24"/>
          <w:szCs w:val="24"/>
        </w:rPr>
      </w:pPr>
    </w:p>
    <w:p w:rsidR="00CD438F" w:rsidRPr="005E41A6" w:rsidRDefault="00CD438F" w:rsidP="00CD438F">
      <w:pPr>
        <w:ind w:left="3828"/>
        <w:jc w:val="both"/>
        <w:rPr>
          <w:rFonts w:ascii="Times New Roman" w:hAnsi="Times New Roman"/>
          <w:i/>
          <w:caps/>
          <w:sz w:val="24"/>
          <w:szCs w:val="24"/>
        </w:rPr>
      </w:pPr>
      <w:r w:rsidRPr="005E41A6">
        <w:rPr>
          <w:rFonts w:ascii="Times New Roman" w:eastAsia="Times New Roman" w:hAnsi="Times New Roman"/>
          <w:b/>
          <w:caps/>
          <w:sz w:val="24"/>
          <w:szCs w:val="24"/>
          <w:lang w:eastAsia="zh-CN"/>
        </w:rPr>
        <w:t xml:space="preserve">REVOGA A LEI MUNICIPAL Nº 6.293, DE 15 DE MARÇO DE 2021, QUE Ratifica </w:t>
      </w:r>
      <w:r>
        <w:rPr>
          <w:rFonts w:ascii="Times New Roman" w:eastAsia="Times New Roman" w:hAnsi="Times New Roman"/>
          <w:b/>
          <w:caps/>
          <w:sz w:val="24"/>
          <w:szCs w:val="24"/>
          <w:lang w:eastAsia="zh-CN"/>
        </w:rPr>
        <w:t xml:space="preserve">O </w:t>
      </w:r>
      <w:r w:rsidRPr="005E41A6">
        <w:rPr>
          <w:rFonts w:ascii="Times New Roman" w:eastAsia="Times New Roman" w:hAnsi="Times New Roman"/>
          <w:b/>
          <w:caps/>
          <w:sz w:val="24"/>
          <w:szCs w:val="24"/>
          <w:lang w:eastAsia="zh-CN"/>
        </w:rPr>
        <w:t>protocolo de intenções firmado entre Municípios brasileiros, com a finalidade de adquirir vacinas para combate à pandemia do coronavírus; medicamentos, insumos e equipamentos na área da saúde</w:t>
      </w:r>
      <w:r w:rsidRPr="005E41A6">
        <w:rPr>
          <w:rFonts w:ascii="Times New Roman" w:hAnsi="Times New Roman"/>
          <w:i/>
          <w:caps/>
          <w:sz w:val="24"/>
          <w:szCs w:val="24"/>
        </w:rPr>
        <w:t>.</w:t>
      </w:r>
    </w:p>
    <w:p w:rsidR="00CD438F" w:rsidRPr="005E41A6" w:rsidRDefault="00CD438F" w:rsidP="00CD438F">
      <w:pPr>
        <w:jc w:val="both"/>
        <w:rPr>
          <w:rFonts w:ascii="Times New Roman" w:hAnsi="Times New Roman"/>
          <w:b/>
          <w:bCs/>
          <w:sz w:val="24"/>
          <w:szCs w:val="24"/>
        </w:rPr>
      </w:pPr>
    </w:p>
    <w:p w:rsidR="00CD438F" w:rsidRPr="005E41A6" w:rsidRDefault="00CD438F" w:rsidP="00CD438F">
      <w:pPr>
        <w:pStyle w:val="article-text"/>
        <w:spacing w:before="0" w:after="0"/>
        <w:ind w:firstLine="3828"/>
        <w:jc w:val="both"/>
        <w:rPr>
          <w:rFonts w:ascii="Times New Roman" w:hAnsi="Times New Roman" w:cs="Times New Roman"/>
          <w:bCs/>
          <w:color w:val="auto"/>
        </w:rPr>
      </w:pPr>
      <w:r w:rsidRPr="005E41A6">
        <w:rPr>
          <w:rFonts w:ascii="Times New Roman" w:hAnsi="Times New Roman" w:cs="Times New Roman"/>
          <w:color w:val="auto"/>
        </w:rPr>
        <w:t>A</w:t>
      </w:r>
      <w:r w:rsidRPr="005E41A6">
        <w:rPr>
          <w:rFonts w:ascii="Times New Roman" w:hAnsi="Times New Roman" w:cs="Times New Roman"/>
          <w:b/>
          <w:color w:val="auto"/>
        </w:rPr>
        <w:t xml:space="preserve"> Câmara Municipal de Mogi Mirim </w:t>
      </w:r>
      <w:r w:rsidRPr="005E41A6">
        <w:rPr>
          <w:rFonts w:ascii="Times New Roman" w:hAnsi="Times New Roman" w:cs="Times New Roman"/>
          <w:color w:val="auto"/>
        </w:rPr>
        <w:t xml:space="preserve">aprovou e o Prefeito Municipal </w:t>
      </w:r>
      <w:r w:rsidRPr="005E41A6">
        <w:rPr>
          <w:rFonts w:ascii="Times New Roman" w:hAnsi="Times New Roman" w:cs="Times New Roman"/>
          <w:b/>
          <w:color w:val="auto"/>
        </w:rPr>
        <w:t>DR. PAULO DE OLIVEIRA E SILVA</w:t>
      </w:r>
      <w:r w:rsidRPr="005E41A6">
        <w:rPr>
          <w:rFonts w:ascii="Times New Roman" w:hAnsi="Times New Roman" w:cs="Times New Roman"/>
          <w:bCs/>
          <w:color w:val="auto"/>
        </w:rPr>
        <w:t xml:space="preserve"> sanciona e promulga a seguinte Lei:</w:t>
      </w:r>
    </w:p>
    <w:p w:rsidR="00CD438F" w:rsidRPr="005E41A6" w:rsidRDefault="00CD438F" w:rsidP="00CD438F">
      <w:pPr>
        <w:jc w:val="both"/>
        <w:rPr>
          <w:rFonts w:ascii="Times New Roman" w:hAnsi="Times New Roman"/>
          <w:sz w:val="24"/>
          <w:szCs w:val="24"/>
        </w:rPr>
      </w:pPr>
    </w:p>
    <w:p w:rsidR="00CD438F" w:rsidRPr="005E41A6" w:rsidRDefault="00CD438F" w:rsidP="00CD438F">
      <w:pPr>
        <w:ind w:firstLine="3828"/>
        <w:jc w:val="both"/>
        <w:rPr>
          <w:rFonts w:ascii="Times New Roman" w:hAnsi="Times New Roman"/>
          <w:sz w:val="24"/>
          <w:szCs w:val="24"/>
        </w:rPr>
      </w:pPr>
      <w:r w:rsidRPr="005E41A6">
        <w:rPr>
          <w:rFonts w:ascii="Times New Roman" w:hAnsi="Times New Roman"/>
          <w:sz w:val="24"/>
          <w:szCs w:val="24"/>
        </w:rPr>
        <w:t xml:space="preserve">Art. 1º Fica revogada, em todos os termos, a Lei Municipal nº 6.293, de 15 de março de 2021, que dispõe sobre ratificação do Protocolo de Intenções firmado entre Municípios de todas as regiões da República Federativa do Brasil, visando precipuamente a aquisição de vacinas para combate à pandemia do </w:t>
      </w:r>
      <w:proofErr w:type="spellStart"/>
      <w:r w:rsidRPr="005E41A6">
        <w:rPr>
          <w:rFonts w:ascii="Times New Roman" w:hAnsi="Times New Roman"/>
          <w:sz w:val="24"/>
          <w:szCs w:val="24"/>
        </w:rPr>
        <w:t>Coronavírus</w:t>
      </w:r>
      <w:proofErr w:type="spellEnd"/>
      <w:r w:rsidRPr="005E41A6">
        <w:rPr>
          <w:rFonts w:ascii="Times New Roman" w:hAnsi="Times New Roman"/>
          <w:sz w:val="24"/>
          <w:szCs w:val="24"/>
        </w:rPr>
        <w:t xml:space="preserve">, além de outras finalidades de interesse público relativas à aquisição de medicamentos, insumos e equipamentos na área da saúde. </w:t>
      </w:r>
    </w:p>
    <w:p w:rsidR="00CD438F" w:rsidRPr="005E41A6" w:rsidRDefault="00CD438F" w:rsidP="00CD438F">
      <w:pPr>
        <w:ind w:firstLine="3828"/>
        <w:jc w:val="both"/>
        <w:rPr>
          <w:rFonts w:ascii="Times New Roman" w:hAnsi="Times New Roman"/>
          <w:sz w:val="24"/>
          <w:szCs w:val="24"/>
        </w:rPr>
      </w:pPr>
    </w:p>
    <w:p w:rsidR="00CD438F" w:rsidRPr="005E41A6" w:rsidRDefault="00CD438F" w:rsidP="00CD438F">
      <w:pPr>
        <w:ind w:firstLine="3828"/>
        <w:jc w:val="both"/>
        <w:rPr>
          <w:rFonts w:ascii="Times New Roman" w:hAnsi="Times New Roman"/>
          <w:sz w:val="24"/>
          <w:szCs w:val="24"/>
        </w:rPr>
      </w:pPr>
      <w:r w:rsidRPr="005E41A6">
        <w:rPr>
          <w:rFonts w:ascii="Times New Roman" w:hAnsi="Times New Roman"/>
          <w:sz w:val="24"/>
          <w:szCs w:val="24"/>
        </w:rPr>
        <w:t xml:space="preserve">Art. 2º Esta Lei entra em vigor na data de sua publicação. </w:t>
      </w:r>
    </w:p>
    <w:p w:rsidR="00CD438F" w:rsidRPr="005E41A6" w:rsidRDefault="00CD438F" w:rsidP="00CD438F">
      <w:pPr>
        <w:ind w:firstLine="3828"/>
        <w:jc w:val="both"/>
        <w:rPr>
          <w:rFonts w:ascii="Times New Roman" w:hAnsi="Times New Roman"/>
          <w:sz w:val="24"/>
          <w:szCs w:val="24"/>
        </w:rPr>
      </w:pPr>
    </w:p>
    <w:p w:rsidR="00CD438F" w:rsidRPr="005E41A6" w:rsidRDefault="00CD438F" w:rsidP="00CD438F">
      <w:pPr>
        <w:tabs>
          <w:tab w:val="left" w:pos="9213"/>
        </w:tabs>
        <w:ind w:right="-1" w:firstLine="3828"/>
        <w:jc w:val="both"/>
        <w:rPr>
          <w:rFonts w:ascii="Times New Roman" w:hAnsi="Times New Roman"/>
          <w:sz w:val="24"/>
          <w:szCs w:val="24"/>
        </w:rPr>
      </w:pPr>
      <w:r w:rsidRPr="005E41A6">
        <w:rPr>
          <w:rFonts w:ascii="Times New Roman" w:hAnsi="Times New Roman"/>
          <w:sz w:val="24"/>
          <w:szCs w:val="24"/>
        </w:rPr>
        <w:t>Prefeitura de Mogi Mirim, 13 de agosto de 2 024.</w:t>
      </w:r>
    </w:p>
    <w:p w:rsidR="00CD438F" w:rsidRPr="005E41A6" w:rsidRDefault="00CD438F" w:rsidP="00CD438F">
      <w:pPr>
        <w:ind w:firstLine="3828"/>
        <w:jc w:val="both"/>
        <w:rPr>
          <w:rFonts w:ascii="Times New Roman" w:hAnsi="Times New Roman"/>
          <w:sz w:val="24"/>
          <w:szCs w:val="24"/>
        </w:rPr>
      </w:pPr>
    </w:p>
    <w:p w:rsidR="00CD438F" w:rsidRPr="005E41A6" w:rsidRDefault="00CD438F" w:rsidP="00CD438F">
      <w:pPr>
        <w:rPr>
          <w:rFonts w:ascii="Times New Roman" w:hAnsi="Times New Roman"/>
          <w:sz w:val="24"/>
          <w:szCs w:val="24"/>
        </w:rPr>
      </w:pPr>
    </w:p>
    <w:p w:rsidR="00CD438F" w:rsidRPr="00CD438F" w:rsidRDefault="00CD438F" w:rsidP="00CD438F">
      <w:pPr>
        <w:rPr>
          <w:rFonts w:ascii="Times New Roman" w:hAnsi="Times New Roman"/>
          <w:sz w:val="24"/>
          <w:szCs w:val="24"/>
        </w:rPr>
      </w:pPr>
    </w:p>
    <w:p w:rsidR="00CD438F" w:rsidRPr="00CD438F" w:rsidRDefault="00CD438F" w:rsidP="00CD438F">
      <w:pPr>
        <w:pStyle w:val="Ttulo2"/>
        <w:spacing w:before="0"/>
        <w:ind w:left="3828"/>
        <w:rPr>
          <w:rFonts w:ascii="Times New Roman" w:hAnsi="Times New Roman" w:cs="Times New Roman"/>
          <w:color w:val="auto"/>
          <w:sz w:val="24"/>
          <w:szCs w:val="24"/>
        </w:rPr>
      </w:pPr>
      <w:r w:rsidRPr="00CD438F">
        <w:rPr>
          <w:rFonts w:ascii="Times New Roman" w:hAnsi="Times New Roman" w:cs="Times New Roman"/>
          <w:color w:val="auto"/>
          <w:sz w:val="24"/>
          <w:szCs w:val="24"/>
        </w:rPr>
        <w:t>DR. PAULO DE OLIVEIRA E SILVA</w:t>
      </w:r>
    </w:p>
    <w:p w:rsidR="00CD438F" w:rsidRPr="00CD438F" w:rsidRDefault="00CD438F" w:rsidP="00CD438F">
      <w:pPr>
        <w:pStyle w:val="Ttulo2"/>
        <w:spacing w:before="0"/>
        <w:ind w:left="3828"/>
        <w:rPr>
          <w:rFonts w:ascii="Times New Roman" w:hAnsi="Times New Roman" w:cs="Times New Roman"/>
          <w:b w:val="0"/>
          <w:color w:val="auto"/>
          <w:sz w:val="24"/>
          <w:szCs w:val="24"/>
        </w:rPr>
      </w:pPr>
      <w:r w:rsidRPr="00CD438F">
        <w:rPr>
          <w:rFonts w:ascii="Times New Roman" w:hAnsi="Times New Roman" w:cs="Times New Roman"/>
          <w:b w:val="0"/>
          <w:color w:val="auto"/>
          <w:sz w:val="24"/>
          <w:szCs w:val="24"/>
        </w:rPr>
        <w:t xml:space="preserve">                 Prefeito Municipal</w:t>
      </w:r>
    </w:p>
    <w:p w:rsidR="00CD438F" w:rsidRDefault="00CD438F" w:rsidP="00CD438F">
      <w:pPr>
        <w:rPr>
          <w:rFonts w:ascii="Times New Roman" w:eastAsia="MS Mincho" w:hAnsi="Times New Roman"/>
        </w:rPr>
      </w:pPr>
    </w:p>
    <w:p w:rsidR="00CD438F" w:rsidRPr="0043256B" w:rsidRDefault="00CD438F" w:rsidP="00CD438F">
      <w:pPr>
        <w:rPr>
          <w:rFonts w:ascii="Times New Roman" w:eastAsia="MS Mincho" w:hAnsi="Times New Roman"/>
        </w:rPr>
      </w:pPr>
    </w:p>
    <w:p w:rsidR="00CD438F" w:rsidRPr="0043256B" w:rsidRDefault="00CD438F" w:rsidP="00CD438F">
      <w:pPr>
        <w:rPr>
          <w:rFonts w:ascii="Times New Roman" w:eastAsia="MS Mincho" w:hAnsi="Times New Roman"/>
          <w:b/>
          <w:sz w:val="20"/>
          <w:szCs w:val="20"/>
        </w:rPr>
      </w:pPr>
      <w:r w:rsidRPr="0043256B">
        <w:rPr>
          <w:rFonts w:ascii="Times New Roman" w:eastAsia="MS Mincho" w:hAnsi="Times New Roman"/>
          <w:b/>
          <w:sz w:val="20"/>
          <w:szCs w:val="20"/>
        </w:rPr>
        <w:t xml:space="preserve">Projeto de Lei nº </w:t>
      </w:r>
      <w:r>
        <w:rPr>
          <w:rFonts w:ascii="Times New Roman" w:eastAsia="MS Mincho" w:hAnsi="Times New Roman"/>
          <w:b/>
          <w:sz w:val="20"/>
          <w:szCs w:val="20"/>
        </w:rPr>
        <w:t>82 de 2024</w:t>
      </w:r>
    </w:p>
    <w:p w:rsidR="00CD438F" w:rsidRPr="0043256B" w:rsidRDefault="00CD438F" w:rsidP="00CD438F">
      <w:pPr>
        <w:rPr>
          <w:rFonts w:ascii="Times New Roman" w:hAnsi="Times New Roman"/>
          <w:b/>
          <w:sz w:val="20"/>
          <w:szCs w:val="20"/>
        </w:rPr>
      </w:pPr>
      <w:r w:rsidRPr="0043256B">
        <w:rPr>
          <w:rFonts w:ascii="Times New Roman" w:eastAsia="MS Mincho" w:hAnsi="Times New Roman"/>
          <w:b/>
          <w:sz w:val="20"/>
          <w:szCs w:val="20"/>
        </w:rPr>
        <w:t>Autoria: Prefeito Municipal</w:t>
      </w:r>
    </w:p>
    <w:p w:rsidR="00CD438F" w:rsidRPr="0043256B" w:rsidRDefault="00CD438F" w:rsidP="00CD438F">
      <w:pPr>
        <w:ind w:firstLine="3828"/>
        <w:jc w:val="both"/>
        <w:rPr>
          <w:rFonts w:ascii="Times New Roman" w:hAnsi="Times New Roman"/>
        </w:rPr>
      </w:pPr>
    </w:p>
    <w:p w:rsidR="00CD438F" w:rsidRPr="00A14E70" w:rsidRDefault="00CD438F" w:rsidP="00CD438F">
      <w:pPr>
        <w:ind w:firstLine="3780"/>
        <w:jc w:val="both"/>
        <w:rPr>
          <w:rFonts w:ascii="Times New Roman" w:eastAsia="Times New Roman" w:hAnsi="Times New Roman"/>
          <w:sz w:val="24"/>
          <w:szCs w:val="24"/>
          <w:lang w:eastAsia="pt-BR"/>
        </w:rPr>
      </w:pP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F23" w:rsidRDefault="00713F23">
      <w:r>
        <w:separator/>
      </w:r>
    </w:p>
  </w:endnote>
  <w:endnote w:type="continuationSeparator" w:id="0">
    <w:p w:rsidR="00713F23" w:rsidRDefault="0071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F23" w:rsidRDefault="00713F23">
      <w:r>
        <w:separator/>
      </w:r>
    </w:p>
  </w:footnote>
  <w:footnote w:type="continuationSeparator" w:id="0">
    <w:p w:rsidR="00713F23" w:rsidRDefault="00713F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FD5706"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5795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FD5706"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FD5706"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97F7F"/>
    <w:rsid w:val="00700224"/>
    <w:rsid w:val="00713F23"/>
    <w:rsid w:val="00A05DB0"/>
    <w:rsid w:val="00A5188F"/>
    <w:rsid w:val="00A5794C"/>
    <w:rsid w:val="00A906D8"/>
    <w:rsid w:val="00AB5A74"/>
    <w:rsid w:val="00C32D95"/>
    <w:rsid w:val="00C938B6"/>
    <w:rsid w:val="00CD438F"/>
    <w:rsid w:val="00DE5AAE"/>
    <w:rsid w:val="00DE675E"/>
    <w:rsid w:val="00F01731"/>
    <w:rsid w:val="00F071AE"/>
    <w:rsid w:val="00FB2935"/>
    <w:rsid w:val="00FD5706"/>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customStyle="1" w:styleId="article-text">
    <w:name w:val="article-text"/>
    <w:basedOn w:val="Normal"/>
    <w:rsid w:val="00CD438F"/>
    <w:pPr>
      <w:widowControl w:val="0"/>
      <w:suppressAutoHyphens/>
      <w:spacing w:before="100" w:after="100"/>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349</Words>
  <Characters>1886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13</cp:revision>
  <dcterms:created xsi:type="dcterms:W3CDTF">2018-10-15T14:27:00Z</dcterms:created>
  <dcterms:modified xsi:type="dcterms:W3CDTF">2024-08-14T13:39:00Z</dcterms:modified>
</cp:coreProperties>
</file>