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41" w:rsidRPr="005B2EAF" w:rsidRDefault="004B5887" w:rsidP="005B2EAF">
      <w:pPr>
        <w:pStyle w:val="Ttulo4"/>
        <w:pageBreakBefore/>
        <w:tabs>
          <w:tab w:val="left" w:pos="0"/>
        </w:tabs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5B2EAF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PROJETO DE LEI Nº 73 DE 2024</w:t>
      </w:r>
    </w:p>
    <w:p w:rsidR="005B2EAF" w:rsidRPr="005B2EAF" w:rsidRDefault="005B2EAF" w:rsidP="005B2E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EAF">
        <w:rPr>
          <w:rFonts w:ascii="Times New Roman" w:hAnsi="Times New Roman" w:cs="Times New Roman"/>
          <w:b/>
          <w:sz w:val="24"/>
          <w:szCs w:val="24"/>
          <w:u w:val="single"/>
        </w:rPr>
        <w:t>AUTÓGRAFO Nº 91 DE 2024</w:t>
      </w:r>
    </w:p>
    <w:p w:rsidR="00033F41" w:rsidRPr="004643C8" w:rsidRDefault="00033F41" w:rsidP="00033F41">
      <w:pPr>
        <w:jc w:val="both"/>
        <w:rPr>
          <w:b/>
          <w:sz w:val="24"/>
          <w:szCs w:val="24"/>
        </w:rPr>
      </w:pPr>
    </w:p>
    <w:p w:rsidR="00033F41" w:rsidRPr="00546987" w:rsidRDefault="004B5887" w:rsidP="00033F41">
      <w:pPr>
        <w:pStyle w:val="TextosemFormatao"/>
        <w:ind w:left="3828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DISPÕE SOBRE ALTERAÇÃO DE ÁREA DE TERRENO OBJETO DE </w:t>
      </w:r>
      <w:r w:rsidRPr="00546987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CONCESSÃO ADMINISTRATIVA DE USO 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DADA EM FAVOR DA</w:t>
      </w:r>
      <w:r w:rsidRPr="00546987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 </w:t>
      </w:r>
      <w:r w:rsidRPr="00546987">
        <w:rPr>
          <w:rFonts w:ascii="Times New Roman" w:hAnsi="Times New Roman" w:cs="Times New Roman"/>
          <w:b/>
          <w:bCs w:val="0"/>
          <w:sz w:val="24"/>
          <w:szCs w:val="24"/>
        </w:rPr>
        <w:t xml:space="preserve">ASSOCIAÇÃO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VIDA – VOLUNTÁRIOS INDEPENDENTES</w:t>
      </w:r>
      <w:r w:rsidRPr="00546987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AUTORIZADA PELA LEI MUNICIPAL Nº 6.629, DE 24 DE MAIO DE 2023</w:t>
      </w:r>
      <w:r w:rsidRPr="00546987">
        <w:rPr>
          <w:rFonts w:ascii="Times New Roman" w:eastAsia="MS Mincho" w:hAnsi="Times New Roman" w:cs="Times New Roman"/>
          <w:b/>
          <w:bCs w:val="0"/>
          <w:sz w:val="24"/>
          <w:szCs w:val="24"/>
        </w:rPr>
        <w:t>.</w:t>
      </w:r>
    </w:p>
    <w:p w:rsidR="00033F41" w:rsidRDefault="00033F41" w:rsidP="00033F41">
      <w:pPr>
        <w:jc w:val="both"/>
        <w:rPr>
          <w:b/>
          <w:bCs/>
          <w:sz w:val="24"/>
          <w:szCs w:val="24"/>
        </w:rPr>
      </w:pPr>
    </w:p>
    <w:p w:rsidR="005B2EAF" w:rsidRPr="004643C8" w:rsidRDefault="005B2EAF" w:rsidP="00033F41">
      <w:pPr>
        <w:jc w:val="both"/>
        <w:rPr>
          <w:b/>
          <w:bCs/>
          <w:sz w:val="24"/>
          <w:szCs w:val="24"/>
        </w:rPr>
      </w:pPr>
    </w:p>
    <w:p w:rsidR="005B2EAF" w:rsidRDefault="004B5887" w:rsidP="005B2EAF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color w:val="auto"/>
          <w:lang w:val="pt-BR"/>
        </w:rPr>
      </w:pPr>
      <w:r w:rsidRPr="004643C8">
        <w:rPr>
          <w:rFonts w:ascii="Times New Roman" w:hAnsi="Times New Roman" w:cs="Times New Roman"/>
          <w:color w:val="auto"/>
        </w:rPr>
        <w:t>A</w:t>
      </w:r>
      <w:r w:rsidRPr="004643C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4643C8">
        <w:rPr>
          <w:rFonts w:ascii="Times New Roman" w:hAnsi="Times New Roman" w:cs="Times New Roman"/>
          <w:color w:val="auto"/>
        </w:rPr>
        <w:t>aprov</w:t>
      </w:r>
      <w:r w:rsidR="005B2EAF">
        <w:rPr>
          <w:rFonts w:ascii="Times New Roman" w:hAnsi="Times New Roman" w:cs="Times New Roman"/>
          <w:color w:val="auto"/>
          <w:lang w:val="pt-BR"/>
        </w:rPr>
        <w:t>a:</w:t>
      </w:r>
    </w:p>
    <w:p w:rsidR="005B2EAF" w:rsidRDefault="005B2EAF" w:rsidP="005B2EAF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color w:val="auto"/>
          <w:lang w:val="pt-BR"/>
        </w:rPr>
      </w:pPr>
    </w:p>
    <w:p w:rsidR="00033F41" w:rsidRPr="005B2EAF" w:rsidRDefault="004B5887" w:rsidP="005B2EAF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  <w:lang w:val="pt-BR"/>
        </w:rPr>
      </w:pPr>
      <w:r w:rsidRPr="005B2EAF">
        <w:rPr>
          <w:rFonts w:ascii="Times New Roman" w:eastAsia="MS Mincho" w:hAnsi="Times New Roman" w:cs="Times New Roman"/>
          <w:b/>
        </w:rPr>
        <w:t>Art. 1º</w:t>
      </w:r>
      <w:r w:rsidRPr="00CE48B5">
        <w:rPr>
          <w:rFonts w:ascii="Times New Roman" w:eastAsia="MS Mincho" w:hAnsi="Times New Roman" w:cs="Times New Roman"/>
          <w:b/>
        </w:rPr>
        <w:t xml:space="preserve"> </w:t>
      </w:r>
      <w:r>
        <w:rPr>
          <w:rFonts w:ascii="Times New Roman" w:eastAsia="MS Mincho" w:hAnsi="Times New Roman" w:cs="Times New Roman"/>
        </w:rPr>
        <w:t xml:space="preserve">A área de terreno objeto de </w:t>
      </w:r>
      <w:r w:rsidRPr="00CE48B5">
        <w:rPr>
          <w:rFonts w:ascii="Times New Roman" w:eastAsia="MS Mincho" w:hAnsi="Times New Roman" w:cs="Times New Roman"/>
        </w:rPr>
        <w:t xml:space="preserve">concessão administrativa de </w:t>
      </w:r>
      <w:r>
        <w:rPr>
          <w:rFonts w:ascii="Times New Roman" w:eastAsia="MS Mincho" w:hAnsi="Times New Roman" w:cs="Times New Roman"/>
        </w:rPr>
        <w:t xml:space="preserve">uso dada em favor da </w:t>
      </w:r>
      <w:r w:rsidRPr="00546987">
        <w:rPr>
          <w:rFonts w:ascii="Times New Roman" w:hAnsi="Times New Roman" w:cs="Times New Roman"/>
          <w:b/>
        </w:rPr>
        <w:t xml:space="preserve">ASSOCIAÇÃO </w:t>
      </w:r>
      <w:r>
        <w:rPr>
          <w:rFonts w:ascii="Times New Roman" w:hAnsi="Times New Roman" w:cs="Times New Roman"/>
          <w:b/>
        </w:rPr>
        <w:t>VIDA – VOLUNTÁRIOS INDEPENDENTES</w:t>
      </w:r>
      <w:r w:rsidRPr="00CE48B5">
        <w:rPr>
          <w:rFonts w:ascii="Times New Roman" w:eastAsia="MS Mincho" w:hAnsi="Times New Roman" w:cs="Times New Roman"/>
        </w:rPr>
        <w:t xml:space="preserve">, </w:t>
      </w:r>
      <w:r>
        <w:rPr>
          <w:rFonts w:ascii="Times New Roman" w:eastAsia="MS Mincho" w:hAnsi="Times New Roman" w:cs="Times New Roman"/>
        </w:rPr>
        <w:t xml:space="preserve">autorizada pela Lei Municipal nº 6.629, de 24 de maio de 2023, fica alterada de acordo com </w:t>
      </w:r>
      <w:r w:rsidRPr="00CE48B5">
        <w:rPr>
          <w:rFonts w:ascii="Times New Roman" w:eastAsia="MS Mincho" w:hAnsi="Times New Roman" w:cs="Times New Roman"/>
        </w:rPr>
        <w:t>as medidas, divisas e confrontações</w:t>
      </w:r>
      <w:r>
        <w:rPr>
          <w:rFonts w:ascii="Times New Roman" w:eastAsia="MS Mincho" w:hAnsi="Times New Roman" w:cs="Times New Roman"/>
        </w:rPr>
        <w:t xml:space="preserve"> abaixo descritas</w:t>
      </w:r>
      <w:r w:rsidRPr="00CE48B5">
        <w:rPr>
          <w:rFonts w:ascii="Times New Roman" w:eastAsia="MS Mincho" w:hAnsi="Times New Roman" w:cs="Times New Roman"/>
        </w:rPr>
        <w:t>:</w:t>
      </w:r>
    </w:p>
    <w:p w:rsidR="00033F41" w:rsidRDefault="00033F41" w:rsidP="00033F41">
      <w:pPr>
        <w:pStyle w:val="TextosemFormatao"/>
        <w:tabs>
          <w:tab w:val="left" w:pos="392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D3E78" w:rsidRDefault="004B5887" w:rsidP="00033F41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Local: Rua Projetada </w:t>
      </w:r>
    </w:p>
    <w:p w:rsidR="00033F41" w:rsidRPr="00CD3E78" w:rsidRDefault="004B5887" w:rsidP="00033F41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>Município e Comarca: Mogi Mirim SP</w:t>
      </w:r>
    </w:p>
    <w:p w:rsidR="00033F41" w:rsidRPr="00CD3E78" w:rsidRDefault="004B5887" w:rsidP="00033F41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Transcrição nº 3479 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- </w:t>
      </w: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livro 46 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- </w:t>
      </w: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>fls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.</w:t>
      </w: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 89</w:t>
      </w:r>
    </w:p>
    <w:p w:rsidR="00033F41" w:rsidRPr="00CD3E78" w:rsidRDefault="004B5887" w:rsidP="00033F41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>Cadastro nº 53-15-23-0425</w:t>
      </w:r>
    </w:p>
    <w:p w:rsid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033F41" w:rsidRPr="00CD3E78" w:rsidRDefault="00272E8D" w:rsidP="00272E8D">
      <w:pPr>
        <w:pStyle w:val="TextosemFormatao"/>
        <w:tabs>
          <w:tab w:val="left" w:pos="2694"/>
        </w:tabs>
        <w:ind w:left="2694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Á</w:t>
      </w:r>
      <w:r w:rsidR="004B5887"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>REA TOTAL</w:t>
      </w:r>
      <w:r w:rsidR="004B5887">
        <w:rPr>
          <w:rFonts w:ascii="Times New Roman" w:eastAsia="MS Mincho" w:hAnsi="Times New Roman" w:cs="Times New Roman"/>
          <w:b/>
          <w:bCs w:val="0"/>
          <w:sz w:val="24"/>
          <w:szCs w:val="24"/>
        </w:rPr>
        <w:t>:</w:t>
      </w:r>
      <w:r w:rsidR="004B5887"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Inicia se no ponto 1 localizado na margem da Rua Projetada e Área do Canil Municipal, da</w:t>
      </w:r>
      <w:r w:rsidR="004B5887">
        <w:rPr>
          <w:rFonts w:ascii="Times New Roman" w:eastAsia="MS Mincho" w:hAnsi="Times New Roman" w:cs="Times New Roman"/>
          <w:bCs w:val="0"/>
          <w:i/>
          <w:sz w:val="24"/>
          <w:szCs w:val="24"/>
        </w:rPr>
        <w:t>í</w:t>
      </w:r>
      <w:r w:rsidR="004B5887"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segue margeando a Rua Projeta medindo 18,00 metros confrontando com a Rua Projetada, até o ponto 2; </w:t>
      </w:r>
      <w:r w:rsidR="004B5887"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="004B5887"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direita e segue medindo 14,75 metros até o ponto 3; </w:t>
      </w:r>
      <w:r w:rsidR="004B5887"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="004B5887"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direita e segue medindo 39,60 metros até o ponto 4; </w:t>
      </w:r>
      <w:r w:rsidR="004B5887"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="004B5887"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esquerda e segue medindo 48,00 metros até o ponto 5; </w:t>
      </w:r>
      <w:r w:rsidR="004B5887"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="004B5887"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direita e segue medindo 55,75 metros até o ponto 6; </w:t>
      </w:r>
      <w:r w:rsidR="004B5887"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="004B5887"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direita e segue medindo 40,60 metros até o ponto 7 confrontando do ponto 2 ao ponto 7 com a Área Remanescente da Prefeitura Municipal, </w:t>
      </w:r>
      <w:r w:rsidR="004B5887"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="004B5887"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direita e segue medindo 34,75 metros até o ponto 8 , </w:t>
      </w:r>
      <w:r w:rsidR="004B5887"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="004B5887"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esquerda  e segue medindo 45,30 metros até o ponto 9; </w:t>
      </w:r>
      <w:r w:rsidR="004B5887"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="004B5887"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esquerda e segue medindo 14,50 metros até encontrar o ponto 1 onde teve inicio essas descrições confrontando do ponto 7 ao ponto 1 com Área do canil Municipal; encerrando uma área de 3.418,30 m². </w:t>
      </w:r>
    </w:p>
    <w:p w:rsidR="00033F41" w:rsidRDefault="00033F41" w:rsidP="00033F41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033F41" w:rsidRDefault="004B5887" w:rsidP="005B2EAF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2EAF">
        <w:rPr>
          <w:rFonts w:ascii="Times New Roman" w:eastAsia="MS Mincho" w:hAnsi="Times New Roman" w:cs="Times New Roman"/>
          <w:b/>
          <w:bCs w:val="0"/>
          <w:sz w:val="24"/>
          <w:szCs w:val="24"/>
        </w:rPr>
        <w:t>Parágrafo único.</w:t>
      </w:r>
      <w:r w:rsidRPr="00CE48B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Fica também alterada a metragem da área mencionada no Termo de Concessão Administrativo de Uso que é parte integrante da Lei Municipal nº 6.629, de 24 de maio de 2023.</w:t>
      </w:r>
    </w:p>
    <w:p w:rsidR="00033F41" w:rsidRPr="00CE48B5" w:rsidRDefault="00033F41" w:rsidP="00033F41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4B5887" w:rsidP="005B2EAF">
      <w:pPr>
        <w:pStyle w:val="TextosemFormatao"/>
        <w:ind w:firstLine="720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B2EAF">
        <w:rPr>
          <w:rFonts w:ascii="Times New Roman" w:eastAsia="MS Mincho" w:hAnsi="Times New Roman" w:cs="Times New Roman"/>
          <w:b/>
          <w:bCs w:val="0"/>
          <w:sz w:val="24"/>
          <w:szCs w:val="24"/>
        </w:rPr>
        <w:t>Art. 2º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Ficam mantidas as demais disposições da </w:t>
      </w:r>
      <w:r>
        <w:rPr>
          <w:rFonts w:ascii="Times New Roman" w:eastAsia="MS Mincho" w:hAnsi="Times New Roman" w:cs="Times New Roman"/>
          <w:sz w:val="24"/>
          <w:szCs w:val="24"/>
        </w:rPr>
        <w:t>Lei Municipal nº 6.629, de 24 de maio de 2023.</w:t>
      </w:r>
    </w:p>
    <w:p w:rsidR="005B2EAF" w:rsidRDefault="005B2EAF" w:rsidP="005B2EA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B2EAF" w:rsidRDefault="005B2EAF" w:rsidP="005B2EAF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B2EAF" w:rsidRDefault="005B2EAF" w:rsidP="005B2EAF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B2EAF" w:rsidRDefault="005B2EAF" w:rsidP="005B2EAF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B2EAF" w:rsidRDefault="005B2EAF" w:rsidP="005B2EAF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4B5887" w:rsidP="005B2EAF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2EAF">
        <w:rPr>
          <w:rFonts w:ascii="Times New Roman" w:eastAsia="MS Mincho" w:hAnsi="Times New Roman" w:cs="Times New Roman"/>
          <w:b/>
          <w:sz w:val="24"/>
          <w:szCs w:val="24"/>
        </w:rPr>
        <w:t>Art. 3º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B2EAF">
        <w:rPr>
          <w:rFonts w:ascii="Times New Roman" w:eastAsia="MS Mincho" w:hAnsi="Times New Roman" w:cs="Times New Roman"/>
          <w:sz w:val="24"/>
          <w:szCs w:val="24"/>
        </w:rPr>
        <w:t>Esta Lei entra </w:t>
      </w:r>
      <w:r w:rsidRPr="00CE48B5">
        <w:rPr>
          <w:rFonts w:ascii="Times New Roman" w:eastAsia="MS Mincho" w:hAnsi="Times New Roman" w:cs="Times New Roman"/>
          <w:sz w:val="24"/>
          <w:szCs w:val="24"/>
        </w:rPr>
        <w:t>em vigor na data de sua publicação.</w:t>
      </w: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B2EAF" w:rsidRDefault="005B2EAF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</w:p>
    <w:p w:rsidR="005B2EAF" w:rsidRDefault="005B2EAF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5B2EAF" w:rsidRDefault="005B2EAF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27 de agosto de 2024.</w:t>
      </w:r>
      <w:bookmarkStart w:id="1" w:name="_GoBack"/>
      <w:bookmarkEnd w:id="1"/>
    </w:p>
    <w:p w:rsidR="005B2EAF" w:rsidRPr="00E176C1" w:rsidRDefault="005B2EAF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B2EAF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5B2EAF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5B2EAF" w:rsidRPr="000000D2" w:rsidRDefault="005B2EA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B2EAF" w:rsidRPr="000000D2" w:rsidRDefault="005B2EAF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5B2EAF" w:rsidRPr="000000D2" w:rsidRDefault="005B2EAF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033F41" w:rsidRDefault="004B5887" w:rsidP="00033F41">
      <w:pPr>
        <w:rPr>
          <w:rFonts w:ascii="Times New Roman" w:eastAsia="MS Mincho" w:hAnsi="Times New Roman" w:cs="Times New Roman"/>
          <w:b/>
        </w:rPr>
      </w:pPr>
      <w:r w:rsidRPr="00033F41">
        <w:rPr>
          <w:rFonts w:ascii="Times New Roman" w:eastAsia="MS Mincho" w:hAnsi="Times New Roman" w:cs="Times New Roman"/>
          <w:b/>
        </w:rPr>
        <w:t>Projeto de Lei nº 73 de 2024</w:t>
      </w:r>
    </w:p>
    <w:p w:rsidR="00033F41" w:rsidRPr="00033F41" w:rsidRDefault="004B5887" w:rsidP="00033F41">
      <w:pPr>
        <w:rPr>
          <w:rFonts w:ascii="Times New Roman" w:eastAsia="MS Mincho" w:hAnsi="Times New Roman" w:cs="Times New Roman"/>
          <w:b/>
          <w:bCs/>
        </w:rPr>
      </w:pPr>
      <w:r w:rsidRPr="00033F41">
        <w:rPr>
          <w:rFonts w:ascii="Times New Roman" w:eastAsia="MS Mincho" w:hAnsi="Times New Roman" w:cs="Times New Roman"/>
          <w:b/>
        </w:rPr>
        <w:t>Autoria: Prefeito Municipal</w:t>
      </w:r>
    </w:p>
    <w:p w:rsidR="00033F41" w:rsidRP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4016C" w:rsidRPr="00193A1F" w:rsidRDefault="004B5887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B2EAF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68" w:rsidRDefault="00234668">
      <w:r>
        <w:separator/>
      </w:r>
    </w:p>
  </w:endnote>
  <w:endnote w:type="continuationSeparator" w:id="0">
    <w:p w:rsidR="00234668" w:rsidRDefault="0023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68" w:rsidRDefault="00234668">
      <w:r>
        <w:separator/>
      </w:r>
    </w:p>
  </w:footnote>
  <w:footnote w:type="continuationSeparator" w:id="0">
    <w:p w:rsidR="00234668" w:rsidRDefault="0023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B5887" w:rsidP="005B2EAF">
    <w:pPr>
      <w:framePr w:w="2848" w:h="1351" w:hRule="exact" w:hSpace="141" w:wrap="around" w:vAnchor="page" w:hAnchor="page" w:x="554" w:y="616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5B2EAF">
      <w:rPr>
        <w:noProof/>
        <w:lang w:eastAsia="pt-BR"/>
      </w:rPr>
      <w:t xml:space="preserve">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547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B588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B2EAF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4B588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7AE3"/>
    <w:rsid w:val="00033F41"/>
    <w:rsid w:val="001915A3"/>
    <w:rsid w:val="00193A1F"/>
    <w:rsid w:val="001B1C31"/>
    <w:rsid w:val="00207677"/>
    <w:rsid w:val="00214442"/>
    <w:rsid w:val="00217F62"/>
    <w:rsid w:val="00234668"/>
    <w:rsid w:val="00272E8D"/>
    <w:rsid w:val="0034016C"/>
    <w:rsid w:val="004643C8"/>
    <w:rsid w:val="004B5887"/>
    <w:rsid w:val="004F0784"/>
    <w:rsid w:val="004F1341"/>
    <w:rsid w:val="00520F7E"/>
    <w:rsid w:val="00546987"/>
    <w:rsid w:val="005755DE"/>
    <w:rsid w:val="00594412"/>
    <w:rsid w:val="005B2EAF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CD3E78"/>
    <w:rsid w:val="00CE48B5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7E4D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033F41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33F41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033F4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2024-08-27T12:42:00Z</dcterms:modified>
</cp:coreProperties>
</file>