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462" w:rsidRPr="00A7326C" w:rsidP="00070462" w14:paraId="0BE247BA" w14:textId="77777777">
      <w:pPr>
        <w:pStyle w:val="Standard"/>
        <w:jc w:val="center"/>
        <w:rPr>
          <w:rFonts w:ascii="Arial" w:hAnsi="Arial" w:cs="Courier New"/>
          <w:b/>
        </w:rPr>
      </w:pPr>
      <w:r w:rsidRPr="00A7326C">
        <w:rPr>
          <w:rFonts w:ascii="Arial" w:hAnsi="Arial" w:cs="Courier New"/>
          <w:b/>
        </w:rPr>
        <w:t>Projeto de Decreto Legislativo Nº 17/2024</w:t>
      </w:r>
    </w:p>
    <w:p w:rsidR="00070462" w:rsidRPr="00A7326C" w:rsidP="00070462" w14:paraId="02E66997" w14:textId="77777777">
      <w:pPr>
        <w:pStyle w:val="Standard"/>
        <w:jc w:val="center"/>
        <w:rPr>
          <w:rFonts w:ascii="Arial" w:hAnsi="Arial" w:cs="Courier New"/>
          <w:b/>
        </w:rPr>
      </w:pPr>
    </w:p>
    <w:p w:rsidR="00070462" w:rsidRPr="00A7326C" w:rsidP="00070462" w14:paraId="5C6D701D" w14:textId="77777777">
      <w:pPr>
        <w:pStyle w:val="Standard"/>
        <w:tabs>
          <w:tab w:val="left" w:pos="6150"/>
        </w:tabs>
        <w:ind w:firstLine="709"/>
        <w:jc w:val="center"/>
        <w:rPr>
          <w:rFonts w:ascii="Arial" w:hAnsi="Arial" w:cs="Courier New"/>
          <w:b/>
        </w:rPr>
      </w:pPr>
    </w:p>
    <w:p w:rsidR="000C47AF" w:rsidRPr="00A7326C" w:rsidP="00070462" w14:paraId="6D72F375" w14:textId="77777777">
      <w:pPr>
        <w:pStyle w:val="Standard"/>
        <w:tabs>
          <w:tab w:val="left" w:pos="6150"/>
        </w:tabs>
        <w:ind w:firstLine="709"/>
        <w:jc w:val="center"/>
        <w:rPr>
          <w:rFonts w:ascii="Arial" w:hAnsi="Arial" w:cs="Courier New"/>
          <w:b/>
        </w:rPr>
      </w:pPr>
    </w:p>
    <w:p w:rsidR="00070462" w:rsidRPr="00A7326C" w:rsidP="00070462" w14:paraId="6DF2C810" w14:textId="77777777">
      <w:pPr>
        <w:pStyle w:val="Standard"/>
        <w:rPr>
          <w:rFonts w:ascii="Arial" w:hAnsi="Arial" w:cs="Courier New"/>
        </w:rPr>
      </w:pPr>
    </w:p>
    <w:p w:rsidR="00070462" w:rsidRPr="00A7326C" w:rsidP="00070462" w14:paraId="15F1F1B2" w14:textId="6E3388DF">
      <w:pPr>
        <w:pStyle w:val="Standard"/>
        <w:jc w:val="center"/>
        <w:rPr>
          <w:rFonts w:ascii="Arial" w:hAnsi="Arial"/>
        </w:rPr>
      </w:pPr>
      <w:r w:rsidRPr="00A7326C">
        <w:rPr>
          <w:rFonts w:ascii="Arial" w:hAnsi="Arial" w:cs="Courier New"/>
        </w:rPr>
        <w:t>CONCEDE A</w:t>
      </w:r>
      <w:r w:rsidRPr="00A7326C" w:rsidR="00A24BFC">
        <w:rPr>
          <w:rFonts w:ascii="Arial" w:hAnsi="Arial" w:cs="Courier New"/>
        </w:rPr>
        <w:t xml:space="preserve"> MEDALHA “PRESIDENTE JOÃO TEODORO” </w:t>
      </w:r>
      <w:r w:rsidRPr="00A7326C" w:rsidR="008C682B">
        <w:rPr>
          <w:rFonts w:ascii="Arial" w:hAnsi="Arial" w:cs="Courier New"/>
        </w:rPr>
        <w:t>À</w:t>
      </w:r>
      <w:r w:rsidRPr="00A7326C" w:rsidR="00A24BFC">
        <w:rPr>
          <w:rFonts w:ascii="Arial" w:hAnsi="Arial" w:cs="Courier New"/>
        </w:rPr>
        <w:t xml:space="preserve"> SENHOR</w:t>
      </w:r>
      <w:r w:rsidRPr="00A7326C" w:rsidR="000808A3">
        <w:rPr>
          <w:rFonts w:ascii="Arial" w:hAnsi="Arial" w:cs="Courier New"/>
        </w:rPr>
        <w:t>A</w:t>
      </w:r>
    </w:p>
    <w:p w:rsidR="00070462" w:rsidRPr="00A7326C" w:rsidP="00070462" w14:paraId="7DD1F215" w14:textId="4EF0593B">
      <w:pPr>
        <w:pStyle w:val="Standard"/>
        <w:jc w:val="center"/>
        <w:rPr>
          <w:rFonts w:ascii="Arial" w:hAnsi="Arial"/>
        </w:rPr>
      </w:pPr>
      <w:r w:rsidRPr="00A7326C">
        <w:rPr>
          <w:rFonts w:ascii="Arial" w:hAnsi="Arial" w:cs="Courier New"/>
          <w:b/>
        </w:rPr>
        <w:t>“MARIA HELENA SCUDELER DE BARROS</w:t>
      </w:r>
      <w:r w:rsidRPr="00A7326C" w:rsidR="00A24BFC">
        <w:rPr>
          <w:rFonts w:ascii="Arial" w:hAnsi="Arial" w:cs="Courier New"/>
          <w:b/>
        </w:rPr>
        <w:t>”</w:t>
      </w:r>
    </w:p>
    <w:p w:rsidR="00070462" w:rsidRPr="00A7326C" w:rsidP="00070462" w14:paraId="7A410736" w14:textId="77777777">
      <w:pPr>
        <w:pStyle w:val="Standard"/>
        <w:ind w:firstLine="709"/>
        <w:rPr>
          <w:rFonts w:ascii="Arial" w:hAnsi="Arial" w:cs="Courier New"/>
          <w:b/>
        </w:rPr>
      </w:pPr>
    </w:p>
    <w:p w:rsidR="00070462" w:rsidRPr="00A7326C" w:rsidP="00070462" w14:paraId="2BBE9EED" w14:textId="77777777">
      <w:pPr>
        <w:pStyle w:val="Standard"/>
        <w:ind w:firstLine="709"/>
        <w:rPr>
          <w:rFonts w:ascii="Arial" w:hAnsi="Arial" w:cs="Courier New"/>
          <w:b/>
        </w:rPr>
      </w:pPr>
    </w:p>
    <w:p w:rsidR="00070462" w:rsidRPr="00A7326C" w:rsidP="00070462" w14:paraId="4AE3AAC3" w14:textId="77777777">
      <w:pPr>
        <w:pStyle w:val="Standard"/>
        <w:ind w:firstLine="709"/>
        <w:jc w:val="center"/>
        <w:rPr>
          <w:rFonts w:ascii="Arial" w:hAnsi="Arial" w:cs="Courier New"/>
        </w:rPr>
      </w:pPr>
      <w:r w:rsidRPr="00A7326C">
        <w:rPr>
          <w:rFonts w:ascii="Arial" w:hAnsi="Arial" w:cs="Courier New"/>
        </w:rPr>
        <w:t>A CÂMARA MUNICIPAL DE MOGI MIRIM APROVA:</w:t>
      </w:r>
    </w:p>
    <w:p w:rsidR="00070462" w:rsidRPr="00A7326C" w:rsidP="00070462" w14:paraId="1B1ACB51" w14:textId="77777777">
      <w:pPr>
        <w:pStyle w:val="Standard"/>
        <w:ind w:firstLine="709"/>
        <w:jc w:val="center"/>
        <w:rPr>
          <w:rFonts w:ascii="Arial" w:hAnsi="Arial" w:cs="Courier New"/>
        </w:rPr>
      </w:pPr>
    </w:p>
    <w:p w:rsidR="00070462" w:rsidRPr="00A7326C" w:rsidP="00070462" w14:paraId="6DF6990C" w14:textId="77777777">
      <w:pPr>
        <w:pStyle w:val="Standard"/>
        <w:ind w:firstLine="709"/>
        <w:jc w:val="center"/>
        <w:rPr>
          <w:rFonts w:ascii="Arial" w:hAnsi="Arial" w:cs="Courier New"/>
        </w:rPr>
      </w:pPr>
    </w:p>
    <w:p w:rsidR="00070462" w:rsidRPr="00A7326C" w:rsidP="00070462" w14:paraId="285A4B29" w14:textId="77777777">
      <w:pPr>
        <w:pStyle w:val="Standard"/>
        <w:ind w:firstLine="709"/>
        <w:rPr>
          <w:rFonts w:ascii="Arial" w:hAnsi="Arial" w:cs="Courier New"/>
        </w:rPr>
      </w:pPr>
    </w:p>
    <w:p w:rsidR="00070462" w:rsidRPr="00A7326C" w:rsidP="00070462" w14:paraId="2B0229A8" w14:textId="6AF8BF5A">
      <w:pPr>
        <w:pStyle w:val="Standard"/>
        <w:ind w:firstLine="709"/>
        <w:jc w:val="both"/>
        <w:rPr>
          <w:rFonts w:ascii="Arial" w:hAnsi="Arial" w:cs="Courier New"/>
        </w:rPr>
      </w:pPr>
      <w:r w:rsidRPr="00A7326C">
        <w:rPr>
          <w:rFonts w:ascii="Arial" w:hAnsi="Arial" w:cs="Courier New"/>
          <w:b/>
        </w:rPr>
        <w:t>Art. 1º</w:t>
      </w:r>
      <w:r w:rsidRPr="00A7326C">
        <w:rPr>
          <w:rFonts w:ascii="Arial" w:hAnsi="Arial" w:cs="Courier New"/>
        </w:rPr>
        <w:t xml:space="preserve"> Fica conferida a Medalha “Presidente João Teodoro”</w:t>
      </w:r>
      <w:r w:rsidRPr="00A7326C" w:rsidR="008C682B">
        <w:rPr>
          <w:rFonts w:ascii="Arial" w:hAnsi="Arial" w:cs="Courier New"/>
        </w:rPr>
        <w:t xml:space="preserve"> à</w:t>
      </w:r>
      <w:r w:rsidRPr="00A7326C">
        <w:rPr>
          <w:rFonts w:ascii="Arial" w:hAnsi="Arial" w:cs="Courier New"/>
        </w:rPr>
        <w:t xml:space="preserve"> Senhor</w:t>
      </w:r>
      <w:r w:rsidRPr="00A7326C" w:rsidR="000808A3">
        <w:rPr>
          <w:rFonts w:ascii="Arial" w:hAnsi="Arial" w:cs="Courier New"/>
        </w:rPr>
        <w:t>a</w:t>
      </w:r>
      <w:r w:rsidRPr="00A7326C">
        <w:rPr>
          <w:rFonts w:ascii="Arial" w:hAnsi="Arial" w:cs="Courier New"/>
        </w:rPr>
        <w:t xml:space="preserve"> </w:t>
      </w:r>
      <w:r w:rsidRPr="00A7326C">
        <w:rPr>
          <w:rFonts w:ascii="Arial" w:hAnsi="Arial" w:cs="Courier New"/>
          <w:b/>
        </w:rPr>
        <w:t>"</w:t>
      </w:r>
      <w:r w:rsidRPr="00A7326C" w:rsidR="008C682B">
        <w:rPr>
          <w:rFonts w:ascii="Arial" w:hAnsi="Arial" w:cs="Courier New"/>
          <w:b/>
        </w:rPr>
        <w:t>MARIA HELENA SCUDELER DE BARROS</w:t>
      </w:r>
      <w:r w:rsidRPr="00A7326C">
        <w:rPr>
          <w:rFonts w:ascii="Arial" w:hAnsi="Arial" w:cs="Courier New"/>
          <w:b/>
          <w:bCs/>
        </w:rPr>
        <w:t>”</w:t>
      </w:r>
      <w:r w:rsidRPr="00A7326C">
        <w:rPr>
          <w:rFonts w:ascii="Arial" w:hAnsi="Arial" w:cs="Courier New"/>
          <w:b/>
        </w:rPr>
        <w:t>,</w:t>
      </w:r>
      <w:r w:rsidRPr="00A7326C">
        <w:rPr>
          <w:rFonts w:ascii="Arial" w:hAnsi="Arial" w:cs="Courier New"/>
        </w:rPr>
        <w:t xml:space="preserve"> com base na Lei Complementar nº 69, de 8 de abril de 1998, art. 1º, § 1º</w:t>
      </w:r>
      <w:r w:rsidRPr="00A7326C" w:rsidR="008C682B">
        <w:rPr>
          <w:rFonts w:ascii="Arial" w:hAnsi="Arial" w:cs="Courier New"/>
        </w:rPr>
        <w:t>, inciso III, combinado com o Decreto</w:t>
      </w:r>
      <w:r w:rsidRPr="00A7326C">
        <w:rPr>
          <w:rFonts w:ascii="Arial" w:hAnsi="Arial" w:cs="Courier New"/>
        </w:rPr>
        <w:t xml:space="preserve"> </w:t>
      </w:r>
      <w:r w:rsidRPr="00A7326C" w:rsidR="008C682B">
        <w:rPr>
          <w:rFonts w:ascii="Arial" w:hAnsi="Arial" w:cs="Courier New"/>
        </w:rPr>
        <w:t>Legislativo 322</w:t>
      </w:r>
      <w:r w:rsidRPr="00A7326C">
        <w:rPr>
          <w:rFonts w:ascii="Arial" w:hAnsi="Arial" w:cs="Courier New"/>
        </w:rPr>
        <w:t xml:space="preserve"> de 11 de junho de 2019 e Decreto Legislativo nº 390 </w:t>
      </w:r>
      <w:r w:rsidRPr="00A7326C" w:rsidR="008C682B">
        <w:rPr>
          <w:rFonts w:ascii="Arial" w:hAnsi="Arial" w:cs="Courier New"/>
        </w:rPr>
        <w:t>de 05</w:t>
      </w:r>
      <w:r w:rsidRPr="00A7326C">
        <w:rPr>
          <w:rFonts w:ascii="Arial" w:hAnsi="Arial" w:cs="Courier New"/>
        </w:rPr>
        <w:t xml:space="preserve"> de setembro de 2023.</w:t>
      </w:r>
    </w:p>
    <w:p w:rsidR="00070462" w:rsidRPr="00A7326C" w:rsidP="00070462" w14:paraId="0D04C9A2" w14:textId="77777777">
      <w:pPr>
        <w:pStyle w:val="Standard"/>
        <w:ind w:firstLine="709"/>
        <w:jc w:val="both"/>
        <w:rPr>
          <w:rFonts w:ascii="Arial" w:hAnsi="Arial" w:cs="Courier New"/>
        </w:rPr>
      </w:pPr>
    </w:p>
    <w:p w:rsidR="00070462" w:rsidRPr="00A7326C" w:rsidP="00070462" w14:paraId="0BB7F6CA" w14:textId="77777777">
      <w:pPr>
        <w:pStyle w:val="Standard"/>
        <w:ind w:firstLine="709"/>
        <w:rPr>
          <w:rFonts w:ascii="Arial" w:hAnsi="Arial" w:cs="Courier New"/>
        </w:rPr>
      </w:pPr>
    </w:p>
    <w:p w:rsidR="00070462" w:rsidRPr="00A7326C" w:rsidP="00070462" w14:paraId="2B8359EF" w14:textId="77777777">
      <w:pPr>
        <w:pStyle w:val="Standard"/>
        <w:ind w:firstLine="709"/>
        <w:jc w:val="both"/>
        <w:rPr>
          <w:rFonts w:ascii="Arial" w:hAnsi="Arial"/>
        </w:rPr>
      </w:pPr>
      <w:r w:rsidRPr="00A7326C">
        <w:rPr>
          <w:rFonts w:ascii="Arial" w:hAnsi="Arial" w:cs="Courier New"/>
          <w:b/>
        </w:rPr>
        <w:t>Art. 2º</w:t>
      </w:r>
      <w:r w:rsidRPr="00A7326C">
        <w:rPr>
          <w:rFonts w:ascii="Arial" w:hAnsi="Arial" w:cs="Courier New"/>
        </w:rPr>
        <w:t xml:space="preserve"> A honraria prevista neste Decreto Legislativo será entregue em Sessão Solene a ser convocada pelo Presidente da Câmara.</w:t>
      </w:r>
    </w:p>
    <w:p w:rsidR="00070462" w:rsidRPr="00A7326C" w:rsidP="00070462" w14:paraId="691DE24A" w14:textId="77777777">
      <w:pPr>
        <w:pStyle w:val="Standard"/>
        <w:ind w:firstLine="709"/>
        <w:rPr>
          <w:rFonts w:ascii="Arial" w:hAnsi="Arial" w:cs="Courier New"/>
        </w:rPr>
      </w:pPr>
    </w:p>
    <w:p w:rsidR="00070462" w:rsidRPr="00A7326C" w:rsidP="00070462" w14:paraId="3A7F2120" w14:textId="77777777">
      <w:pPr>
        <w:pStyle w:val="Standard"/>
        <w:ind w:firstLine="709"/>
        <w:jc w:val="both"/>
        <w:rPr>
          <w:rFonts w:ascii="Arial" w:hAnsi="Arial"/>
        </w:rPr>
      </w:pPr>
      <w:r w:rsidRPr="00A7326C">
        <w:rPr>
          <w:rFonts w:ascii="Arial" w:hAnsi="Arial" w:cs="Courier New"/>
          <w:b/>
        </w:rPr>
        <w:t>Art. 3º</w:t>
      </w:r>
      <w:r w:rsidRPr="00A7326C">
        <w:rPr>
          <w:rFonts w:ascii="Arial" w:hAnsi="Arial" w:cs="Courier New"/>
        </w:rPr>
        <w:t xml:space="preserve"> A Mesa da Câmara fica autorizada a realizar as despesas decorrentes deste Decreto, que correrão à conta do orçamento vigente, suplementado se necessário.</w:t>
      </w:r>
    </w:p>
    <w:p w:rsidR="00070462" w:rsidRPr="00A7326C" w:rsidP="00070462" w14:paraId="3A26A636" w14:textId="77777777">
      <w:pPr>
        <w:pStyle w:val="Standard"/>
        <w:ind w:firstLine="709"/>
        <w:jc w:val="both"/>
        <w:rPr>
          <w:rFonts w:ascii="Arial" w:hAnsi="Arial" w:cs="Courier New"/>
        </w:rPr>
      </w:pPr>
    </w:p>
    <w:p w:rsidR="00070462" w:rsidRPr="00A7326C" w:rsidP="00070462" w14:paraId="77C33A6F" w14:textId="77777777">
      <w:pPr>
        <w:pStyle w:val="Standard"/>
        <w:ind w:firstLine="709"/>
        <w:rPr>
          <w:rFonts w:ascii="Arial" w:hAnsi="Arial"/>
        </w:rPr>
      </w:pPr>
      <w:r w:rsidRPr="00A7326C">
        <w:rPr>
          <w:rFonts w:ascii="Arial" w:hAnsi="Arial" w:cs="Courier New"/>
          <w:b/>
        </w:rPr>
        <w:t>Art. 4º</w:t>
      </w:r>
      <w:r w:rsidRPr="00A7326C">
        <w:rPr>
          <w:rFonts w:ascii="Arial" w:hAnsi="Arial" w:cs="Courier New"/>
        </w:rPr>
        <w:t xml:space="preserve"> Este Decreto Legislativo entra em vigor na data de sua publicação, revogadas as disposições em contrário.</w:t>
      </w:r>
    </w:p>
    <w:p w:rsidR="00070462" w:rsidRPr="00A7326C" w:rsidP="00070462" w14:paraId="17A5A5D8" w14:textId="77777777">
      <w:pPr>
        <w:pStyle w:val="Standard"/>
        <w:ind w:firstLine="709"/>
        <w:rPr>
          <w:rFonts w:ascii="Arial" w:hAnsi="Arial" w:cs="Courier New"/>
        </w:rPr>
      </w:pPr>
    </w:p>
    <w:p w:rsidR="00070462" w:rsidRPr="00A7326C" w:rsidP="00070462" w14:paraId="48D80A23" w14:textId="77777777">
      <w:pPr>
        <w:pStyle w:val="Standard"/>
        <w:ind w:firstLine="709"/>
        <w:rPr>
          <w:rFonts w:ascii="Arial" w:hAnsi="Arial" w:cs="Courier New"/>
        </w:rPr>
      </w:pPr>
    </w:p>
    <w:p w:rsidR="00070462" w:rsidRPr="00A7326C" w:rsidP="00070462" w14:paraId="2309C32C" w14:textId="6F1DD52E">
      <w:pPr>
        <w:pStyle w:val="Standard"/>
        <w:jc w:val="center"/>
        <w:rPr>
          <w:rFonts w:ascii="Arial" w:hAnsi="Arial" w:cs="Courier New"/>
        </w:rPr>
      </w:pPr>
      <w:r w:rsidRPr="00A7326C">
        <w:rPr>
          <w:rFonts w:ascii="Arial" w:hAnsi="Arial" w:cs="Courier New"/>
        </w:rPr>
        <w:t xml:space="preserve">SALA DAS SESSÕES “VEREADOR SANTO RÓTOLLI”, em </w:t>
      </w:r>
      <w:r w:rsidRPr="00A7326C" w:rsidR="008C682B">
        <w:rPr>
          <w:rFonts w:ascii="Arial" w:hAnsi="Arial" w:cs="Courier New"/>
        </w:rPr>
        <w:t>11</w:t>
      </w:r>
      <w:r w:rsidRPr="00A7326C" w:rsidR="00537C11">
        <w:rPr>
          <w:rFonts w:ascii="Arial" w:hAnsi="Arial" w:cs="Courier New"/>
        </w:rPr>
        <w:t xml:space="preserve"> de </w:t>
      </w:r>
      <w:r w:rsidRPr="00A7326C" w:rsidR="008C682B">
        <w:rPr>
          <w:rFonts w:ascii="Arial" w:hAnsi="Arial" w:cs="Courier New"/>
        </w:rPr>
        <w:t>outubro de</w:t>
      </w:r>
      <w:r w:rsidRPr="00A7326C">
        <w:rPr>
          <w:rFonts w:ascii="Arial" w:hAnsi="Arial" w:cs="Courier New"/>
        </w:rPr>
        <w:t xml:space="preserve"> 2024.</w:t>
      </w:r>
    </w:p>
    <w:p w:rsidR="00070462" w:rsidRPr="00A7326C" w:rsidP="00070462" w14:paraId="48913C63" w14:textId="77777777">
      <w:pPr>
        <w:pStyle w:val="Standard"/>
        <w:ind w:firstLine="709"/>
        <w:jc w:val="center"/>
        <w:rPr>
          <w:rFonts w:ascii="Arial" w:hAnsi="Arial" w:cs="Courier New"/>
        </w:rPr>
      </w:pPr>
    </w:p>
    <w:p w:rsidR="00070462" w:rsidRPr="00A7326C" w:rsidP="00070462" w14:paraId="06C66DCC" w14:textId="77777777">
      <w:pPr>
        <w:pStyle w:val="Standard"/>
        <w:rPr>
          <w:rFonts w:ascii="Arial" w:hAnsi="Arial" w:cs="Book Antiqua"/>
          <w:b/>
          <w:caps/>
        </w:rPr>
      </w:pPr>
    </w:p>
    <w:p w:rsidR="00070462" w:rsidRPr="00A7326C" w:rsidP="00070462" w14:paraId="056ED7B2" w14:textId="77777777">
      <w:pPr>
        <w:pStyle w:val="Standard"/>
        <w:rPr>
          <w:rFonts w:ascii="Arial" w:hAnsi="Arial" w:cs="Book Antiqua"/>
          <w:b/>
          <w:caps/>
        </w:rPr>
      </w:pPr>
    </w:p>
    <w:p w:rsidR="00070462" w:rsidRPr="00A7326C" w:rsidP="00070462" w14:paraId="08557E11" w14:textId="77777777">
      <w:pPr>
        <w:pStyle w:val="Standard"/>
        <w:rPr>
          <w:rFonts w:ascii="Arial" w:hAnsi="Arial" w:cs="Book Antiqua"/>
          <w:b/>
        </w:rPr>
      </w:pPr>
    </w:p>
    <w:p w:rsidR="00070462" w:rsidRPr="00A7326C" w:rsidP="00070462" w14:paraId="52D200B5" w14:textId="150EA14B">
      <w:pPr>
        <w:pStyle w:val="Standard"/>
        <w:jc w:val="center"/>
        <w:rPr>
          <w:rFonts w:ascii="Arial" w:hAnsi="Arial" w:cs="Book Antiqua"/>
          <w:b/>
        </w:rPr>
      </w:pPr>
      <w:r w:rsidRPr="00A7326C">
        <w:rPr>
          <w:rFonts w:ascii="Arial" w:hAnsi="Arial" w:cs="Book Antiqua"/>
          <w:b/>
        </w:rPr>
        <w:t xml:space="preserve">VEREADOR </w:t>
      </w:r>
      <w:r w:rsidRPr="00A7326C" w:rsidR="008C682B">
        <w:rPr>
          <w:rFonts w:ascii="Arial" w:hAnsi="Arial" w:cs="Book Antiqua"/>
          <w:b/>
        </w:rPr>
        <w:t>JOÃO VICTOR GASPARINI</w:t>
      </w:r>
    </w:p>
    <w:p w:rsidR="00070462" w:rsidRPr="00A7326C" w:rsidP="00070462" w14:paraId="5D71F1E0" w14:textId="2000F978">
      <w:pPr>
        <w:pStyle w:val="Standard"/>
        <w:jc w:val="center"/>
        <w:rPr>
          <w:rFonts w:ascii="Arial" w:hAnsi="Arial" w:cs="Book Antiqua"/>
        </w:rPr>
      </w:pPr>
      <w:r w:rsidRPr="00A7326C">
        <w:rPr>
          <w:rFonts w:ascii="Arial" w:hAnsi="Arial" w:cs="Book Antiqua"/>
        </w:rPr>
        <w:t>2º Vice-</w:t>
      </w:r>
      <w:r w:rsidRPr="00A7326C" w:rsidR="00A24BFC">
        <w:rPr>
          <w:rFonts w:ascii="Arial" w:hAnsi="Arial" w:cs="Book Antiqua"/>
        </w:rPr>
        <w:t>Presidente da Câmara Municipal</w:t>
      </w:r>
    </w:p>
    <w:p w:rsidR="008C682B" w:rsidRPr="00A7326C" w14:paraId="7758FB35" w14:textId="214F28D1">
      <w:pPr>
        <w:rPr>
          <w:rFonts w:ascii="Arial" w:eastAsia="NSimSun" w:hAnsi="Arial" w:cs="Book Antiqua"/>
          <w:kern w:val="3"/>
          <w:sz w:val="24"/>
          <w:szCs w:val="24"/>
          <w:lang w:eastAsia="zh-CN" w:bidi="hi-IN"/>
        </w:rPr>
      </w:pPr>
      <w:r w:rsidRPr="00A7326C">
        <w:rPr>
          <w:rFonts w:ascii="Arial" w:hAnsi="Arial" w:cs="Book Antiqua"/>
          <w:sz w:val="24"/>
          <w:szCs w:val="24"/>
        </w:rPr>
        <w:br w:type="page"/>
      </w:r>
    </w:p>
    <w:p w:rsidR="00070462" w:rsidRPr="00A7326C" w:rsidP="00A7326C" w14:paraId="38F996D6" w14:textId="10295DE1">
      <w:pPr>
        <w:pStyle w:val="Standard"/>
        <w:jc w:val="center"/>
        <w:rPr>
          <w:rFonts w:ascii="Arial" w:hAnsi="Arial" w:cs="Book Antiqua"/>
        </w:rPr>
      </w:pPr>
      <w:r w:rsidRPr="00A7326C">
        <w:rPr>
          <w:rFonts w:ascii="Arial" w:hAnsi="Arial" w:cs="Book Antiqua"/>
          <w:b/>
        </w:rPr>
        <w:t>JUSTIFICATIVA</w:t>
      </w:r>
    </w:p>
    <w:p w:rsidR="00070462" w:rsidRPr="00A7326C" w:rsidP="00A7326C" w14:paraId="5A1C5486" w14:textId="77777777">
      <w:pPr>
        <w:pStyle w:val="Standard"/>
        <w:jc w:val="center"/>
        <w:rPr>
          <w:rFonts w:ascii="Arial" w:hAnsi="Arial" w:cs="Book Antiqua"/>
        </w:rPr>
      </w:pPr>
    </w:p>
    <w:p w:rsidR="00070462" w:rsidRPr="00A7326C" w:rsidP="00A7326C" w14:paraId="0BE38F25" w14:textId="77777777">
      <w:pPr>
        <w:pStyle w:val="Standard"/>
        <w:jc w:val="both"/>
        <w:rPr>
          <w:rFonts w:ascii="Arial" w:hAnsi="Arial" w:cs="Book Antiqua"/>
        </w:rPr>
      </w:pPr>
    </w:p>
    <w:p w:rsidR="00070462" w:rsidRPr="00A7326C" w:rsidP="00A7326C" w14:paraId="33F73896" w14:textId="77777777">
      <w:pPr>
        <w:pStyle w:val="Standard"/>
        <w:jc w:val="both"/>
        <w:rPr>
          <w:rFonts w:ascii="Arial" w:hAnsi="Arial" w:cs="Book Antiqua"/>
        </w:rPr>
      </w:pPr>
    </w:p>
    <w:p w:rsidR="00A7326C" w:rsidRPr="00A7326C" w:rsidP="00A7326C" w14:paraId="032F861F" w14:textId="281215D7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ab/>
      </w:r>
      <w:r w:rsidRPr="00A7326C">
        <w:rPr>
          <w:rFonts w:ascii="Arial" w:hAnsi="Arial" w:cs="Arial"/>
          <w:color w:val="000000"/>
        </w:rPr>
        <w:t xml:space="preserve">Este decreto propõe a concessão da Medalha “Presidente João Teodoro” à Senhora Maria Helena </w:t>
      </w:r>
      <w:r w:rsidRPr="00A7326C">
        <w:rPr>
          <w:rFonts w:ascii="Arial" w:hAnsi="Arial" w:cs="Arial"/>
          <w:color w:val="000000"/>
        </w:rPr>
        <w:t>Scudeler</w:t>
      </w:r>
      <w:r w:rsidRPr="00A7326C">
        <w:rPr>
          <w:rFonts w:ascii="Arial" w:hAnsi="Arial" w:cs="Arial"/>
          <w:color w:val="000000"/>
        </w:rPr>
        <w:t xml:space="preserve"> de Barros, em reconhecimento à sua destacada trajetória de serviço público e suas contribuições ao desenvolvimento de Mogi Mirim.</w:t>
      </w:r>
    </w:p>
    <w:p w:rsidR="00A7326C" w:rsidRPr="00A7326C" w:rsidP="00A7326C" w14:paraId="51390CE1" w14:textId="58DC95B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ab/>
      </w:r>
      <w:r w:rsidRPr="00A7326C">
        <w:rPr>
          <w:rFonts w:ascii="Arial" w:hAnsi="Arial" w:cs="Arial"/>
          <w:color w:val="000000"/>
        </w:rPr>
        <w:t>Eleita para seu primeiro mandato como vereadora em 1996, Maria Helena iniciou sua atuação legislativa em 1997, demonstrando, desde o início, seu compromisso com as causas do município. Reeleita em 2000, assumiu a Presidência da Câmara Municipal no biênio 2001-2002. Em 2004, candidatou-se à Prefeitura de Mogi Mirim, conquistando 12.811 votos. Após um breve período fora do Legislativo, retornou à Câmara em 2009, onde permaneceu até 2020, acumulando cinco mandatos, sempre orientada pelo respeito e pela confiança que conquistou junto aos cidadãos de Mogi Mirim.</w:t>
      </w:r>
    </w:p>
    <w:p w:rsidR="00A7326C" w:rsidRPr="00A7326C" w:rsidP="00A7326C" w14:paraId="14B007BC" w14:textId="2168B206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ab/>
      </w:r>
      <w:r w:rsidRPr="00A7326C">
        <w:rPr>
          <w:rFonts w:ascii="Arial" w:hAnsi="Arial" w:cs="Arial"/>
          <w:color w:val="000000"/>
        </w:rPr>
        <w:t>Formada em Matemática pela Faculdade do Colégio de Mogi Mirim, Maria Helena também atuou como professora no Colégio Coronel Venâncio por certo período na década de 1990. Anteriormente, destacou-se ao ser aprovada em primeiro lugar no concurso do Banco Nacional, logo que este chegou a Mogi Mirim, na década de 1970, ainda antes mesmo de concluir sua graduação.</w:t>
      </w:r>
    </w:p>
    <w:p w:rsidR="00A7326C" w:rsidRPr="00A7326C" w:rsidP="00A7326C" w14:paraId="4025624E" w14:textId="48826586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ab/>
      </w:r>
      <w:r w:rsidRPr="00A7326C">
        <w:rPr>
          <w:rFonts w:ascii="Arial" w:hAnsi="Arial" w:cs="Arial"/>
          <w:color w:val="000000"/>
        </w:rPr>
        <w:t xml:space="preserve">Durante sua vida pública, Maria Helena esteve à frente de importantes conquistas para Mogi Mirim. Foi protagonista nas negociações que garantiram a duplicação do Anel Viário Jamil </w:t>
      </w:r>
      <w:r w:rsidRPr="00A7326C">
        <w:rPr>
          <w:rFonts w:ascii="Arial" w:hAnsi="Arial" w:cs="Arial"/>
          <w:color w:val="000000"/>
        </w:rPr>
        <w:t>Bacar</w:t>
      </w:r>
      <w:r w:rsidRPr="00A7326C">
        <w:rPr>
          <w:rFonts w:ascii="Arial" w:hAnsi="Arial" w:cs="Arial"/>
          <w:color w:val="000000"/>
        </w:rPr>
        <w:t xml:space="preserve"> e liderou o processo de desativação da cadeia pública localizada na Avenida Dr. Jorge Tibiriçá, substituída pelo Centro de Ressocialização "Prefeito João </w:t>
      </w:r>
      <w:r w:rsidRPr="00A7326C">
        <w:rPr>
          <w:rFonts w:ascii="Arial" w:hAnsi="Arial" w:cs="Arial"/>
          <w:color w:val="000000"/>
        </w:rPr>
        <w:t>Missaglia</w:t>
      </w:r>
      <w:r w:rsidRPr="00A7326C">
        <w:rPr>
          <w:rFonts w:ascii="Arial" w:hAnsi="Arial" w:cs="Arial"/>
          <w:color w:val="000000"/>
        </w:rPr>
        <w:t>". Sua atuação foi igualmente decisiva na implantação da FATEC em Mogi Mirim, institu</w:t>
      </w:r>
      <w:bookmarkStart w:id="0" w:name="_GoBack"/>
      <w:bookmarkEnd w:id="0"/>
      <w:r w:rsidRPr="00A7326C">
        <w:rPr>
          <w:rFonts w:ascii="Arial" w:hAnsi="Arial" w:cs="Arial"/>
          <w:color w:val="000000"/>
        </w:rPr>
        <w:t>ição que Maria Helena não apenas trouxe para o município, mas também recentemente expandiu com a construção do Bloco 3, assegurando uma estrutura moderna e adequada às demandas da educação técnica e superior da região.</w:t>
      </w:r>
    </w:p>
    <w:p w:rsidR="00A7326C" w:rsidRPr="00A7326C" w:rsidP="00A7326C" w14:paraId="75392E36" w14:textId="4D7D9B3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ab/>
      </w:r>
      <w:r w:rsidRPr="00A7326C">
        <w:rPr>
          <w:rFonts w:ascii="Arial" w:hAnsi="Arial" w:cs="Arial"/>
          <w:color w:val="000000"/>
        </w:rPr>
        <w:t>À frente da Secretaria de Relações Institucionais, Maria Helena conseguiu captar muitos recursos e investimentos, totalizando mais de 3,25 milhões de reais em melhorias para a saúde pública, com destaque para atendimentos oftalmológicos e vasculares, entre outros.</w:t>
      </w:r>
    </w:p>
    <w:p w:rsidR="00A7326C" w:rsidRPr="00A7326C" w:rsidP="00A7326C" w14:paraId="2DAED2B1" w14:textId="66B9AA5C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ab/>
      </w:r>
      <w:r w:rsidRPr="00A7326C">
        <w:rPr>
          <w:rFonts w:ascii="Arial" w:hAnsi="Arial" w:cs="Arial"/>
          <w:color w:val="000000"/>
        </w:rPr>
        <w:t xml:space="preserve">Maria Helena é filha de Nice Brandão e João </w:t>
      </w:r>
      <w:r w:rsidRPr="00A7326C">
        <w:rPr>
          <w:rFonts w:ascii="Arial" w:hAnsi="Arial" w:cs="Arial"/>
          <w:color w:val="000000"/>
        </w:rPr>
        <w:t>Scudeler</w:t>
      </w:r>
      <w:r w:rsidRPr="00A7326C">
        <w:rPr>
          <w:rFonts w:ascii="Arial" w:hAnsi="Arial" w:cs="Arial"/>
          <w:color w:val="000000"/>
        </w:rPr>
        <w:t>, mãe de Amália e João Manoel, e avó de Maria Carolina, Maria Tereza e João Pedro. Foi esposa de Albino Bino Peres de Barros, com quem compartilhou uma vida dedicada à família e ao serviço à comunidade.</w:t>
      </w:r>
    </w:p>
    <w:p w:rsidR="00A7326C" w:rsidRPr="00A7326C" w:rsidP="00A7326C" w14:paraId="26D59A8E" w14:textId="7BC96987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ab/>
      </w:r>
      <w:r w:rsidRPr="00A7326C">
        <w:rPr>
          <w:rFonts w:ascii="Arial" w:hAnsi="Arial" w:cs="Arial"/>
          <w:color w:val="000000"/>
        </w:rPr>
        <w:t>Hoje, como vice-prefeita eleita de Mogi Mirim, Maria Helena continua a exercer sua vocação pública, sempre comprometida com o progresso e o bem-estar do município.</w:t>
      </w:r>
    </w:p>
    <w:p w:rsidR="00A7326C" w:rsidRPr="00A7326C" w:rsidP="00A7326C" w14:paraId="6B9713A6" w14:textId="56250BE8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ab/>
      </w:r>
      <w:r w:rsidRPr="00A7326C">
        <w:rPr>
          <w:rFonts w:ascii="Arial" w:hAnsi="Arial" w:cs="Arial"/>
          <w:color w:val="000000"/>
        </w:rPr>
        <w:t xml:space="preserve">Assim, por sua trajetória marcada por conquistas que moldaram o presente e o futuro de Mogi Mirim, Maria Helena </w:t>
      </w:r>
      <w:r w:rsidRPr="00A7326C">
        <w:rPr>
          <w:rFonts w:ascii="Arial" w:hAnsi="Arial" w:cs="Arial"/>
          <w:color w:val="000000"/>
        </w:rPr>
        <w:t>Scudeler</w:t>
      </w:r>
      <w:r w:rsidRPr="00A7326C">
        <w:rPr>
          <w:rFonts w:ascii="Arial" w:hAnsi="Arial" w:cs="Arial"/>
          <w:color w:val="000000"/>
        </w:rPr>
        <w:t xml:space="preserve"> de Barros é merecedora da Medalha </w:t>
      </w:r>
      <w:r w:rsidRPr="00A7326C">
        <w:rPr>
          <w:rFonts w:ascii="Arial" w:hAnsi="Arial" w:cs="Arial"/>
          <w:color w:val="000000"/>
        </w:rPr>
        <w:t>“Presidente João Teodoro”, uma homenagem justa a quem dedicou sua vida à construção de um município mais próspero e humano.</w:t>
      </w:r>
    </w:p>
    <w:p w:rsidR="00382206" w:rsidRPr="00A7326C" w:rsidP="008C682B" w14:paraId="29D2F008" w14:textId="77777777">
      <w:pPr>
        <w:pStyle w:val="Standard"/>
        <w:rPr>
          <w:rFonts w:ascii="Arial" w:hAnsi="Arial" w:cs="Book Antiqua"/>
        </w:rPr>
      </w:pPr>
    </w:p>
    <w:p w:rsidR="00382206" w:rsidRPr="00A7326C" w:rsidP="008C682B" w14:paraId="221773E5" w14:textId="77777777">
      <w:pPr>
        <w:pStyle w:val="Standard"/>
        <w:rPr>
          <w:rFonts w:ascii="Arial" w:hAnsi="Arial" w:cs="Book Antiqua"/>
        </w:rPr>
      </w:pPr>
    </w:p>
    <w:p w:rsidR="00070462" w:rsidRPr="00A7326C" w:rsidP="00070462" w14:paraId="4E950DA7" w14:textId="77777777">
      <w:pPr>
        <w:pStyle w:val="Standard"/>
        <w:jc w:val="right"/>
        <w:rPr>
          <w:rFonts w:ascii="Arial" w:hAnsi="Arial" w:cs="Book Antiqua"/>
        </w:rPr>
      </w:pPr>
    </w:p>
    <w:p w:rsidR="00070462" w:rsidRPr="00A7326C" w:rsidP="00070462" w14:paraId="4739AF3C" w14:textId="77777777">
      <w:pPr>
        <w:pStyle w:val="Standard"/>
        <w:jc w:val="right"/>
        <w:rPr>
          <w:rFonts w:ascii="Arial" w:hAnsi="Arial" w:cs="Book Antiqua"/>
        </w:rPr>
      </w:pPr>
    </w:p>
    <w:p w:rsidR="00070462" w:rsidRPr="00A7326C" w:rsidP="008C682B" w14:paraId="0B047C66" w14:textId="77777777">
      <w:pPr>
        <w:pStyle w:val="Standard"/>
        <w:rPr>
          <w:rFonts w:ascii="Arial" w:hAnsi="Arial" w:cs="Book Antiqua"/>
        </w:rPr>
      </w:pPr>
    </w:p>
    <w:sectPr w:rsidSect="00B36E5D">
      <w:headerReference w:type="even" r:id="rId5"/>
      <w:headerReference w:type="default" r:id="rId6"/>
      <w:footerReference w:type="default" r:id="rId7"/>
      <w:pgSz w:w="11906" w:h="16838"/>
      <w:pgMar w:top="2127" w:right="1274" w:bottom="28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5BF9B7A6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99DFE8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D39F10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4BB64AE3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4C3840" w14:paraId="2B63C361" w14:textId="77777777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  <w:r>
      <w:rPr>
        <w:noProof/>
        <w:lang w:eastAsia="pt-BR"/>
      </w:rPr>
      <w:drawing>
        <wp:inline distT="0" distB="0" distL="0" distR="0">
          <wp:extent cx="1028700" cy="638810"/>
          <wp:effectExtent l="0" t="0" r="0" b="8890"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13" cy="64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:rsidP="00843409" w14:paraId="2D4B1CB5" w14:textId="77777777">
    <w:pPr>
      <w:pStyle w:val="Header"/>
      <w:tabs>
        <w:tab w:val="clear" w:pos="4419"/>
        <w:tab w:val="right" w:pos="7513"/>
        <w:tab w:val="clear" w:pos="8838"/>
      </w:tabs>
      <w:ind w:left="1985"/>
    </w:pPr>
    <w:r>
      <w:t xml:space="preserve">                                               </w:t>
    </w:r>
  </w:p>
  <w:p w:rsidR="00C26EAD" w:rsidRPr="00730E41" w:rsidP="00843409" w14:paraId="359915A2" w14:textId="77777777">
    <w:pPr>
      <w:pStyle w:val="Header"/>
      <w:tabs>
        <w:tab w:val="clear" w:pos="4419"/>
        <w:tab w:val="right" w:pos="7513"/>
        <w:tab w:val="clear" w:pos="8838"/>
      </w:tabs>
      <w:ind w:left="1843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P="00843409" w14:paraId="4CDFC570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985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</w:t>
    </w:r>
    <w:r w:rsidR="00C26EAD">
      <w:rPr>
        <w:rFonts w:ascii="Arial" w:hAnsi="Arial"/>
        <w:b/>
        <w:sz w:val="24"/>
      </w:rPr>
      <w:t>Estado de São Paulo</w:t>
    </w:r>
  </w:p>
  <w:p w:rsidR="00B3148D" w:rsidP="00843409" w14:paraId="3FA62E82" w14:textId="6BDE9EBB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</w:t>
    </w:r>
  </w:p>
  <w:p w:rsidR="0023610D" w:rsidP="00B36E5D" w14:paraId="6552FC61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2BCF"/>
    <w:rsid w:val="0007335A"/>
    <w:rsid w:val="000777CD"/>
    <w:rsid w:val="000808A3"/>
    <w:rsid w:val="00081E57"/>
    <w:rsid w:val="000846F0"/>
    <w:rsid w:val="00092A84"/>
    <w:rsid w:val="00097467"/>
    <w:rsid w:val="000A193F"/>
    <w:rsid w:val="000A2A80"/>
    <w:rsid w:val="000A4A29"/>
    <w:rsid w:val="000A618F"/>
    <w:rsid w:val="000B24C5"/>
    <w:rsid w:val="000B2C3D"/>
    <w:rsid w:val="000B5F11"/>
    <w:rsid w:val="000C47AF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324A0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CB1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58CF"/>
    <w:rsid w:val="0035606D"/>
    <w:rsid w:val="00364F82"/>
    <w:rsid w:val="003650C4"/>
    <w:rsid w:val="0036674B"/>
    <w:rsid w:val="003760CA"/>
    <w:rsid w:val="0037709B"/>
    <w:rsid w:val="00382206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682B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3948"/>
    <w:rsid w:val="00970F6A"/>
    <w:rsid w:val="009808B0"/>
    <w:rsid w:val="009810D7"/>
    <w:rsid w:val="00983926"/>
    <w:rsid w:val="00984E5F"/>
    <w:rsid w:val="00987E0A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4BFC"/>
    <w:rsid w:val="00A26B24"/>
    <w:rsid w:val="00A26F46"/>
    <w:rsid w:val="00A32ABF"/>
    <w:rsid w:val="00A33121"/>
    <w:rsid w:val="00A369DD"/>
    <w:rsid w:val="00A5115D"/>
    <w:rsid w:val="00A512A0"/>
    <w:rsid w:val="00A55177"/>
    <w:rsid w:val="00A56684"/>
    <w:rsid w:val="00A655F8"/>
    <w:rsid w:val="00A7326C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9CF172A-066D-4FD5-B2CD-E8F7B775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JV Gasparini</cp:lastModifiedBy>
  <cp:revision>2</cp:revision>
  <cp:lastPrinted>2024-10-14T11:54:25Z</cp:lastPrinted>
  <dcterms:created xsi:type="dcterms:W3CDTF">2024-10-14T11:52:00Z</dcterms:created>
  <dcterms:modified xsi:type="dcterms:W3CDTF">2024-10-14T11:52:00Z</dcterms:modified>
</cp:coreProperties>
</file>