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013" w:rsidRPr="00515344" w:rsidRDefault="00CC6896" w:rsidP="00515344">
      <w:pPr>
        <w:jc w:val="center"/>
        <w:rPr>
          <w:b/>
          <w:bCs/>
          <w:sz w:val="24"/>
          <w:szCs w:val="24"/>
          <w:u w:val="single"/>
        </w:rPr>
      </w:pPr>
      <w:r w:rsidRPr="00515344">
        <w:rPr>
          <w:b/>
          <w:bCs/>
          <w:sz w:val="24"/>
          <w:szCs w:val="24"/>
          <w:u w:val="single"/>
        </w:rPr>
        <w:t>PROJETO DE LEI Nº</w:t>
      </w:r>
      <w:r w:rsidR="00DF543D" w:rsidRPr="00515344">
        <w:rPr>
          <w:b/>
          <w:bCs/>
          <w:sz w:val="24"/>
          <w:szCs w:val="24"/>
          <w:u w:val="single"/>
        </w:rPr>
        <w:t xml:space="preserve"> 86</w:t>
      </w:r>
      <w:r w:rsidR="00515344" w:rsidRPr="00515344">
        <w:rPr>
          <w:b/>
          <w:bCs/>
          <w:sz w:val="24"/>
          <w:szCs w:val="24"/>
          <w:u w:val="single"/>
        </w:rPr>
        <w:t xml:space="preserve"> DE 2024</w:t>
      </w:r>
    </w:p>
    <w:p w:rsidR="000A25A2" w:rsidRPr="00515344" w:rsidRDefault="00515344" w:rsidP="00515344">
      <w:pPr>
        <w:jc w:val="center"/>
        <w:rPr>
          <w:b/>
          <w:bCs/>
          <w:sz w:val="24"/>
          <w:szCs w:val="24"/>
          <w:u w:val="single"/>
        </w:rPr>
      </w:pPr>
      <w:r w:rsidRPr="00515344">
        <w:rPr>
          <w:b/>
          <w:bCs/>
          <w:sz w:val="24"/>
          <w:szCs w:val="24"/>
          <w:u w:val="single"/>
        </w:rPr>
        <w:t>AUTÓGRAFO Nº 101 DE 2024</w:t>
      </w:r>
    </w:p>
    <w:p w:rsidR="00241013" w:rsidRPr="00515344" w:rsidRDefault="00241013" w:rsidP="00515344">
      <w:pPr>
        <w:jc w:val="both"/>
        <w:rPr>
          <w:sz w:val="24"/>
          <w:szCs w:val="24"/>
        </w:rPr>
      </w:pPr>
    </w:p>
    <w:p w:rsidR="00515344" w:rsidRPr="00515344" w:rsidRDefault="00515344" w:rsidP="00515344">
      <w:pPr>
        <w:ind w:left="3828"/>
        <w:jc w:val="both"/>
        <w:rPr>
          <w:b/>
          <w:bCs/>
          <w:sz w:val="24"/>
          <w:szCs w:val="24"/>
        </w:rPr>
      </w:pPr>
      <w:r w:rsidRPr="00515344">
        <w:rPr>
          <w:b/>
          <w:bCs/>
          <w:sz w:val="24"/>
          <w:szCs w:val="24"/>
        </w:rPr>
        <w:t xml:space="preserve">INSTITUI NORMAS PARA A REALIZAÇÃO DO EXAME “TESTE DO OLHINHO”, BEM COMO CAMPANHAS DE CONSCIENTIZAÇÃO E INCENTIVO AO DIAGNÓSTICO PRECOCE DO RETINOBLASTOMA, ATRAVÉS DA CRIAÇÃO DO </w:t>
      </w:r>
      <w:proofErr w:type="gramStart"/>
      <w:r w:rsidRPr="00515344">
        <w:rPr>
          <w:b/>
          <w:bCs/>
          <w:sz w:val="24"/>
          <w:szCs w:val="24"/>
        </w:rPr>
        <w:t>SETEMBRO</w:t>
      </w:r>
      <w:proofErr w:type="gramEnd"/>
      <w:r w:rsidRPr="00515344">
        <w:rPr>
          <w:b/>
          <w:bCs/>
          <w:sz w:val="24"/>
          <w:szCs w:val="24"/>
        </w:rPr>
        <w:t xml:space="preserve"> DOURADO E DÁ OUTRAS PROVIDÊNCIAS.</w:t>
      </w:r>
    </w:p>
    <w:p w:rsidR="00515344" w:rsidRDefault="00515344" w:rsidP="00515344">
      <w:pPr>
        <w:jc w:val="both"/>
        <w:rPr>
          <w:sz w:val="24"/>
          <w:szCs w:val="24"/>
        </w:rPr>
      </w:pPr>
    </w:p>
    <w:p w:rsidR="00FA469A" w:rsidRPr="00515344" w:rsidRDefault="00515344" w:rsidP="005153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515344">
        <w:rPr>
          <w:b/>
          <w:sz w:val="24"/>
          <w:szCs w:val="24"/>
        </w:rPr>
        <w:t>Câmara Municipal de Mogi Mirim</w:t>
      </w:r>
      <w:r w:rsidRPr="00515344">
        <w:rPr>
          <w:sz w:val="24"/>
          <w:szCs w:val="24"/>
        </w:rPr>
        <w:t xml:space="preserve"> aprova:</w:t>
      </w:r>
    </w:p>
    <w:p w:rsidR="00FA469A" w:rsidRPr="00515344" w:rsidRDefault="00FA469A" w:rsidP="00515344">
      <w:pPr>
        <w:jc w:val="both"/>
        <w:rPr>
          <w:sz w:val="24"/>
          <w:szCs w:val="24"/>
        </w:rPr>
      </w:pPr>
    </w:p>
    <w:p w:rsidR="00A97411" w:rsidRPr="00515344" w:rsidRDefault="00CC6896" w:rsidP="00515344">
      <w:pPr>
        <w:ind w:firstLine="708"/>
        <w:jc w:val="both"/>
        <w:rPr>
          <w:sz w:val="24"/>
          <w:szCs w:val="24"/>
        </w:rPr>
      </w:pPr>
      <w:r w:rsidRPr="00515344">
        <w:rPr>
          <w:b/>
          <w:bCs/>
          <w:sz w:val="24"/>
          <w:szCs w:val="24"/>
        </w:rPr>
        <w:t>Art. 1º</w:t>
      </w:r>
      <w:r w:rsidRPr="00515344">
        <w:rPr>
          <w:sz w:val="24"/>
          <w:szCs w:val="24"/>
        </w:rPr>
        <w:t xml:space="preserve"> Deverá ser realizado o exame “Teste do Olhinho” para detecção de câncer nos olhos em recém-nascidos nas maternidades e hospitais p</w:t>
      </w:r>
      <w:r w:rsidR="00B87B52">
        <w:rPr>
          <w:sz w:val="24"/>
          <w:szCs w:val="24"/>
        </w:rPr>
        <w:t>úblicos ou conveniados com o SUS</w:t>
      </w:r>
      <w:r w:rsidRPr="00515344">
        <w:rPr>
          <w:sz w:val="24"/>
          <w:szCs w:val="24"/>
        </w:rPr>
        <w:t xml:space="preserve"> – </w:t>
      </w:r>
      <w:r w:rsidRPr="00515344">
        <w:rPr>
          <w:iCs/>
          <w:sz w:val="24"/>
          <w:szCs w:val="24"/>
        </w:rPr>
        <w:t>Sistema Único de Saúde</w:t>
      </w:r>
      <w:r w:rsidRPr="00515344">
        <w:rPr>
          <w:sz w:val="24"/>
          <w:szCs w:val="24"/>
        </w:rPr>
        <w:t>, visando a detecção da neoplasia denominada Retinoblastoma.</w:t>
      </w:r>
    </w:p>
    <w:p w:rsidR="00A97411" w:rsidRPr="00515344" w:rsidRDefault="00A97411" w:rsidP="00515344">
      <w:pPr>
        <w:ind w:firstLine="851"/>
        <w:jc w:val="both"/>
        <w:rPr>
          <w:sz w:val="24"/>
          <w:szCs w:val="24"/>
        </w:rPr>
      </w:pPr>
    </w:p>
    <w:p w:rsidR="00A97411" w:rsidRPr="00515344" w:rsidRDefault="00CC6896" w:rsidP="00515344">
      <w:pPr>
        <w:ind w:firstLine="708"/>
        <w:jc w:val="both"/>
        <w:rPr>
          <w:sz w:val="24"/>
          <w:szCs w:val="24"/>
        </w:rPr>
      </w:pPr>
      <w:r w:rsidRPr="00515344">
        <w:rPr>
          <w:b/>
          <w:bCs/>
          <w:sz w:val="24"/>
          <w:szCs w:val="24"/>
        </w:rPr>
        <w:t>Parágrafo único</w:t>
      </w:r>
      <w:r w:rsidR="00515344">
        <w:rPr>
          <w:sz w:val="24"/>
          <w:szCs w:val="24"/>
        </w:rPr>
        <w:t>.</w:t>
      </w:r>
      <w:r w:rsidRPr="00515344">
        <w:rPr>
          <w:sz w:val="24"/>
          <w:szCs w:val="24"/>
        </w:rPr>
        <w:t xml:space="preserve"> O “Teste do Olhinho” a que alude o </w:t>
      </w:r>
      <w:r w:rsidRPr="00B87B52">
        <w:rPr>
          <w:i/>
          <w:sz w:val="24"/>
          <w:szCs w:val="24"/>
        </w:rPr>
        <w:t>caput</w:t>
      </w:r>
      <w:r w:rsidRPr="00515344">
        <w:rPr>
          <w:sz w:val="24"/>
          <w:szCs w:val="24"/>
        </w:rPr>
        <w:t xml:space="preserve"> deste artigo deverá ser realizado nas pri</w:t>
      </w:r>
      <w:r w:rsidR="00B87B52">
        <w:rPr>
          <w:sz w:val="24"/>
          <w:szCs w:val="24"/>
        </w:rPr>
        <w:t>meiras 72 (setenta e duas) horas</w:t>
      </w:r>
      <w:r w:rsidRPr="00515344">
        <w:rPr>
          <w:sz w:val="24"/>
          <w:szCs w:val="24"/>
        </w:rPr>
        <w:t xml:space="preserve"> após o nascimento.</w:t>
      </w:r>
    </w:p>
    <w:p w:rsidR="00A97411" w:rsidRPr="00515344" w:rsidRDefault="00A97411" w:rsidP="00515344">
      <w:pPr>
        <w:ind w:firstLine="851"/>
        <w:jc w:val="both"/>
        <w:rPr>
          <w:sz w:val="24"/>
          <w:szCs w:val="24"/>
        </w:rPr>
      </w:pPr>
    </w:p>
    <w:p w:rsidR="00A97411" w:rsidRPr="00515344" w:rsidRDefault="00CC6896" w:rsidP="00515344">
      <w:pPr>
        <w:ind w:firstLine="708"/>
        <w:jc w:val="both"/>
        <w:rPr>
          <w:sz w:val="24"/>
          <w:szCs w:val="24"/>
        </w:rPr>
      </w:pPr>
      <w:r w:rsidRPr="00515344">
        <w:rPr>
          <w:b/>
          <w:bCs/>
          <w:sz w:val="24"/>
          <w:szCs w:val="24"/>
        </w:rPr>
        <w:t>Art</w:t>
      </w:r>
      <w:r w:rsidR="0056752D" w:rsidRPr="00515344">
        <w:rPr>
          <w:b/>
          <w:bCs/>
          <w:sz w:val="24"/>
          <w:szCs w:val="24"/>
        </w:rPr>
        <w:t>.</w:t>
      </w:r>
      <w:r w:rsidRPr="00515344">
        <w:rPr>
          <w:b/>
          <w:bCs/>
          <w:sz w:val="24"/>
          <w:szCs w:val="24"/>
        </w:rPr>
        <w:t xml:space="preserve"> 2º</w:t>
      </w:r>
      <w:r w:rsidRPr="00515344">
        <w:rPr>
          <w:sz w:val="24"/>
          <w:szCs w:val="24"/>
        </w:rPr>
        <w:t xml:space="preserve"> O exame para detecção do Retinoblastoma deverá ser realizado uma vez ao ano na faixa etária entre zero e três anos de idade</w:t>
      </w:r>
      <w:r w:rsidR="00097017" w:rsidRPr="00515344">
        <w:rPr>
          <w:sz w:val="24"/>
          <w:szCs w:val="24"/>
        </w:rPr>
        <w:t>, devendo ser divulgada a unidade responsável pelo exame mais específico</w:t>
      </w:r>
      <w:r w:rsidRPr="00515344">
        <w:rPr>
          <w:sz w:val="24"/>
          <w:szCs w:val="24"/>
        </w:rPr>
        <w:t>.</w:t>
      </w:r>
    </w:p>
    <w:p w:rsidR="00A97411" w:rsidRPr="00515344" w:rsidRDefault="00A97411" w:rsidP="00515344">
      <w:pPr>
        <w:ind w:firstLine="851"/>
        <w:jc w:val="both"/>
        <w:rPr>
          <w:sz w:val="24"/>
          <w:szCs w:val="24"/>
        </w:rPr>
      </w:pPr>
    </w:p>
    <w:p w:rsidR="00A97411" w:rsidRPr="00515344" w:rsidRDefault="00CC6896" w:rsidP="00515344">
      <w:pPr>
        <w:ind w:firstLine="708"/>
        <w:jc w:val="both"/>
        <w:rPr>
          <w:sz w:val="24"/>
          <w:szCs w:val="24"/>
        </w:rPr>
      </w:pPr>
      <w:r w:rsidRPr="00515344">
        <w:rPr>
          <w:b/>
          <w:bCs/>
          <w:sz w:val="24"/>
          <w:szCs w:val="24"/>
        </w:rPr>
        <w:t>Art</w:t>
      </w:r>
      <w:r w:rsidR="0056752D" w:rsidRPr="00515344">
        <w:rPr>
          <w:b/>
          <w:bCs/>
          <w:sz w:val="24"/>
          <w:szCs w:val="24"/>
        </w:rPr>
        <w:t>.</w:t>
      </w:r>
      <w:r w:rsidRPr="00515344">
        <w:rPr>
          <w:b/>
          <w:bCs/>
          <w:sz w:val="24"/>
          <w:szCs w:val="24"/>
        </w:rPr>
        <w:t xml:space="preserve"> 3º</w:t>
      </w:r>
      <w:r w:rsidRPr="00515344">
        <w:rPr>
          <w:sz w:val="24"/>
          <w:szCs w:val="24"/>
        </w:rPr>
        <w:t xml:space="preserve"> Caso seja apontada alteração que indique a presença do Retinoblastoma, os pais devem ser avisados e a criança encaminhada para o devido tratamento.</w:t>
      </w:r>
    </w:p>
    <w:p w:rsidR="00A97411" w:rsidRPr="00515344" w:rsidRDefault="00A97411" w:rsidP="00515344">
      <w:pPr>
        <w:ind w:firstLine="851"/>
        <w:jc w:val="both"/>
        <w:rPr>
          <w:sz w:val="24"/>
          <w:szCs w:val="24"/>
        </w:rPr>
      </w:pPr>
    </w:p>
    <w:p w:rsidR="0074762C" w:rsidRPr="00515344" w:rsidRDefault="00CC6896" w:rsidP="00515344">
      <w:pPr>
        <w:ind w:firstLine="708"/>
        <w:jc w:val="both"/>
        <w:rPr>
          <w:sz w:val="24"/>
          <w:szCs w:val="24"/>
        </w:rPr>
      </w:pPr>
      <w:r w:rsidRPr="00515344">
        <w:rPr>
          <w:b/>
          <w:bCs/>
          <w:sz w:val="24"/>
          <w:szCs w:val="24"/>
        </w:rPr>
        <w:t>Art. 4º</w:t>
      </w:r>
      <w:r w:rsidRPr="00515344">
        <w:rPr>
          <w:sz w:val="24"/>
          <w:szCs w:val="24"/>
        </w:rPr>
        <w:t xml:space="preserve"> Visando a conscientização da população sobre a doença</w:t>
      </w:r>
      <w:r w:rsidR="00A16C6F" w:rsidRPr="00515344">
        <w:rPr>
          <w:sz w:val="24"/>
          <w:szCs w:val="24"/>
        </w:rPr>
        <w:t xml:space="preserve"> e a importância da realização do “</w:t>
      </w:r>
      <w:r w:rsidR="005632BB" w:rsidRPr="00515344">
        <w:rPr>
          <w:sz w:val="24"/>
          <w:szCs w:val="24"/>
        </w:rPr>
        <w:t>T</w:t>
      </w:r>
      <w:r w:rsidR="00A16C6F" w:rsidRPr="00515344">
        <w:rPr>
          <w:sz w:val="24"/>
          <w:szCs w:val="24"/>
        </w:rPr>
        <w:t xml:space="preserve">este do Olhinho”, </w:t>
      </w:r>
      <w:r w:rsidR="000825D1" w:rsidRPr="00515344">
        <w:rPr>
          <w:sz w:val="24"/>
          <w:szCs w:val="24"/>
        </w:rPr>
        <w:t>f</w:t>
      </w:r>
      <w:r w:rsidRPr="00515344">
        <w:rPr>
          <w:sz w:val="24"/>
          <w:szCs w:val="24"/>
        </w:rPr>
        <w:t xml:space="preserve">ica instituído no calendário oficial do Município o </w:t>
      </w:r>
      <w:proofErr w:type="gramStart"/>
      <w:r w:rsidRPr="00515344">
        <w:rPr>
          <w:sz w:val="24"/>
          <w:szCs w:val="24"/>
        </w:rPr>
        <w:t>Setembro</w:t>
      </w:r>
      <w:proofErr w:type="gramEnd"/>
      <w:r w:rsidRPr="00515344">
        <w:rPr>
          <w:sz w:val="24"/>
          <w:szCs w:val="24"/>
        </w:rPr>
        <w:t xml:space="preserve"> Dourado e o Dia Municipal de Conscientização e Incentivo ao Diagnóstico Precoce do Retinoblastoma, a ser celebrado anualmente no dia 18 de setembro.</w:t>
      </w:r>
    </w:p>
    <w:p w:rsidR="00515344" w:rsidRDefault="00515344" w:rsidP="00515344">
      <w:pPr>
        <w:jc w:val="both"/>
        <w:rPr>
          <w:sz w:val="24"/>
          <w:szCs w:val="24"/>
        </w:rPr>
      </w:pPr>
    </w:p>
    <w:p w:rsidR="009F3C73" w:rsidRPr="00515344" w:rsidRDefault="00A719AD" w:rsidP="00515344">
      <w:pPr>
        <w:ind w:firstLine="708"/>
        <w:jc w:val="both"/>
        <w:rPr>
          <w:sz w:val="24"/>
          <w:szCs w:val="24"/>
        </w:rPr>
      </w:pPr>
      <w:r w:rsidRPr="00515344">
        <w:rPr>
          <w:b/>
          <w:bCs/>
          <w:sz w:val="24"/>
          <w:szCs w:val="24"/>
        </w:rPr>
        <w:t>Parágrafo Único</w:t>
      </w:r>
      <w:r w:rsidR="00B87B52" w:rsidRPr="00B87B52">
        <w:rPr>
          <w:b/>
          <w:sz w:val="24"/>
          <w:szCs w:val="24"/>
        </w:rPr>
        <w:t>.</w:t>
      </w:r>
      <w:r w:rsidR="00B87B52">
        <w:rPr>
          <w:sz w:val="24"/>
          <w:szCs w:val="24"/>
        </w:rPr>
        <w:t xml:space="preserve"> </w:t>
      </w:r>
      <w:r w:rsidRPr="00515344">
        <w:rPr>
          <w:sz w:val="24"/>
          <w:szCs w:val="24"/>
        </w:rPr>
        <w:t>Deverão ser</w:t>
      </w:r>
      <w:r w:rsidR="00CC6896" w:rsidRPr="00515344">
        <w:rPr>
          <w:sz w:val="24"/>
          <w:szCs w:val="24"/>
        </w:rPr>
        <w:t xml:space="preserve"> desenvolvidas campanhas educativas e de esclarecimento à população e aos profissionais de saúde sobre o Diagnóstico Precoce do Retinoblastoma (câncer</w:t>
      </w:r>
      <w:r w:rsidR="00D945B1" w:rsidRPr="00515344">
        <w:rPr>
          <w:sz w:val="24"/>
          <w:szCs w:val="24"/>
        </w:rPr>
        <w:t xml:space="preserve"> </w:t>
      </w:r>
      <w:r w:rsidR="00CC6896" w:rsidRPr="00515344">
        <w:rPr>
          <w:sz w:val="24"/>
          <w:szCs w:val="24"/>
        </w:rPr>
        <w:t>dos olhos), seus sinais e sintomas e formas de melhorar a qualidade de vida dos enfermos.</w:t>
      </w:r>
    </w:p>
    <w:p w:rsidR="0074762C" w:rsidRPr="00515344" w:rsidRDefault="0074762C" w:rsidP="00515344">
      <w:pPr>
        <w:ind w:firstLine="851"/>
        <w:jc w:val="both"/>
        <w:rPr>
          <w:sz w:val="24"/>
          <w:szCs w:val="24"/>
        </w:rPr>
      </w:pPr>
    </w:p>
    <w:p w:rsidR="00A97411" w:rsidRPr="00515344" w:rsidRDefault="00CC6896" w:rsidP="00515344">
      <w:pPr>
        <w:ind w:firstLine="708"/>
        <w:jc w:val="both"/>
        <w:rPr>
          <w:sz w:val="24"/>
          <w:szCs w:val="24"/>
        </w:rPr>
      </w:pPr>
      <w:r w:rsidRPr="00515344">
        <w:rPr>
          <w:b/>
          <w:bCs/>
          <w:sz w:val="24"/>
          <w:szCs w:val="24"/>
        </w:rPr>
        <w:t xml:space="preserve">Artigo </w:t>
      </w:r>
      <w:r w:rsidR="002264BF" w:rsidRPr="00515344">
        <w:rPr>
          <w:b/>
          <w:bCs/>
          <w:sz w:val="24"/>
          <w:szCs w:val="24"/>
        </w:rPr>
        <w:t>6</w:t>
      </w:r>
      <w:r w:rsidRPr="00515344">
        <w:rPr>
          <w:b/>
          <w:bCs/>
          <w:sz w:val="24"/>
          <w:szCs w:val="24"/>
        </w:rPr>
        <w:t>º</w:t>
      </w:r>
      <w:r w:rsidRPr="00515344">
        <w:rPr>
          <w:sz w:val="24"/>
          <w:szCs w:val="24"/>
        </w:rPr>
        <w:t xml:space="preserve"> A Secretaria de Saúde poderá firmar convênios com entidades públicas e particulares a fim de dar maio</w:t>
      </w:r>
      <w:r w:rsidR="00B87B52">
        <w:rPr>
          <w:sz w:val="24"/>
          <w:szCs w:val="24"/>
        </w:rPr>
        <w:t>r alcance ao cumprimento desta L</w:t>
      </w:r>
      <w:r w:rsidRPr="00515344">
        <w:rPr>
          <w:sz w:val="24"/>
          <w:szCs w:val="24"/>
        </w:rPr>
        <w:t>ei.</w:t>
      </w:r>
    </w:p>
    <w:p w:rsidR="00A97411" w:rsidRPr="00515344" w:rsidRDefault="00A97411" w:rsidP="00515344">
      <w:pPr>
        <w:ind w:firstLine="851"/>
        <w:jc w:val="both"/>
        <w:rPr>
          <w:sz w:val="24"/>
          <w:szCs w:val="24"/>
        </w:rPr>
      </w:pPr>
    </w:p>
    <w:p w:rsidR="00A97411" w:rsidRPr="00515344" w:rsidRDefault="00CC6896" w:rsidP="00515344">
      <w:pPr>
        <w:ind w:firstLine="708"/>
        <w:jc w:val="both"/>
        <w:rPr>
          <w:sz w:val="24"/>
          <w:szCs w:val="24"/>
        </w:rPr>
      </w:pPr>
      <w:r w:rsidRPr="00515344">
        <w:rPr>
          <w:b/>
          <w:bCs/>
          <w:sz w:val="24"/>
          <w:szCs w:val="24"/>
        </w:rPr>
        <w:t xml:space="preserve">Artigo </w:t>
      </w:r>
      <w:r w:rsidR="009F3C73" w:rsidRPr="00515344">
        <w:rPr>
          <w:b/>
          <w:bCs/>
          <w:sz w:val="24"/>
          <w:szCs w:val="24"/>
        </w:rPr>
        <w:t>7</w:t>
      </w:r>
      <w:r w:rsidRPr="00515344">
        <w:rPr>
          <w:b/>
          <w:bCs/>
          <w:sz w:val="24"/>
          <w:szCs w:val="24"/>
        </w:rPr>
        <w:t>º</w:t>
      </w:r>
      <w:r w:rsidRPr="00515344">
        <w:rPr>
          <w:sz w:val="24"/>
          <w:szCs w:val="24"/>
        </w:rPr>
        <w:t xml:space="preserve"> - As despesas</w:t>
      </w:r>
      <w:r w:rsidR="00B87B52">
        <w:rPr>
          <w:sz w:val="24"/>
          <w:szCs w:val="24"/>
        </w:rPr>
        <w:t xml:space="preserve"> decorrentes da execução desta L</w:t>
      </w:r>
      <w:r w:rsidRPr="00515344">
        <w:rPr>
          <w:sz w:val="24"/>
          <w:szCs w:val="24"/>
        </w:rPr>
        <w:t>ei correrão à conta de dotações orçamentárias próprias.</w:t>
      </w:r>
    </w:p>
    <w:p w:rsidR="00A97411" w:rsidRPr="00515344" w:rsidRDefault="00A97411" w:rsidP="00515344">
      <w:pPr>
        <w:ind w:firstLine="851"/>
        <w:jc w:val="both"/>
        <w:rPr>
          <w:sz w:val="24"/>
          <w:szCs w:val="24"/>
        </w:rPr>
      </w:pPr>
    </w:p>
    <w:p w:rsidR="0082512C" w:rsidRPr="00515344" w:rsidRDefault="00CC6896" w:rsidP="00515344">
      <w:pPr>
        <w:ind w:firstLine="708"/>
        <w:jc w:val="both"/>
        <w:rPr>
          <w:sz w:val="24"/>
          <w:szCs w:val="24"/>
        </w:rPr>
      </w:pPr>
      <w:r w:rsidRPr="00515344">
        <w:rPr>
          <w:b/>
          <w:bCs/>
          <w:sz w:val="24"/>
          <w:szCs w:val="24"/>
        </w:rPr>
        <w:t xml:space="preserve">Art. </w:t>
      </w:r>
      <w:r w:rsidR="009F3C73" w:rsidRPr="00515344">
        <w:rPr>
          <w:b/>
          <w:bCs/>
          <w:sz w:val="24"/>
          <w:szCs w:val="24"/>
        </w:rPr>
        <w:t>8</w:t>
      </w:r>
      <w:r w:rsidRPr="00515344">
        <w:rPr>
          <w:b/>
          <w:bCs/>
          <w:sz w:val="24"/>
          <w:szCs w:val="24"/>
        </w:rPr>
        <w:t>º</w:t>
      </w:r>
      <w:r w:rsidRPr="00515344">
        <w:rPr>
          <w:sz w:val="24"/>
          <w:szCs w:val="24"/>
        </w:rPr>
        <w:t xml:space="preserve"> Esta Lei entra em vigor na data de sua publicação.</w:t>
      </w:r>
    </w:p>
    <w:p w:rsidR="00515344" w:rsidRPr="00515344" w:rsidRDefault="00515344" w:rsidP="00FA469A">
      <w:pPr>
        <w:tabs>
          <w:tab w:val="left" w:pos="1650"/>
        </w:tabs>
        <w:jc w:val="both"/>
        <w:rPr>
          <w:rFonts w:asciiTheme="minorHAnsi" w:hAnsiTheme="minorHAnsi" w:cstheme="minorHAnsi"/>
          <w:sz w:val="28"/>
          <w:szCs w:val="28"/>
        </w:rPr>
      </w:pPr>
    </w:p>
    <w:p w:rsidR="00515344" w:rsidRDefault="00515344" w:rsidP="000D025C">
      <w:pPr>
        <w:ind w:left="709"/>
        <w:rPr>
          <w:sz w:val="24"/>
          <w:szCs w:val="24"/>
        </w:rPr>
      </w:pPr>
      <w:bookmarkStart w:id="0" w:name="_Hlk159318557"/>
      <w:r w:rsidRPr="00E176C1">
        <w:rPr>
          <w:sz w:val="24"/>
          <w:szCs w:val="24"/>
        </w:rPr>
        <w:t xml:space="preserve">Mesa da </w:t>
      </w:r>
      <w:r>
        <w:rPr>
          <w:sz w:val="24"/>
          <w:szCs w:val="24"/>
        </w:rPr>
        <w:t>Câmara Municipal de Mogi Mirim, 15 de outubro de 2024.</w:t>
      </w:r>
    </w:p>
    <w:p w:rsidR="00515344" w:rsidRDefault="00515344" w:rsidP="00515344">
      <w:pPr>
        <w:rPr>
          <w:b/>
          <w:sz w:val="24"/>
          <w:szCs w:val="24"/>
        </w:rPr>
      </w:pPr>
    </w:p>
    <w:p w:rsidR="00515344" w:rsidRPr="000000D2" w:rsidRDefault="00515344" w:rsidP="00515344">
      <w:pPr>
        <w:rPr>
          <w:b/>
          <w:sz w:val="24"/>
          <w:szCs w:val="24"/>
        </w:rPr>
      </w:pPr>
    </w:p>
    <w:p w:rsidR="00515344" w:rsidRPr="000000D2" w:rsidRDefault="00515344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>R DIRCEU DA SILVA PAULINO</w:t>
      </w:r>
    </w:p>
    <w:p w:rsidR="00515344" w:rsidRPr="000000D2" w:rsidRDefault="00515344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Presidente da Câmara</w:t>
      </w:r>
    </w:p>
    <w:p w:rsidR="00515344" w:rsidRDefault="00515344" w:rsidP="000D025C">
      <w:pPr>
        <w:ind w:left="709"/>
        <w:rPr>
          <w:b/>
          <w:sz w:val="24"/>
          <w:szCs w:val="24"/>
        </w:rPr>
      </w:pPr>
    </w:p>
    <w:p w:rsidR="00515344" w:rsidRDefault="00515344" w:rsidP="000D025C">
      <w:pPr>
        <w:ind w:left="709"/>
        <w:rPr>
          <w:b/>
          <w:sz w:val="24"/>
          <w:szCs w:val="24"/>
        </w:rPr>
      </w:pPr>
    </w:p>
    <w:p w:rsidR="00515344" w:rsidRDefault="00515344" w:rsidP="000D025C">
      <w:pPr>
        <w:ind w:left="709"/>
        <w:rPr>
          <w:b/>
          <w:sz w:val="24"/>
          <w:szCs w:val="24"/>
        </w:rPr>
      </w:pPr>
    </w:p>
    <w:p w:rsidR="00515344" w:rsidRPr="000000D2" w:rsidRDefault="00515344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Continuação do Autógrafo nº 101 de 2024.</w:t>
      </w:r>
    </w:p>
    <w:p w:rsidR="00515344" w:rsidRDefault="00515344" w:rsidP="00515344">
      <w:pPr>
        <w:rPr>
          <w:b/>
          <w:sz w:val="24"/>
          <w:szCs w:val="24"/>
        </w:rPr>
      </w:pPr>
    </w:p>
    <w:p w:rsidR="00515344" w:rsidRDefault="00515344" w:rsidP="000D025C">
      <w:pPr>
        <w:ind w:left="709"/>
        <w:rPr>
          <w:b/>
          <w:sz w:val="24"/>
          <w:szCs w:val="24"/>
        </w:rPr>
      </w:pPr>
    </w:p>
    <w:p w:rsidR="00515344" w:rsidRPr="000000D2" w:rsidRDefault="00515344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:rsidR="00515344" w:rsidRPr="000000D2" w:rsidRDefault="00515344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</w:t>
      </w:r>
      <w:r w:rsidRPr="000000D2">
        <w:rPr>
          <w:b/>
          <w:sz w:val="24"/>
          <w:szCs w:val="24"/>
        </w:rPr>
        <w:t xml:space="preserve"> Vice-Presidente</w:t>
      </w:r>
    </w:p>
    <w:p w:rsidR="00515344" w:rsidRDefault="00515344" w:rsidP="000D025C">
      <w:pPr>
        <w:ind w:left="709"/>
        <w:rPr>
          <w:b/>
          <w:sz w:val="24"/>
          <w:szCs w:val="24"/>
        </w:rPr>
      </w:pPr>
    </w:p>
    <w:p w:rsidR="00515344" w:rsidRPr="000000D2" w:rsidRDefault="00515344" w:rsidP="000D025C">
      <w:pPr>
        <w:ind w:left="709"/>
        <w:rPr>
          <w:b/>
          <w:sz w:val="24"/>
          <w:szCs w:val="24"/>
        </w:rPr>
      </w:pPr>
    </w:p>
    <w:p w:rsidR="00515344" w:rsidRPr="000000D2" w:rsidRDefault="00515344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JOÃO VICTOR COUTINHO GASPARINI</w:t>
      </w:r>
    </w:p>
    <w:p w:rsidR="00515344" w:rsidRPr="000000D2" w:rsidRDefault="00515344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Vice-Presidente</w:t>
      </w:r>
    </w:p>
    <w:p w:rsidR="00515344" w:rsidRPr="000000D2" w:rsidRDefault="00515344" w:rsidP="000D025C">
      <w:pPr>
        <w:ind w:left="709"/>
        <w:rPr>
          <w:b/>
          <w:sz w:val="24"/>
          <w:szCs w:val="24"/>
        </w:rPr>
      </w:pPr>
    </w:p>
    <w:p w:rsidR="00515344" w:rsidRPr="000000D2" w:rsidRDefault="00515344" w:rsidP="000D025C">
      <w:pPr>
        <w:ind w:left="709"/>
        <w:rPr>
          <w:b/>
          <w:sz w:val="24"/>
          <w:szCs w:val="24"/>
        </w:rPr>
      </w:pPr>
    </w:p>
    <w:p w:rsidR="00515344" w:rsidRPr="000000D2" w:rsidRDefault="00515344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:rsidR="00515344" w:rsidRPr="000000D2" w:rsidRDefault="00515344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:rsidR="00515344" w:rsidRPr="000000D2" w:rsidRDefault="00515344" w:rsidP="000D025C">
      <w:pPr>
        <w:ind w:left="709"/>
        <w:rPr>
          <w:b/>
          <w:sz w:val="24"/>
          <w:szCs w:val="24"/>
        </w:rPr>
      </w:pPr>
    </w:p>
    <w:p w:rsidR="00515344" w:rsidRPr="000000D2" w:rsidRDefault="00515344" w:rsidP="000D025C">
      <w:pPr>
        <w:ind w:left="709"/>
        <w:rPr>
          <w:b/>
          <w:sz w:val="24"/>
          <w:szCs w:val="24"/>
        </w:rPr>
      </w:pPr>
    </w:p>
    <w:p w:rsidR="00515344" w:rsidRPr="000000D2" w:rsidRDefault="00515344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:rsidR="00515344" w:rsidRPr="000000D2" w:rsidRDefault="00515344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Secretário</w:t>
      </w:r>
    </w:p>
    <w:p w:rsidR="00515344" w:rsidRPr="000000D2" w:rsidRDefault="00515344" w:rsidP="00A142B9">
      <w:pPr>
        <w:spacing w:after="100" w:afterAutospacing="1"/>
        <w:ind w:left="709"/>
        <w:rPr>
          <w:b/>
          <w:sz w:val="24"/>
          <w:szCs w:val="24"/>
        </w:rPr>
      </w:pPr>
    </w:p>
    <w:p w:rsidR="009F3C73" w:rsidRDefault="009F3C73" w:rsidP="00F158F7">
      <w:pPr>
        <w:rPr>
          <w:b/>
          <w:sz w:val="28"/>
          <w:szCs w:val="28"/>
          <w:u w:val="single"/>
        </w:rPr>
      </w:pPr>
      <w:bookmarkStart w:id="1" w:name="_GoBack"/>
      <w:bookmarkEnd w:id="0"/>
      <w:bookmarkEnd w:id="1"/>
    </w:p>
    <w:p w:rsidR="009F3C73" w:rsidRDefault="009F3C73" w:rsidP="00F158F7">
      <w:pPr>
        <w:rPr>
          <w:b/>
          <w:sz w:val="28"/>
          <w:szCs w:val="28"/>
          <w:u w:val="single"/>
        </w:rPr>
      </w:pPr>
    </w:p>
    <w:p w:rsidR="00F158F7" w:rsidRDefault="00F158F7" w:rsidP="00F158F7">
      <w:pPr>
        <w:rPr>
          <w:b/>
          <w:sz w:val="28"/>
          <w:szCs w:val="28"/>
          <w:u w:val="single"/>
        </w:rPr>
      </w:pPr>
    </w:p>
    <w:p w:rsidR="00F158F7" w:rsidRDefault="00F158F7" w:rsidP="00F158F7">
      <w:pPr>
        <w:jc w:val="center"/>
        <w:rPr>
          <w:b/>
          <w:sz w:val="28"/>
          <w:szCs w:val="28"/>
          <w:u w:val="single"/>
        </w:rPr>
      </w:pPr>
    </w:p>
    <w:p w:rsidR="003D174F" w:rsidRPr="00515344" w:rsidRDefault="00515344" w:rsidP="00515344">
      <w:pPr>
        <w:jc w:val="both"/>
        <w:rPr>
          <w:b/>
        </w:rPr>
      </w:pPr>
      <w:r w:rsidRPr="00515344">
        <w:rPr>
          <w:b/>
        </w:rPr>
        <w:t>Projeto de Lei nº 86 de 2024</w:t>
      </w:r>
    </w:p>
    <w:p w:rsidR="00515344" w:rsidRPr="00515344" w:rsidRDefault="00515344" w:rsidP="00515344">
      <w:pPr>
        <w:jc w:val="both"/>
        <w:rPr>
          <w:b/>
        </w:rPr>
      </w:pPr>
      <w:r w:rsidRPr="00515344">
        <w:rPr>
          <w:b/>
        </w:rPr>
        <w:t>Autoria: Vereador Dirceu da Silva Paulino</w:t>
      </w:r>
    </w:p>
    <w:sectPr w:rsidR="00515344" w:rsidRPr="00515344" w:rsidSect="00515344">
      <w:headerReference w:type="even" r:id="rId8"/>
      <w:headerReference w:type="default" r:id="rId9"/>
      <w:footerReference w:type="default" r:id="rId10"/>
      <w:pgSz w:w="11907" w:h="16840" w:code="9"/>
      <w:pgMar w:top="1838" w:right="1134" w:bottom="1135" w:left="1701" w:header="57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57F" w:rsidRDefault="00FF757F">
      <w:r>
        <w:separator/>
      </w:r>
    </w:p>
  </w:endnote>
  <w:endnote w:type="continuationSeparator" w:id="0">
    <w:p w:rsidR="00FF757F" w:rsidRDefault="00FF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57F" w:rsidRDefault="00FF757F">
      <w:r>
        <w:separator/>
      </w:r>
    </w:p>
  </w:footnote>
  <w:footnote w:type="continuationSeparator" w:id="0">
    <w:p w:rsidR="00FF757F" w:rsidRDefault="00FF7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CC689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515344" w:rsidP="00515344">
    <w:pPr>
      <w:framePr w:w="2608" w:h="1486" w:hRule="exact" w:hSpace="141" w:wrap="around" w:vAnchor="page" w:hAnchor="page" w:x="976" w:y="301"/>
      <w:ind w:right="360"/>
    </w:pPr>
    <w:r>
      <w:rPr>
        <w:noProof/>
      </w:rPr>
      <w:t xml:space="preserve">   </w:t>
    </w:r>
    <w:r w:rsidR="00CC6896">
      <w:rPr>
        <w:noProof/>
      </w:rPr>
      <w:drawing>
        <wp:inline distT="0" distB="0" distL="0" distR="0">
          <wp:extent cx="1314450" cy="923925"/>
          <wp:effectExtent l="0" t="0" r="0" b="9525"/>
          <wp:docPr id="21" name="Imagem 2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66995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5344" w:rsidRDefault="00CC6896" w:rsidP="00515344">
    <w:pPr>
      <w:pStyle w:val="Cabealho"/>
      <w:tabs>
        <w:tab w:val="clear" w:pos="4419"/>
        <w:tab w:val="clear" w:pos="8838"/>
        <w:tab w:val="right" w:pos="7513"/>
      </w:tabs>
      <w:ind w:left="1985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Pr="00515344" w:rsidRDefault="00515344" w:rsidP="00515344">
    <w:pPr>
      <w:pStyle w:val="Cabealho"/>
      <w:tabs>
        <w:tab w:val="clear" w:pos="4419"/>
        <w:tab w:val="clear" w:pos="8838"/>
        <w:tab w:val="right" w:pos="7513"/>
      </w:tabs>
      <w:ind w:left="1985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           </w:t>
    </w:r>
    <w:r w:rsidR="00CC6896">
      <w:rPr>
        <w:rFonts w:ascii="Arial" w:hAnsi="Arial"/>
        <w:b/>
        <w:sz w:val="24"/>
      </w:rPr>
      <w:t>Estado de São Paulo</w:t>
    </w:r>
  </w:p>
  <w:p w:rsidR="00A15CA7" w:rsidRDefault="00A15CA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E3D20"/>
    <w:multiLevelType w:val="hybridMultilevel"/>
    <w:tmpl w:val="C0F8634C"/>
    <w:lvl w:ilvl="0" w:tplc="7C8C9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3CAB138" w:tentative="1">
      <w:start w:val="1"/>
      <w:numFmt w:val="lowerLetter"/>
      <w:lvlText w:val="%2."/>
      <w:lvlJc w:val="left"/>
      <w:pPr>
        <w:ind w:left="1440" w:hanging="360"/>
      </w:pPr>
    </w:lvl>
    <w:lvl w:ilvl="2" w:tplc="6922CE92" w:tentative="1">
      <w:start w:val="1"/>
      <w:numFmt w:val="lowerRoman"/>
      <w:lvlText w:val="%3."/>
      <w:lvlJc w:val="right"/>
      <w:pPr>
        <w:ind w:left="2160" w:hanging="180"/>
      </w:pPr>
    </w:lvl>
    <w:lvl w:ilvl="3" w:tplc="59C2BB30" w:tentative="1">
      <w:start w:val="1"/>
      <w:numFmt w:val="decimal"/>
      <w:lvlText w:val="%4."/>
      <w:lvlJc w:val="left"/>
      <w:pPr>
        <w:ind w:left="2880" w:hanging="360"/>
      </w:pPr>
    </w:lvl>
    <w:lvl w:ilvl="4" w:tplc="CE1E09A0" w:tentative="1">
      <w:start w:val="1"/>
      <w:numFmt w:val="lowerLetter"/>
      <w:lvlText w:val="%5."/>
      <w:lvlJc w:val="left"/>
      <w:pPr>
        <w:ind w:left="3600" w:hanging="360"/>
      </w:pPr>
    </w:lvl>
    <w:lvl w:ilvl="5" w:tplc="9FCE0F66" w:tentative="1">
      <w:start w:val="1"/>
      <w:numFmt w:val="lowerRoman"/>
      <w:lvlText w:val="%6."/>
      <w:lvlJc w:val="right"/>
      <w:pPr>
        <w:ind w:left="4320" w:hanging="180"/>
      </w:pPr>
    </w:lvl>
    <w:lvl w:ilvl="6" w:tplc="0A6085F2" w:tentative="1">
      <w:start w:val="1"/>
      <w:numFmt w:val="decimal"/>
      <w:lvlText w:val="%7."/>
      <w:lvlJc w:val="left"/>
      <w:pPr>
        <w:ind w:left="5040" w:hanging="360"/>
      </w:pPr>
    </w:lvl>
    <w:lvl w:ilvl="7" w:tplc="01F09BA4" w:tentative="1">
      <w:start w:val="1"/>
      <w:numFmt w:val="lowerLetter"/>
      <w:lvlText w:val="%8."/>
      <w:lvlJc w:val="left"/>
      <w:pPr>
        <w:ind w:left="5760" w:hanging="360"/>
      </w:pPr>
    </w:lvl>
    <w:lvl w:ilvl="8" w:tplc="9374324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7A94"/>
    <w:rsid w:val="0002058A"/>
    <w:rsid w:val="0003407F"/>
    <w:rsid w:val="00035DE0"/>
    <w:rsid w:val="00050938"/>
    <w:rsid w:val="0006211B"/>
    <w:rsid w:val="000825D1"/>
    <w:rsid w:val="00097017"/>
    <w:rsid w:val="000A25A2"/>
    <w:rsid w:val="000C4AF6"/>
    <w:rsid w:val="000E5B83"/>
    <w:rsid w:val="000F0071"/>
    <w:rsid w:val="00112B62"/>
    <w:rsid w:val="0012273B"/>
    <w:rsid w:val="00125F52"/>
    <w:rsid w:val="00135949"/>
    <w:rsid w:val="00141047"/>
    <w:rsid w:val="00150102"/>
    <w:rsid w:val="00162DCE"/>
    <w:rsid w:val="00175B03"/>
    <w:rsid w:val="00177D52"/>
    <w:rsid w:val="00185C74"/>
    <w:rsid w:val="001874AA"/>
    <w:rsid w:val="001933BC"/>
    <w:rsid w:val="001B0074"/>
    <w:rsid w:val="001C061E"/>
    <w:rsid w:val="001E23B3"/>
    <w:rsid w:val="001E246A"/>
    <w:rsid w:val="00213119"/>
    <w:rsid w:val="002144ED"/>
    <w:rsid w:val="0022123E"/>
    <w:rsid w:val="002264BF"/>
    <w:rsid w:val="002300D4"/>
    <w:rsid w:val="00241013"/>
    <w:rsid w:val="00242D3D"/>
    <w:rsid w:val="00262E23"/>
    <w:rsid w:val="00273ABA"/>
    <w:rsid w:val="002B028D"/>
    <w:rsid w:val="002B7890"/>
    <w:rsid w:val="002D42A5"/>
    <w:rsid w:val="002F3B4D"/>
    <w:rsid w:val="003047F6"/>
    <w:rsid w:val="0032079D"/>
    <w:rsid w:val="00331A08"/>
    <w:rsid w:val="0035573C"/>
    <w:rsid w:val="00364E7E"/>
    <w:rsid w:val="003803A9"/>
    <w:rsid w:val="0039776B"/>
    <w:rsid w:val="003A6A70"/>
    <w:rsid w:val="003C0BAB"/>
    <w:rsid w:val="003D174F"/>
    <w:rsid w:val="003E2904"/>
    <w:rsid w:val="00406F7C"/>
    <w:rsid w:val="00417B48"/>
    <w:rsid w:val="00433896"/>
    <w:rsid w:val="004424C2"/>
    <w:rsid w:val="00482AE7"/>
    <w:rsid w:val="004D2244"/>
    <w:rsid w:val="004E0204"/>
    <w:rsid w:val="004E4D2A"/>
    <w:rsid w:val="004F6D5A"/>
    <w:rsid w:val="00503271"/>
    <w:rsid w:val="00512659"/>
    <w:rsid w:val="00515344"/>
    <w:rsid w:val="00526A82"/>
    <w:rsid w:val="00552CD8"/>
    <w:rsid w:val="005632BB"/>
    <w:rsid w:val="0056752D"/>
    <w:rsid w:val="00577A2F"/>
    <w:rsid w:val="00584C85"/>
    <w:rsid w:val="00586BE3"/>
    <w:rsid w:val="005A15F2"/>
    <w:rsid w:val="005B1EE1"/>
    <w:rsid w:val="005D02DB"/>
    <w:rsid w:val="005E254A"/>
    <w:rsid w:val="005F08A3"/>
    <w:rsid w:val="005F63B1"/>
    <w:rsid w:val="0061155C"/>
    <w:rsid w:val="00612F85"/>
    <w:rsid w:val="00624587"/>
    <w:rsid w:val="00625F4A"/>
    <w:rsid w:val="00637990"/>
    <w:rsid w:val="006571E2"/>
    <w:rsid w:val="006A2A76"/>
    <w:rsid w:val="006A5745"/>
    <w:rsid w:val="006B3BB2"/>
    <w:rsid w:val="006E1132"/>
    <w:rsid w:val="006E221E"/>
    <w:rsid w:val="006E3D73"/>
    <w:rsid w:val="00712832"/>
    <w:rsid w:val="00732352"/>
    <w:rsid w:val="0074762C"/>
    <w:rsid w:val="00760064"/>
    <w:rsid w:val="007660FC"/>
    <w:rsid w:val="007801FB"/>
    <w:rsid w:val="00782592"/>
    <w:rsid w:val="007848EA"/>
    <w:rsid w:val="007955E8"/>
    <w:rsid w:val="00797063"/>
    <w:rsid w:val="007A7825"/>
    <w:rsid w:val="007B4E24"/>
    <w:rsid w:val="007E2BFC"/>
    <w:rsid w:val="007F7792"/>
    <w:rsid w:val="007F7FC5"/>
    <w:rsid w:val="008052CB"/>
    <w:rsid w:val="0082512C"/>
    <w:rsid w:val="00835842"/>
    <w:rsid w:val="00884C85"/>
    <w:rsid w:val="00892DC6"/>
    <w:rsid w:val="00893902"/>
    <w:rsid w:val="008D35CE"/>
    <w:rsid w:val="008E53D3"/>
    <w:rsid w:val="008F0F44"/>
    <w:rsid w:val="009018B9"/>
    <w:rsid w:val="00921DE7"/>
    <w:rsid w:val="0092257D"/>
    <w:rsid w:val="00923915"/>
    <w:rsid w:val="00945314"/>
    <w:rsid w:val="009873EB"/>
    <w:rsid w:val="009910CE"/>
    <w:rsid w:val="00994D1B"/>
    <w:rsid w:val="009A00E2"/>
    <w:rsid w:val="009C05CE"/>
    <w:rsid w:val="009D5CB3"/>
    <w:rsid w:val="009D67FD"/>
    <w:rsid w:val="009E08F9"/>
    <w:rsid w:val="009E3CE9"/>
    <w:rsid w:val="009F3C73"/>
    <w:rsid w:val="009F53F0"/>
    <w:rsid w:val="00A02F54"/>
    <w:rsid w:val="00A043D2"/>
    <w:rsid w:val="00A15CA7"/>
    <w:rsid w:val="00A16762"/>
    <w:rsid w:val="00A16C6F"/>
    <w:rsid w:val="00A2214F"/>
    <w:rsid w:val="00A22FF8"/>
    <w:rsid w:val="00A26D30"/>
    <w:rsid w:val="00A3529E"/>
    <w:rsid w:val="00A423EA"/>
    <w:rsid w:val="00A43DD2"/>
    <w:rsid w:val="00A719AD"/>
    <w:rsid w:val="00A81C8C"/>
    <w:rsid w:val="00A97411"/>
    <w:rsid w:val="00AA1B5B"/>
    <w:rsid w:val="00AF407D"/>
    <w:rsid w:val="00AF60CF"/>
    <w:rsid w:val="00AF621C"/>
    <w:rsid w:val="00AF79A9"/>
    <w:rsid w:val="00B106F0"/>
    <w:rsid w:val="00B2060D"/>
    <w:rsid w:val="00B31630"/>
    <w:rsid w:val="00B732D8"/>
    <w:rsid w:val="00B849F2"/>
    <w:rsid w:val="00B87B52"/>
    <w:rsid w:val="00B95D28"/>
    <w:rsid w:val="00BB5EC3"/>
    <w:rsid w:val="00BC3757"/>
    <w:rsid w:val="00BF3786"/>
    <w:rsid w:val="00CA56C6"/>
    <w:rsid w:val="00CB1CE5"/>
    <w:rsid w:val="00CC1D2F"/>
    <w:rsid w:val="00CC6896"/>
    <w:rsid w:val="00CD3B53"/>
    <w:rsid w:val="00CD523D"/>
    <w:rsid w:val="00CD62D5"/>
    <w:rsid w:val="00CE7C0C"/>
    <w:rsid w:val="00D12B54"/>
    <w:rsid w:val="00D20ED0"/>
    <w:rsid w:val="00D327DA"/>
    <w:rsid w:val="00D56580"/>
    <w:rsid w:val="00D8150E"/>
    <w:rsid w:val="00D945B1"/>
    <w:rsid w:val="00DB427D"/>
    <w:rsid w:val="00DC1ED9"/>
    <w:rsid w:val="00DC1FC6"/>
    <w:rsid w:val="00DD3B84"/>
    <w:rsid w:val="00DE7B00"/>
    <w:rsid w:val="00DF543D"/>
    <w:rsid w:val="00E01866"/>
    <w:rsid w:val="00E02FAA"/>
    <w:rsid w:val="00E07164"/>
    <w:rsid w:val="00E16C6F"/>
    <w:rsid w:val="00E209C3"/>
    <w:rsid w:val="00E30487"/>
    <w:rsid w:val="00E35069"/>
    <w:rsid w:val="00E54BA8"/>
    <w:rsid w:val="00E6569D"/>
    <w:rsid w:val="00E7077A"/>
    <w:rsid w:val="00E73205"/>
    <w:rsid w:val="00E7570F"/>
    <w:rsid w:val="00EA49FB"/>
    <w:rsid w:val="00EB6D76"/>
    <w:rsid w:val="00EC3722"/>
    <w:rsid w:val="00EF3C70"/>
    <w:rsid w:val="00EF5925"/>
    <w:rsid w:val="00F158F7"/>
    <w:rsid w:val="00F4165D"/>
    <w:rsid w:val="00F56EF8"/>
    <w:rsid w:val="00F6149F"/>
    <w:rsid w:val="00F65151"/>
    <w:rsid w:val="00F651D3"/>
    <w:rsid w:val="00F74FD1"/>
    <w:rsid w:val="00F90FF2"/>
    <w:rsid w:val="00FA469A"/>
    <w:rsid w:val="00FA71AA"/>
    <w:rsid w:val="00FB7C57"/>
    <w:rsid w:val="00FD58B3"/>
    <w:rsid w:val="00FD7834"/>
    <w:rsid w:val="00FE238C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FB768B"/>
  <w15:docId w15:val="{4126A312-9357-4A72-9905-BA213441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D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921DE7"/>
    <w:rPr>
      <w:rFonts w:ascii="Courier New" w:hAnsi="Courier New"/>
    </w:rPr>
  </w:style>
  <w:style w:type="character" w:styleId="Nmerodepgina">
    <w:name w:val="page number"/>
    <w:basedOn w:val="Fontepargpadro"/>
    <w:rsid w:val="00921DE7"/>
  </w:style>
  <w:style w:type="paragraph" w:styleId="Cabealho">
    <w:name w:val="header"/>
    <w:basedOn w:val="Normal"/>
    <w:rsid w:val="00921DE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21DE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semiHidden/>
    <w:unhideWhenUsed/>
    <w:rsid w:val="00364E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64E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AF6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semFormataoChar">
    <w:name w:val="Texto sem Formatação Char"/>
    <w:basedOn w:val="Fontepargpadro"/>
    <w:link w:val="TextosemFormatao"/>
    <w:rsid w:val="00241013"/>
    <w:rPr>
      <w:rFonts w:ascii="Courier New" w:hAnsi="Courier New"/>
    </w:rPr>
  </w:style>
  <w:style w:type="paragraph" w:styleId="NormalWeb">
    <w:name w:val="Normal (Web)"/>
    <w:basedOn w:val="Normal"/>
    <w:uiPriority w:val="99"/>
    <w:semiHidden/>
    <w:unhideWhenUsed/>
    <w:rsid w:val="002B028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B028D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2512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31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A2B10-7AD0-4D78-A7CF-FC9F9CAC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385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Cândida</cp:lastModifiedBy>
  <cp:revision>8</cp:revision>
  <cp:lastPrinted>2024-08-29T14:52:00Z</cp:lastPrinted>
  <dcterms:created xsi:type="dcterms:W3CDTF">2024-08-29T14:47:00Z</dcterms:created>
  <dcterms:modified xsi:type="dcterms:W3CDTF">2024-10-15T13:46:00Z</dcterms:modified>
</cp:coreProperties>
</file>