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1C3C" w:rsidRPr="00EE1C3C" w:rsidP="00EE1C3C" w14:paraId="6E29A1DE" w14:textId="77777777">
      <w:pPr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 w:rsidRPr="00EE1C3C">
        <w:rPr>
          <w:rFonts w:ascii="Arial" w:hAnsi="Arial" w:cs="Arial"/>
          <w:b/>
          <w:bCs/>
          <w:sz w:val="22"/>
          <w:szCs w:val="22"/>
        </w:rPr>
        <w:t>Emenda Nº 24 ao Projeto de Lei Nº 89/2024</w:t>
      </w:r>
      <w:r w:rsidRPr="00EE1C3C">
        <w:rPr>
          <w:rFonts w:ascii="Arial" w:hAnsi="Arial" w:cs="Arial"/>
          <w:b/>
          <w:bCs/>
          <w:sz w:val="22"/>
          <w:szCs w:val="22"/>
        </w:rPr>
        <w:t xml:space="preserve">ANEXO: EMENDA À LEI ORGÂNICA N°07 DE </w:t>
      </w:r>
      <w:r w:rsidRPr="00EE1C3C">
        <w:rPr>
          <w:rFonts w:ascii="Arial" w:hAnsi="Arial" w:cs="Arial"/>
          <w:b/>
          <w:bCs/>
          <w:sz w:val="22"/>
          <w:szCs w:val="22"/>
        </w:rPr>
        <w:t>DE</w:t>
      </w:r>
      <w:r w:rsidRPr="00EE1C3C">
        <w:rPr>
          <w:rFonts w:ascii="Arial" w:hAnsi="Arial" w:cs="Arial"/>
          <w:b/>
          <w:bCs/>
          <w:sz w:val="22"/>
          <w:szCs w:val="22"/>
        </w:rPr>
        <w:t xml:space="preserve"> 10 DE SETEMBRO DE 2019 - ART°139 ORÇAMENTO IMPOSITIVO MUNICIPAL</w:t>
      </w:r>
    </w:p>
    <w:tbl>
      <w:tblPr>
        <w:tblW w:w="15348" w:type="dxa"/>
        <w:tblCellMar>
          <w:left w:w="0" w:type="dxa"/>
          <w:right w:w="0" w:type="dxa"/>
        </w:tblCellMar>
        <w:tblLook w:val="04A0"/>
      </w:tblPr>
      <w:tblGrid>
        <w:gridCol w:w="2611"/>
        <w:gridCol w:w="1926"/>
        <w:gridCol w:w="1398"/>
        <w:gridCol w:w="738"/>
        <w:gridCol w:w="3009"/>
        <w:gridCol w:w="1314"/>
        <w:gridCol w:w="1375"/>
        <w:gridCol w:w="2977"/>
      </w:tblGrid>
      <w:tr w14:paraId="7E935FBC" w14:textId="77777777" w:rsidTr="00EE1C3C">
        <w:tblPrEx>
          <w:tblW w:w="1534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5EF52B84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EMENDA ORÇAMENTO IMPOSITIVO - OUTRAS DESTINAÇÕES</w:t>
            </w:r>
          </w:p>
        </w:tc>
      </w:tr>
      <w:tr w14:paraId="171D5B42" w14:textId="77777777" w:rsidTr="00EE1C3C">
        <w:tblPrEx>
          <w:tblW w:w="1534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76CCA801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1C3C" w:rsidRPr="00EE1C3C" w:rsidP="00EE1C3C" w14:paraId="2456202E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Dirceu da Silva Paulino</w:t>
            </w:r>
          </w:p>
        </w:tc>
      </w:tr>
      <w:tr w14:paraId="011612FD" w14:textId="77777777" w:rsidTr="00EE1C3C">
        <w:tblPrEx>
          <w:tblW w:w="1534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5C429E95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02CAAF65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34B7736F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7CD43693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743EA0A8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21A64598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02C895BD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64252C01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SALDO DA EMENDA</w:t>
            </w:r>
          </w:p>
        </w:tc>
      </w:tr>
      <w:tr w14:paraId="10524C1F" w14:textId="77777777" w:rsidTr="00EE1C3C">
        <w:tblPrEx>
          <w:tblW w:w="1534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46E31840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01.48.11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11262CC4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01.121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00900E29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317BDBCA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77ABA441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0EC94F16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5BEBA56E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3.567.581,24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7A364DC4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14:paraId="6CD72749" w14:textId="77777777" w:rsidTr="00EE1C3C">
        <w:tblPrEx>
          <w:tblW w:w="1534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403EF4BD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4A3FC855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0BF53E46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5A62AB4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16522800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68D553F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5B037EB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302093E9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3FD1381" w14:textId="77777777" w:rsidTr="00EE1C3C">
        <w:tblPrEx>
          <w:tblW w:w="1534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150B0CF7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TRANSFERE DA AÇÃO ACIMA O VALOR DE R$209.857,72, PARA AS AÇÕES LISTADAS A SEGUIR, SEGUNDO AS CLASSIFICAÇÕES FUNCIONAIS PROGRAMÁITICAS:</w:t>
            </w:r>
          </w:p>
        </w:tc>
      </w:tr>
      <w:tr w14:paraId="56A31F9C" w14:textId="77777777" w:rsidTr="00EE1C3C">
        <w:tblPrEx>
          <w:tblW w:w="1534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7EE22968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455B6A0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5F004485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28518D51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5BA71E96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354D493E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70FFA6D0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1AAF6ADB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EA71801" w14:textId="77777777" w:rsidTr="00EE1C3C">
        <w:tblPrEx>
          <w:tblW w:w="1534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4B008B86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6EF56413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570D2948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2EF59D14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1F97CDA7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1DB93ACA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661116EC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38A936C6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C3C">
              <w:rPr>
                <w:rFonts w:ascii="Arial" w:hAnsi="Arial" w:cs="Arial"/>
                <w:b/>
                <w:bCs/>
                <w:sz w:val="22"/>
                <w:szCs w:val="22"/>
              </w:rPr>
              <w:t>OBJETO</w:t>
            </w:r>
          </w:p>
        </w:tc>
      </w:tr>
      <w:tr w14:paraId="0F625D3B" w14:textId="77777777" w:rsidTr="00EE1C3C">
        <w:tblPrEx>
          <w:tblW w:w="15348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7B50C28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644422B7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24F4A69E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58A8B099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2055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5A8BB612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Alimentação Escolar de Qualidade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3CD4BE3C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4892DAA3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44DA8D0F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 xml:space="preserve">Aquisição de veículo refrigerado para a merenda </w:t>
            </w:r>
          </w:p>
        </w:tc>
      </w:tr>
      <w:tr w14:paraId="400ACFF6" w14:textId="77777777" w:rsidTr="00EE1C3C">
        <w:tblPrEx>
          <w:tblW w:w="1534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4B9F5FAC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3C262F03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1FE664A7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64B016FC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526EA3D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7990C805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42566240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0704039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5AF9E698" w14:textId="77777777" w:rsidTr="00EE1C3C">
        <w:tblPrEx>
          <w:tblW w:w="15348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79D8DFD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01.44.11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101116C7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27.812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7AA37C93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6CEEFAA7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2712BE33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 xml:space="preserve">Construção, </w:t>
            </w:r>
            <w:r w:rsidRPr="00EE1C3C">
              <w:rPr>
                <w:rFonts w:ascii="Arial" w:hAnsi="Arial" w:cs="Arial"/>
                <w:sz w:val="22"/>
                <w:szCs w:val="22"/>
              </w:rPr>
              <w:t>ampliaçao</w:t>
            </w:r>
            <w:r w:rsidRPr="00EE1C3C">
              <w:rPr>
                <w:rFonts w:ascii="Arial" w:hAnsi="Arial" w:cs="Arial"/>
                <w:sz w:val="22"/>
                <w:szCs w:val="22"/>
              </w:rPr>
              <w:t xml:space="preserve"> e reforma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151762C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4.4.90.51.00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3D3615C2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5EED91A9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Construção de Banco de Reserva do Campo do Mirante</w:t>
            </w:r>
          </w:p>
        </w:tc>
      </w:tr>
      <w:tr w14:paraId="79F04E6A" w14:textId="77777777" w:rsidTr="00EE1C3C">
        <w:tblPrEx>
          <w:tblW w:w="1534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40104C21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4C4571F1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1F31103B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38486D91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4DA02E1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1515F198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05E20CA5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4C0BC0C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C3FD6DD" w14:textId="77777777" w:rsidTr="00EE1C3C">
        <w:tblPrEx>
          <w:tblW w:w="15348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12FD1F76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01.44.11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13ACBB86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27.812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64A2CC5C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5486C69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517DF256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Manutenção Atividades do Esporte, Juventude e Lazer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67C6B8C3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3.3.90.30.00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4DAB03C8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34.857,72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34BCDB8F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Compra de Material Esportivo</w:t>
            </w:r>
          </w:p>
        </w:tc>
      </w:tr>
      <w:tr w14:paraId="0947F46F" w14:textId="77777777" w:rsidTr="00EE1C3C">
        <w:tblPrEx>
          <w:tblW w:w="1534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4822B4E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7683BD5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37048DC0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44BEC70E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65E748C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74E04C0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5BD11F1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00A306C9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B24B34B" w14:textId="77777777" w:rsidTr="00EE1C3C">
        <w:tblPrEx>
          <w:tblW w:w="15348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28790EA2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01.44.11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473326B1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27.812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10604196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57C0DB3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1CA721B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Manutenção Atividades do Esporte, Juventude e Lazer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52C4C3DE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619AEE71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0FBA5A3E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Aquisição de Play Ground em Martim Francisco</w:t>
            </w:r>
          </w:p>
        </w:tc>
      </w:tr>
      <w:tr w14:paraId="3689B666" w14:textId="77777777" w:rsidTr="00EE1C3C">
        <w:tblPrEx>
          <w:tblW w:w="15348" w:type="dxa"/>
          <w:tblCellMar>
            <w:left w:w="0" w:type="dxa"/>
            <w:right w:w="0" w:type="dxa"/>
          </w:tblCellMar>
          <w:tblLook w:val="04A0"/>
        </w:tblPrEx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1F4C92B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57A4D643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8244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69BC9E21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040B575F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422382E5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Gestão Municipal do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67616B8C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4.4.50.42.00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1F67CA5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C3C" w:rsidRPr="00EE1C3C" w:rsidP="00EE1C3C" w14:paraId="6BC9C4A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C3C">
              <w:rPr>
                <w:rFonts w:ascii="Arial" w:hAnsi="Arial" w:cs="Arial"/>
                <w:sz w:val="22"/>
                <w:szCs w:val="22"/>
              </w:rPr>
              <w:t>Reforma da Cozinha da Entidade Resgate a Vida</w:t>
            </w:r>
          </w:p>
        </w:tc>
      </w:tr>
    </w:tbl>
    <w:p w:rsidR="00AE4A8F" w:rsidRPr="00EE1C3C" w:rsidP="002A181C" w14:paraId="2E38BF14" w14:textId="77777777">
      <w:pPr>
        <w:jc w:val="both"/>
        <w:rPr>
          <w:rFonts w:ascii="Arial" w:hAnsi="Arial" w:cs="Arial"/>
          <w:sz w:val="22"/>
          <w:szCs w:val="22"/>
        </w:rPr>
      </w:pPr>
    </w:p>
    <w:p w:rsidR="00AE4A8F" w:rsidRPr="00EE1C3C" w:rsidP="002A181C" w14:paraId="7996F51E" w14:textId="77777777">
      <w:pPr>
        <w:jc w:val="both"/>
        <w:rPr>
          <w:rFonts w:ascii="Arial" w:hAnsi="Arial" w:cs="Arial"/>
          <w:sz w:val="22"/>
          <w:szCs w:val="22"/>
        </w:rPr>
      </w:pPr>
    </w:p>
    <w:p w:rsidR="00AE4A8F" w:rsidRPr="00EE1C3C" w:rsidP="002A181C" w14:paraId="3CB34DF4" w14:textId="77777777">
      <w:pPr>
        <w:jc w:val="both"/>
        <w:rPr>
          <w:rFonts w:ascii="Arial" w:hAnsi="Arial" w:cs="Arial"/>
          <w:sz w:val="22"/>
          <w:szCs w:val="22"/>
        </w:rPr>
      </w:pPr>
    </w:p>
    <w:p w:rsidR="00AE4A8F" w:rsidRPr="00EE1C3C" w:rsidP="002A181C" w14:paraId="4DDF5250" w14:textId="77777777">
      <w:pPr>
        <w:jc w:val="both"/>
        <w:rPr>
          <w:rFonts w:ascii="Arial" w:hAnsi="Arial" w:cs="Arial"/>
          <w:sz w:val="22"/>
          <w:szCs w:val="22"/>
        </w:rPr>
      </w:pPr>
    </w:p>
    <w:p w:rsidR="00890522" w:rsidRPr="00EE1C3C" w:rsidP="004607F7" w14:paraId="28079EE8" w14:textId="77777777">
      <w:pPr>
        <w:jc w:val="both"/>
        <w:rPr>
          <w:rFonts w:ascii="Arial" w:hAnsi="Arial" w:cs="Arial"/>
          <w:sz w:val="22"/>
          <w:szCs w:val="22"/>
        </w:rPr>
      </w:pPr>
    </w:p>
    <w:p w:rsidR="00890522" w:rsidRPr="00EE1C3C" w:rsidP="004607F7" w14:paraId="78009E25" w14:textId="77777777">
      <w:pPr>
        <w:jc w:val="both"/>
        <w:rPr>
          <w:rFonts w:ascii="Arial" w:hAnsi="Arial" w:cs="Arial"/>
          <w:sz w:val="22"/>
          <w:szCs w:val="22"/>
        </w:rPr>
      </w:pPr>
    </w:p>
    <w:p w:rsidR="00890522" w:rsidRPr="00EE1C3C" w:rsidP="00890522" w14:paraId="16770F39" w14:textId="77777777">
      <w:pPr>
        <w:jc w:val="both"/>
        <w:rPr>
          <w:rFonts w:ascii="Arial" w:hAnsi="Arial" w:cs="Arial"/>
          <w:sz w:val="22"/>
          <w:szCs w:val="22"/>
        </w:rPr>
      </w:pPr>
    </w:p>
    <w:p w:rsidR="00890522" w:rsidRPr="00EE1C3C" w:rsidP="00890522" w14:paraId="568F8716" w14:textId="77777777">
      <w:pPr>
        <w:jc w:val="both"/>
        <w:rPr>
          <w:rFonts w:ascii="Arial" w:hAnsi="Arial" w:cs="Arial"/>
          <w:sz w:val="22"/>
          <w:szCs w:val="22"/>
        </w:rPr>
      </w:pPr>
    </w:p>
    <w:p w:rsidR="00890522" w:rsidRPr="00EE1C3C" w:rsidP="00890522" w14:paraId="7D0F1F99" w14:textId="77777777">
      <w:pPr>
        <w:jc w:val="both"/>
        <w:rPr>
          <w:rFonts w:ascii="Arial" w:hAnsi="Arial" w:cs="Arial"/>
          <w:sz w:val="22"/>
          <w:szCs w:val="22"/>
        </w:rPr>
      </w:pPr>
    </w:p>
    <w:p w:rsidR="00890522" w:rsidRPr="00EE1C3C" w:rsidP="00890522" w14:paraId="139B0141" w14:textId="77777777">
      <w:pPr>
        <w:jc w:val="both"/>
        <w:rPr>
          <w:rFonts w:ascii="Arial" w:hAnsi="Arial" w:cs="Arial"/>
          <w:sz w:val="22"/>
          <w:szCs w:val="22"/>
        </w:rPr>
      </w:pPr>
    </w:p>
    <w:p w:rsidR="00890522" w:rsidRPr="00EE1C3C" w:rsidP="00890522" w14:paraId="5AC17647" w14:textId="77777777">
      <w:pPr>
        <w:jc w:val="both"/>
        <w:rPr>
          <w:rFonts w:ascii="Arial" w:hAnsi="Arial" w:cs="Arial"/>
          <w:sz w:val="22"/>
          <w:szCs w:val="22"/>
        </w:rPr>
      </w:pPr>
    </w:p>
    <w:p w:rsidR="00890522" w:rsidRPr="00EE1C3C" w:rsidP="00890522" w14:paraId="0E844FEF" w14:textId="77777777">
      <w:pPr>
        <w:jc w:val="both"/>
        <w:rPr>
          <w:rFonts w:ascii="Arial" w:hAnsi="Arial" w:cs="Arial"/>
          <w:sz w:val="22"/>
          <w:szCs w:val="22"/>
        </w:rPr>
      </w:pPr>
    </w:p>
    <w:p w:rsidR="00890522" w:rsidRPr="00EE1C3C" w:rsidP="00890522" w14:paraId="345A3896" w14:textId="77777777">
      <w:pPr>
        <w:jc w:val="both"/>
        <w:rPr>
          <w:rFonts w:ascii="Arial" w:hAnsi="Arial" w:cs="Arial"/>
          <w:sz w:val="22"/>
          <w:szCs w:val="22"/>
        </w:rPr>
      </w:pPr>
    </w:p>
    <w:p w:rsidR="00890522" w:rsidRPr="00EE1C3C" w:rsidP="00890522" w14:paraId="3147C510" w14:textId="77777777">
      <w:pPr>
        <w:jc w:val="both"/>
        <w:rPr>
          <w:rFonts w:ascii="Arial" w:hAnsi="Arial" w:cs="Arial"/>
          <w:sz w:val="22"/>
          <w:szCs w:val="22"/>
        </w:rPr>
      </w:pPr>
    </w:p>
    <w:p w:rsidR="00890522" w:rsidRPr="00EE1C3C" w:rsidP="00890522" w14:paraId="5BE2C7B1" w14:textId="77777777">
      <w:pPr>
        <w:jc w:val="both"/>
        <w:rPr>
          <w:rFonts w:ascii="Arial" w:hAnsi="Arial" w:cs="Arial"/>
          <w:sz w:val="22"/>
          <w:szCs w:val="22"/>
        </w:rPr>
      </w:pPr>
    </w:p>
    <w:p w:rsidR="00890522" w:rsidRPr="00EE1C3C" w:rsidP="00890522" w14:paraId="5E3157E0" w14:textId="77777777">
      <w:pPr>
        <w:jc w:val="both"/>
        <w:rPr>
          <w:rFonts w:ascii="Arial" w:hAnsi="Arial" w:cs="Arial"/>
          <w:sz w:val="22"/>
          <w:szCs w:val="22"/>
        </w:rPr>
      </w:pPr>
    </w:p>
    <w:p w:rsidR="00890522" w:rsidRPr="00EE1C3C" w:rsidP="00890522" w14:paraId="2ACC1225" w14:textId="77777777">
      <w:pPr>
        <w:jc w:val="both"/>
        <w:rPr>
          <w:rFonts w:ascii="Arial" w:hAnsi="Arial" w:cs="Arial"/>
          <w:sz w:val="22"/>
          <w:szCs w:val="22"/>
        </w:rPr>
      </w:pPr>
    </w:p>
    <w:p w:rsidR="00890522" w:rsidRPr="00EE1C3C" w:rsidP="00890522" w14:paraId="59FE34B8" w14:textId="77777777">
      <w:pPr>
        <w:jc w:val="both"/>
        <w:rPr>
          <w:rFonts w:ascii="Arial" w:hAnsi="Arial" w:cs="Arial"/>
          <w:sz w:val="22"/>
          <w:szCs w:val="22"/>
        </w:rPr>
      </w:pPr>
    </w:p>
    <w:p w:rsidR="00890522" w:rsidRPr="00EE1C3C" w:rsidP="00890522" w14:paraId="1C853C78" w14:textId="77777777">
      <w:pPr>
        <w:jc w:val="both"/>
        <w:rPr>
          <w:rFonts w:ascii="Arial" w:hAnsi="Arial" w:cs="Arial"/>
          <w:sz w:val="22"/>
          <w:szCs w:val="22"/>
        </w:rPr>
      </w:pPr>
    </w:p>
    <w:p w:rsidR="00890522" w:rsidRPr="00EE1C3C" w:rsidP="00890522" w14:paraId="0B841748" w14:textId="77777777">
      <w:pPr>
        <w:jc w:val="both"/>
        <w:rPr>
          <w:rFonts w:ascii="Arial" w:hAnsi="Arial" w:cs="Arial"/>
          <w:sz w:val="22"/>
          <w:szCs w:val="22"/>
        </w:rPr>
      </w:pPr>
    </w:p>
    <w:p w:rsidR="00890522" w:rsidRPr="00EE1C3C" w:rsidP="00890522" w14:paraId="26B05EC0" w14:textId="77777777">
      <w:pPr>
        <w:jc w:val="both"/>
        <w:rPr>
          <w:rFonts w:ascii="Arial" w:hAnsi="Arial" w:cs="Arial"/>
          <w:sz w:val="22"/>
          <w:szCs w:val="22"/>
        </w:rPr>
      </w:pPr>
    </w:p>
    <w:p w:rsidR="00890522" w:rsidRPr="00EE1C3C" w:rsidP="00890522" w14:paraId="5D9C9075" w14:textId="77777777">
      <w:pPr>
        <w:jc w:val="both"/>
        <w:rPr>
          <w:rFonts w:ascii="Arial" w:hAnsi="Arial" w:cs="Arial"/>
          <w:sz w:val="22"/>
          <w:szCs w:val="22"/>
        </w:rPr>
      </w:pPr>
    </w:p>
    <w:p w:rsidR="00CA0648" w:rsidRPr="00EE1C3C" w:rsidP="00890522" w14:paraId="301369C3" w14:textId="77777777">
      <w:pPr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sectPr w:rsidSect="00EE1C3C">
      <w:headerReference w:type="even" r:id="rId5"/>
      <w:headerReference w:type="default" r:id="rId6"/>
      <w:footerReference w:type="default" r:id="rId7"/>
      <w:headerReference w:type="first" r:id="rId8"/>
      <w:pgSz w:w="16838" w:h="11906" w:orient="landscape"/>
      <w:pgMar w:top="567" w:right="794" w:bottom="284" w:left="680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 w14:paraId="075F3339" w14:textId="21C8DF66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 w14:paraId="4C7C4D03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style="mso-fit-shape-to-text:t" inset="0,0,0,0">
                <w:txbxContent>
                  <w:p w:rsidR="00C30A72" w14:paraId="667A8B8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 w:rsidP="005E3EAB" w14:paraId="54D0ADDD" w14:textId="5F1E116C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89535" distR="89535" simplePos="0" relativeHeight="251665408" behindDoc="0" locked="0" layoutInCell="0" allowOverlap="1">
              <wp:simplePos x="0" y="0"/>
              <wp:positionH relativeFrom="column">
                <wp:posOffset>-652780</wp:posOffset>
              </wp:positionH>
              <wp:positionV relativeFrom="paragraph">
                <wp:posOffset>-409575</wp:posOffset>
              </wp:positionV>
              <wp:extent cx="104775" cy="1391285"/>
              <wp:effectExtent l="0" t="0" r="9525" b="18415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4775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 w14:textId="64E98D48">
                          <w:pPr>
                            <w:ind w:right="36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wrap="square" lIns="0" tIns="0" rIns="0" bIns="0" anchor="t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Quadro3" o:spid="_x0000_s2050" style="width:8.25pt;height:109.55pt;margin-top:-32.25pt;margin-left:-51.4pt;mso-width-percent:0;mso-width-relative:margin;mso-wrap-distance-bottom:0;mso-wrap-distance-left:7.05pt;mso-wrap-distance-right:7.05pt;mso-wrap-distance-top:0;mso-wrap-style:square;position:absolute;visibility:visible;v-text-anchor:top;z-index:251666432" o:allowincell="f" filled="f" stroked="f">
              <v:textbox inset="0,0,0,0">
                <w:txbxContent>
                  <w:p w:rsidR="00C30A72" w14:paraId="6ED70359" w14:textId="64E98D48">
                    <w:pPr>
                      <w:ind w:right="360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1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2336" o:allowincell="f" filled="f" stroked="f">
              <v:textbox style="mso-fit-shape-to-text:t" inset="0,0,0,0">
                <w:txbxContent>
                  <w:p w:rsidR="00C30A72" w14:paraId="2DC60A2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 w14:paraId="3AB2B33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58321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4384" o:allowincell="f" filled="f" stroked="f">
              <v:textbox style="mso-fit-shape-to-text:t" inset="0,0,0,0">
                <w:txbxContent>
                  <w:p w:rsidR="00C30A72" w14:paraId="5D5F53D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251668480" o:allowincell="f" filled="f" stroked="f">
              <v:textbox inset="0,0,0,0">
                <w:txbxContent>
                  <w:p w:rsidR="00C30A72" w14:paraId="6BADF50B" w14:textId="77777777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C30A72" w14:paraId="7492DD5C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C30A72" w14:paraId="41430716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C30A72" w14:paraId="4373A9CA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72"/>
    <w:rsid w:val="00002D72"/>
    <w:rsid w:val="0006543E"/>
    <w:rsid w:val="00072B38"/>
    <w:rsid w:val="001226AF"/>
    <w:rsid w:val="001E5D23"/>
    <w:rsid w:val="002A181C"/>
    <w:rsid w:val="002B7A6C"/>
    <w:rsid w:val="00331F16"/>
    <w:rsid w:val="00364AD1"/>
    <w:rsid w:val="003739B2"/>
    <w:rsid w:val="004607F7"/>
    <w:rsid w:val="0055169F"/>
    <w:rsid w:val="00584553"/>
    <w:rsid w:val="005E3EAB"/>
    <w:rsid w:val="006177D4"/>
    <w:rsid w:val="006A37F7"/>
    <w:rsid w:val="006F214F"/>
    <w:rsid w:val="00740D9B"/>
    <w:rsid w:val="00774213"/>
    <w:rsid w:val="007A21D1"/>
    <w:rsid w:val="007A5410"/>
    <w:rsid w:val="007C78DD"/>
    <w:rsid w:val="00841366"/>
    <w:rsid w:val="00841A6D"/>
    <w:rsid w:val="008439B0"/>
    <w:rsid w:val="00851660"/>
    <w:rsid w:val="00890522"/>
    <w:rsid w:val="008A072D"/>
    <w:rsid w:val="008E50E4"/>
    <w:rsid w:val="00951BD0"/>
    <w:rsid w:val="009873EB"/>
    <w:rsid w:val="009A1CAC"/>
    <w:rsid w:val="00A051E1"/>
    <w:rsid w:val="00AD3FB3"/>
    <w:rsid w:val="00AE4A8F"/>
    <w:rsid w:val="00B17048"/>
    <w:rsid w:val="00B178E8"/>
    <w:rsid w:val="00BB55A0"/>
    <w:rsid w:val="00BF6D0F"/>
    <w:rsid w:val="00C00DCE"/>
    <w:rsid w:val="00C30A72"/>
    <w:rsid w:val="00CA0648"/>
    <w:rsid w:val="00CB5573"/>
    <w:rsid w:val="00CB714F"/>
    <w:rsid w:val="00DB4CA5"/>
    <w:rsid w:val="00EE1C3C"/>
    <w:rsid w:val="00F01568"/>
    <w:rsid w:val="00F444A9"/>
    <w:rsid w:val="00F67778"/>
    <w:rsid w:val="00F919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8E46683-4B75-4D8A-B92E-18EE1007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2024-10-29T18:38:13Z</cp:lastPrinted>
  <dcterms:created xsi:type="dcterms:W3CDTF">2024-10-29T17:24:00Z</dcterms:created>
  <dcterms:modified xsi:type="dcterms:W3CDTF">2024-10-29T17:24:00Z</dcterms:modified>
  <dc:language>pt-BR</dc:language>
</cp:coreProperties>
</file>