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495"/>
        <w:gridCol w:w="1856"/>
        <w:gridCol w:w="1398"/>
        <w:gridCol w:w="738"/>
        <w:gridCol w:w="2318"/>
        <w:gridCol w:w="1906"/>
        <w:gridCol w:w="1375"/>
        <w:gridCol w:w="1902"/>
      </w:tblGrid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Emenda Nº 44 ao Projeto de Lei Nº 89/2024</w:t>
            </w: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ANEXO: EMENDA À LEI ORGÂNICA N°07 DE </w:t>
            </w: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DE</w:t>
            </w: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10 DE SETEMBRO DE 2019 - ART°139 ORÇAMENTO IMPOSITIVO MUNICIPAL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SAÚDE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Alexandre Cintra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0,00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068D3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3.3.50.</w:t>
            </w:r>
            <w:r w:rsidRPr="003068D3">
              <w:rPr>
                <w:rFonts w:ascii="Arial" w:eastAsia="Times New Roman" w:hAnsi="Arial" w:cs="Arial"/>
                <w:lang w:eastAsia="pt-BR"/>
              </w:rPr>
              <w:t>43.00 subvenção</w:t>
            </w:r>
            <w:r w:rsidRPr="003068D3">
              <w:rPr>
                <w:rFonts w:ascii="Arial" w:eastAsia="Times New Roman" w:hAnsi="Arial" w:cs="Arial"/>
                <w:lang w:eastAsia="pt-BR"/>
              </w:rPr>
              <w:t xml:space="preserve">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Custeio APAE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3.3.50.</w:t>
            </w:r>
            <w:r w:rsidRPr="003068D3">
              <w:rPr>
                <w:rFonts w:ascii="Arial" w:eastAsia="Times New Roman" w:hAnsi="Arial" w:cs="Arial"/>
                <w:lang w:eastAsia="pt-BR"/>
              </w:rPr>
              <w:t>43.00 subvenção</w:t>
            </w:r>
            <w:r w:rsidRPr="003068D3">
              <w:rPr>
                <w:rFonts w:ascii="Arial" w:eastAsia="Times New Roman" w:hAnsi="Arial" w:cs="Arial"/>
                <w:lang w:eastAsia="pt-BR"/>
              </w:rPr>
              <w:t xml:space="preserve">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Custeio Instituto Coronel João Leite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3.3.50.</w:t>
            </w:r>
            <w:r w:rsidRPr="003068D3">
              <w:rPr>
                <w:rFonts w:ascii="Arial" w:eastAsia="Times New Roman" w:hAnsi="Arial" w:cs="Arial"/>
                <w:lang w:eastAsia="pt-BR"/>
              </w:rPr>
              <w:t>43.00 subvenção</w:t>
            </w:r>
            <w:r w:rsidRPr="003068D3">
              <w:rPr>
                <w:rFonts w:ascii="Arial" w:eastAsia="Times New Roman" w:hAnsi="Arial" w:cs="Arial"/>
                <w:lang w:eastAsia="pt-BR"/>
              </w:rPr>
              <w:t xml:space="preserve">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14.857,72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Custeio Vila Vicentina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3.3.50.</w:t>
            </w:r>
            <w:r w:rsidRPr="003068D3">
              <w:rPr>
                <w:rFonts w:ascii="Arial" w:eastAsia="Times New Roman" w:hAnsi="Arial" w:cs="Arial"/>
                <w:lang w:eastAsia="pt-BR"/>
              </w:rPr>
              <w:t>43.00 subvenção</w:t>
            </w:r>
            <w:r w:rsidRPr="003068D3">
              <w:rPr>
                <w:rFonts w:ascii="Arial" w:eastAsia="Times New Roman" w:hAnsi="Arial" w:cs="Arial"/>
                <w:lang w:eastAsia="pt-BR"/>
              </w:rPr>
              <w:t xml:space="preserve">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Custeio Lar Maria de Nazaré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3.3.50.</w:t>
            </w:r>
            <w:r w:rsidRPr="003068D3">
              <w:rPr>
                <w:rFonts w:ascii="Arial" w:eastAsia="Times New Roman" w:hAnsi="Arial" w:cs="Arial"/>
                <w:lang w:eastAsia="pt-BR"/>
              </w:rPr>
              <w:t>43.00 subvenção</w:t>
            </w:r>
            <w:r w:rsidRPr="003068D3">
              <w:rPr>
                <w:rFonts w:ascii="Arial" w:eastAsia="Times New Roman" w:hAnsi="Arial" w:cs="Arial"/>
                <w:lang w:eastAsia="pt-BR"/>
              </w:rPr>
              <w:t xml:space="preserve">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Custeio APD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3.3.50.</w:t>
            </w:r>
            <w:r w:rsidRPr="003068D3">
              <w:rPr>
                <w:rFonts w:ascii="Arial" w:eastAsia="Times New Roman" w:hAnsi="Arial" w:cs="Arial"/>
                <w:lang w:eastAsia="pt-BR"/>
              </w:rPr>
              <w:t>43.00 subvenção</w:t>
            </w:r>
            <w:r w:rsidRPr="003068D3">
              <w:rPr>
                <w:rFonts w:ascii="Arial" w:eastAsia="Times New Roman" w:hAnsi="Arial" w:cs="Arial"/>
                <w:lang w:eastAsia="pt-BR"/>
              </w:rPr>
              <w:t xml:space="preserve">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Custeio Lar São Francisco</w:t>
            </w: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3068D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3.3.50.</w:t>
            </w:r>
            <w:r w:rsidRPr="003068D3">
              <w:rPr>
                <w:rFonts w:ascii="Arial" w:eastAsia="Times New Roman" w:hAnsi="Arial" w:cs="Arial"/>
                <w:lang w:eastAsia="pt-BR"/>
              </w:rPr>
              <w:t>43.00 subvenção</w:t>
            </w:r>
            <w:r w:rsidRPr="003068D3">
              <w:rPr>
                <w:rFonts w:ascii="Arial" w:eastAsia="Times New Roman" w:hAnsi="Arial" w:cs="Arial"/>
                <w:lang w:eastAsia="pt-BR"/>
              </w:rPr>
              <w:t xml:space="preserve">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68D3" w:rsidRPr="003068D3" w:rsidP="003068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068D3">
              <w:rPr>
                <w:rFonts w:ascii="Arial" w:eastAsia="Times New Roman" w:hAnsi="Arial" w:cs="Arial"/>
                <w:lang w:eastAsia="pt-BR"/>
              </w:rPr>
              <w:t xml:space="preserve">Custeio Casa Santo </w:t>
            </w:r>
            <w:r w:rsidRPr="003068D3">
              <w:rPr>
                <w:rFonts w:ascii="Arial" w:eastAsia="Times New Roman" w:hAnsi="Arial" w:cs="Arial"/>
                <w:lang w:eastAsia="pt-BR"/>
              </w:rPr>
              <w:t>Antonio</w:t>
            </w:r>
          </w:p>
        </w:tc>
      </w:tr>
    </w:tbl>
    <w:p w:rsidR="00B669A4"/>
    <w:sectPr w:rsidSect="003068D3"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D3"/>
    <w:rsid w:val="003068D3"/>
    <w:rsid w:val="00B669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893C7C-BDC1-4A7F-8AFF-C3D8DDD9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cp:lastPrinted>2024-10-29T20:14:22Z</cp:lastPrinted>
  <dcterms:created xsi:type="dcterms:W3CDTF">2024-10-29T20:04:00Z</dcterms:created>
  <dcterms:modified xsi:type="dcterms:W3CDTF">2024-10-29T20:08:00Z</dcterms:modified>
</cp:coreProperties>
</file>