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0F920" w14:textId="3E29B23E" w:rsidR="003A092B" w:rsidRPr="00C818E0" w:rsidRDefault="00000000" w:rsidP="007C1156">
      <w:pPr>
        <w:ind w:firstLine="708"/>
        <w:jc w:val="both"/>
        <w:rPr>
          <w:sz w:val="22"/>
          <w:szCs w:val="22"/>
        </w:rPr>
      </w:pPr>
      <w:r w:rsidRPr="00C818E0">
        <w:rPr>
          <w:sz w:val="22"/>
          <w:szCs w:val="22"/>
          <w:u w:val="single"/>
        </w:rPr>
        <w:t xml:space="preserve">RELAÇÃO DA MATÉRIA DA “ORDEM DO DIA” DA </w:t>
      </w:r>
      <w:r w:rsidR="00052F41" w:rsidRPr="00C818E0">
        <w:rPr>
          <w:sz w:val="22"/>
          <w:szCs w:val="22"/>
          <w:u w:val="single"/>
        </w:rPr>
        <w:t xml:space="preserve">TRIGÉSIMA OITAVA </w:t>
      </w:r>
      <w:r w:rsidRPr="00C818E0">
        <w:rPr>
          <w:sz w:val="22"/>
          <w:szCs w:val="22"/>
          <w:u w:val="single"/>
        </w:rPr>
        <w:t>(</w:t>
      </w:r>
      <w:r w:rsidR="00052F41" w:rsidRPr="00C818E0">
        <w:rPr>
          <w:sz w:val="22"/>
          <w:szCs w:val="22"/>
          <w:u w:val="single"/>
        </w:rPr>
        <w:t>38</w:t>
      </w:r>
      <w:r w:rsidRPr="00C818E0">
        <w:rPr>
          <w:sz w:val="22"/>
          <w:szCs w:val="22"/>
          <w:u w:val="single"/>
        </w:rPr>
        <w:t xml:space="preserve">ª) SESSÃO ORDINÁRIA DO QUARTO (4º) ANO DA DÉCIMA OITAVA (18ª) LEGISLATURA DA CÂMARA MUNICIPAL DE MOGI MIRIM, A REALIZAR-SE EM </w:t>
      </w:r>
      <w:r w:rsidR="00052F41" w:rsidRPr="00C818E0">
        <w:rPr>
          <w:sz w:val="22"/>
          <w:szCs w:val="22"/>
          <w:u w:val="single"/>
        </w:rPr>
        <w:t xml:space="preserve">04 DE NOVEMBRO </w:t>
      </w:r>
      <w:r w:rsidRPr="00C818E0">
        <w:rPr>
          <w:sz w:val="22"/>
          <w:szCs w:val="22"/>
          <w:u w:val="single"/>
        </w:rPr>
        <w:t>DE 2024, SEGUNDA-FEIRA, ÀS 18H30.</w:t>
      </w:r>
    </w:p>
    <w:p w14:paraId="733218D0" w14:textId="77777777" w:rsidR="003A092B" w:rsidRPr="00C818E0" w:rsidRDefault="003A092B" w:rsidP="003A092B">
      <w:pPr>
        <w:rPr>
          <w:sz w:val="22"/>
          <w:szCs w:val="22"/>
        </w:rPr>
      </w:pPr>
    </w:p>
    <w:p w14:paraId="63EEDBBF" w14:textId="77777777" w:rsidR="003A092B" w:rsidRPr="00C818E0" w:rsidRDefault="00000000" w:rsidP="00157050">
      <w:pPr>
        <w:ind w:firstLine="709"/>
        <w:jc w:val="both"/>
        <w:rPr>
          <w:sz w:val="22"/>
          <w:szCs w:val="22"/>
          <w:u w:val="single"/>
        </w:rPr>
      </w:pPr>
      <w:r w:rsidRPr="00C818E0">
        <w:rPr>
          <w:sz w:val="22"/>
          <w:szCs w:val="22"/>
          <w:u w:val="single"/>
        </w:rPr>
        <w:t>EM TURNO ÚNICO</w:t>
      </w:r>
    </w:p>
    <w:p w14:paraId="52A8DC04" w14:textId="77777777" w:rsidR="00052F41" w:rsidRPr="00C818E0" w:rsidRDefault="00052F41" w:rsidP="00C818E0">
      <w:pPr>
        <w:ind w:firstLine="709"/>
        <w:jc w:val="both"/>
        <w:rPr>
          <w:sz w:val="22"/>
          <w:szCs w:val="22"/>
        </w:rPr>
      </w:pPr>
      <w:r w:rsidRPr="00C818E0">
        <w:rPr>
          <w:b/>
          <w:sz w:val="22"/>
          <w:szCs w:val="22"/>
        </w:rPr>
        <w:t>“</w:t>
      </w:r>
      <w:proofErr w:type="spellStart"/>
      <w:r w:rsidRPr="00C818E0">
        <w:rPr>
          <w:b/>
          <w:sz w:val="22"/>
          <w:szCs w:val="22"/>
        </w:rPr>
        <w:t>ex-vi</w:t>
      </w:r>
      <w:proofErr w:type="spellEnd"/>
      <w:r w:rsidRPr="00C818E0">
        <w:rPr>
          <w:b/>
          <w:sz w:val="22"/>
          <w:szCs w:val="22"/>
        </w:rPr>
        <w:t>” do disposto no Artigo 171 do Regimento Interno.</w:t>
      </w:r>
    </w:p>
    <w:p w14:paraId="54D0221D" w14:textId="77777777" w:rsidR="00052F41" w:rsidRPr="00C818E0" w:rsidRDefault="00052F41" w:rsidP="00C818E0">
      <w:pPr>
        <w:ind w:firstLine="709"/>
        <w:jc w:val="both"/>
        <w:rPr>
          <w:sz w:val="22"/>
          <w:szCs w:val="22"/>
        </w:rPr>
      </w:pPr>
    </w:p>
    <w:p w14:paraId="04977523" w14:textId="1EF84ABB" w:rsidR="004B44B1" w:rsidRPr="00C818E0" w:rsidRDefault="00052F41" w:rsidP="00C818E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1. Projeto de Decreto Legislativo Nº 16/2024, de autoria do Vereador ALEXANDRE CINTRA, "CONCEDE A MEDALHA ‘PRESIDENTE JOÃO TEODORO’ À SENHORA ‘MÔNICA CRISTINA TABERTI TRUFFI DICKSON-PLACE’". Parecer Conjunto das Comissões de Justiça e Redação; de Educação, Saúde, Cultura, Esporte e Assistência Social e de Finanças e Orçamento.</w:t>
      </w:r>
    </w:p>
    <w:p w14:paraId="73A5B766" w14:textId="77777777" w:rsidR="00052F41" w:rsidRPr="00C818E0" w:rsidRDefault="00052F41" w:rsidP="00157050">
      <w:pPr>
        <w:ind w:firstLine="709"/>
        <w:jc w:val="both"/>
        <w:rPr>
          <w:sz w:val="22"/>
          <w:szCs w:val="22"/>
        </w:rPr>
      </w:pPr>
    </w:p>
    <w:p w14:paraId="4946193B" w14:textId="77777777" w:rsidR="003A092B" w:rsidRPr="00C818E0" w:rsidRDefault="00000000" w:rsidP="00157050">
      <w:pPr>
        <w:ind w:firstLine="709"/>
        <w:jc w:val="both"/>
        <w:rPr>
          <w:sz w:val="22"/>
          <w:szCs w:val="22"/>
          <w:u w:val="single"/>
        </w:rPr>
      </w:pPr>
      <w:r w:rsidRPr="00C818E0">
        <w:rPr>
          <w:sz w:val="22"/>
          <w:szCs w:val="22"/>
          <w:u w:val="single"/>
        </w:rPr>
        <w:t>EM SEGUNDO TURNO</w:t>
      </w:r>
    </w:p>
    <w:p w14:paraId="1A5E35DD" w14:textId="1CFE2555" w:rsidR="003A092B" w:rsidRPr="00C818E0" w:rsidRDefault="00000000" w:rsidP="00157050">
      <w:pPr>
        <w:ind w:firstLine="709"/>
        <w:jc w:val="both"/>
        <w:rPr>
          <w:sz w:val="22"/>
          <w:szCs w:val="22"/>
        </w:rPr>
      </w:pPr>
      <w:bookmarkStart w:id="0" w:name="_Hlk181282340"/>
      <w:r w:rsidRPr="00C818E0">
        <w:rPr>
          <w:b/>
          <w:sz w:val="22"/>
          <w:szCs w:val="22"/>
        </w:rPr>
        <w:t>“</w:t>
      </w:r>
      <w:proofErr w:type="spellStart"/>
      <w:r w:rsidRPr="00C818E0">
        <w:rPr>
          <w:b/>
          <w:sz w:val="22"/>
          <w:szCs w:val="22"/>
        </w:rPr>
        <w:t>ex-vi</w:t>
      </w:r>
      <w:proofErr w:type="spellEnd"/>
      <w:r w:rsidRPr="00C818E0">
        <w:rPr>
          <w:b/>
          <w:sz w:val="22"/>
          <w:szCs w:val="22"/>
        </w:rPr>
        <w:t>” do disposto no inciso I, do Artigo 172 do Regimento Interno</w:t>
      </w:r>
      <w:r w:rsidR="00052F41" w:rsidRPr="00C818E0">
        <w:rPr>
          <w:b/>
          <w:sz w:val="22"/>
          <w:szCs w:val="22"/>
        </w:rPr>
        <w:t>.</w:t>
      </w:r>
    </w:p>
    <w:p w14:paraId="2B4511B7" w14:textId="77777777" w:rsidR="003A092B" w:rsidRPr="00C818E0" w:rsidRDefault="003A092B" w:rsidP="00157050">
      <w:pPr>
        <w:ind w:firstLine="709"/>
        <w:jc w:val="both"/>
        <w:rPr>
          <w:sz w:val="22"/>
          <w:szCs w:val="22"/>
        </w:rPr>
      </w:pPr>
    </w:p>
    <w:bookmarkEnd w:id="0"/>
    <w:p w14:paraId="39096F8E" w14:textId="0F5515CB" w:rsidR="00A40DED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2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Nº 75/2024, de autoria do </w:t>
      </w:r>
      <w:r w:rsidR="00052F41" w:rsidRPr="00C818E0">
        <w:rPr>
          <w:sz w:val="22"/>
          <w:szCs w:val="22"/>
        </w:rPr>
        <w:t>V</w:t>
      </w:r>
      <w:r w:rsidRPr="00C818E0">
        <w:rPr>
          <w:sz w:val="22"/>
          <w:szCs w:val="22"/>
        </w:rPr>
        <w:t xml:space="preserve">ereador ADEMIR SOUZA FLORETTI JUNIOR, "INSTITUI NO CALENDÁRIO OFICIAL DE EVENTOS DO MUNICÍPIO DE MOGI MIRIM O </w:t>
      </w:r>
      <w:r w:rsidR="00052F41" w:rsidRPr="00C818E0">
        <w:rPr>
          <w:sz w:val="22"/>
          <w:szCs w:val="22"/>
        </w:rPr>
        <w:t>‘</w:t>
      </w:r>
      <w:r w:rsidRPr="00C818E0">
        <w:rPr>
          <w:sz w:val="22"/>
          <w:szCs w:val="22"/>
        </w:rPr>
        <w:t>DIA MUNICIPAL DA ESQUADRILHA DA FUMAÇA</w:t>
      </w:r>
      <w:r w:rsidR="00052F41" w:rsidRPr="00C818E0">
        <w:rPr>
          <w:sz w:val="22"/>
          <w:szCs w:val="22"/>
        </w:rPr>
        <w:t>’</w:t>
      </w:r>
      <w:r w:rsidRPr="00C818E0">
        <w:rPr>
          <w:sz w:val="22"/>
          <w:szCs w:val="22"/>
        </w:rPr>
        <w:t xml:space="preserve"> - ESQUADRÃO DE DEMONSTRAÇÃO AÉREA DA FORÇA AÉREA BRASILEIRA, E DÁ OUTRAS PROVIDÊNCIAS"</w:t>
      </w:r>
      <w:r w:rsidR="00052F41" w:rsidRPr="00C818E0">
        <w:rPr>
          <w:sz w:val="22"/>
          <w:szCs w:val="22"/>
        </w:rPr>
        <w:t>.</w:t>
      </w:r>
    </w:p>
    <w:p w14:paraId="3A0967D6" w14:textId="77777777" w:rsidR="00A40DED" w:rsidRPr="00C818E0" w:rsidRDefault="00A40DED" w:rsidP="00157050">
      <w:pPr>
        <w:ind w:firstLine="709"/>
        <w:jc w:val="both"/>
        <w:rPr>
          <w:sz w:val="22"/>
          <w:szCs w:val="22"/>
        </w:rPr>
      </w:pPr>
    </w:p>
    <w:p w14:paraId="15E16100" w14:textId="5A68BCE5" w:rsidR="00A40DED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3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Nº 81/2024, de autoria do PREFEITO MUNICIPAL, "DISPÕE SOBRE ÁREAS DE USO COMUM DO LOTEAMENTO RESIDENCIAL DENOMINADO </w:t>
      </w:r>
      <w:r w:rsidR="00052F41" w:rsidRPr="00C818E0">
        <w:rPr>
          <w:sz w:val="22"/>
          <w:szCs w:val="22"/>
        </w:rPr>
        <w:t>‘</w:t>
      </w:r>
      <w:r w:rsidRPr="00C818E0">
        <w:rPr>
          <w:sz w:val="22"/>
          <w:szCs w:val="22"/>
        </w:rPr>
        <w:t>CAMPO BELO</w:t>
      </w:r>
      <w:r w:rsidR="00052F41" w:rsidRPr="00C818E0">
        <w:rPr>
          <w:sz w:val="22"/>
          <w:szCs w:val="22"/>
        </w:rPr>
        <w:t>’</w:t>
      </w:r>
      <w:r w:rsidRPr="00C818E0">
        <w:rPr>
          <w:sz w:val="22"/>
          <w:szCs w:val="22"/>
        </w:rPr>
        <w:t>, INTEGRAÇÃO À CATEGORIA DOS BENS DOMINIAIS OUTORGA DE CONCESSÃO ADMINISTRATIVA DE USO, E DÁ OUTRAS PROVIDÊNCIAS"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</w:t>
      </w:r>
    </w:p>
    <w:p w14:paraId="0252F1D4" w14:textId="77777777" w:rsidR="00A40DED" w:rsidRPr="00C818E0" w:rsidRDefault="00A40DED" w:rsidP="00157050">
      <w:pPr>
        <w:ind w:firstLine="709"/>
        <w:jc w:val="both"/>
        <w:rPr>
          <w:sz w:val="22"/>
          <w:szCs w:val="22"/>
        </w:rPr>
      </w:pPr>
    </w:p>
    <w:p w14:paraId="7276E0B2" w14:textId="64F17416" w:rsidR="00A40DED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4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Nº 82/2024, de autoria do PREFEITO MUNICIPAL, "REVOGA A LEI MUNICIPAL N° 6.293, DE 15 DE MARÇO DE 2021, QUE RATIFICA O PROTOCOLO DE INTENÇÕES FIRMADO ENTRE MUNICÍPIOS BRASILEIROS, COM A FINALIDADE DE ADIQUIRIR VACINAS PARA COMBATE À PANDEMIA DE CORONAVÍRUS; MEDICAMENTOS, INSUMOS E EQUIPAMENTOS NA ÁREA DE SAÚDE"</w:t>
      </w:r>
      <w:r w:rsidR="00052F41" w:rsidRPr="00C818E0">
        <w:rPr>
          <w:sz w:val="22"/>
          <w:szCs w:val="22"/>
        </w:rPr>
        <w:t>.</w:t>
      </w:r>
    </w:p>
    <w:p w14:paraId="66A357D5" w14:textId="77777777" w:rsidR="00052F41" w:rsidRPr="00C818E0" w:rsidRDefault="00052F41" w:rsidP="00157050">
      <w:pPr>
        <w:ind w:firstLine="709"/>
        <w:jc w:val="both"/>
        <w:rPr>
          <w:sz w:val="22"/>
          <w:szCs w:val="22"/>
        </w:rPr>
      </w:pPr>
    </w:p>
    <w:p w14:paraId="3D8C2C82" w14:textId="50F35C0B" w:rsidR="004B44B1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5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Nº 85/2024, de autoria do PREFEITO MUNICIPAL, "AUTORIZA O MUNICÍPIO DE MOGI MIRIM, PELO PODER EXECUTIVO, A TRANSFERIR A TITULARIDADE DA CONCESSÃO SOBRE AS ÁREAS DE USO COMUM DO LOTEAMENTO DENOMINADO </w:t>
      </w:r>
      <w:r w:rsidR="00052F41" w:rsidRPr="00C818E0">
        <w:rPr>
          <w:sz w:val="22"/>
          <w:szCs w:val="22"/>
        </w:rPr>
        <w:t>‘</w:t>
      </w:r>
      <w:r w:rsidRPr="00C818E0">
        <w:rPr>
          <w:sz w:val="22"/>
          <w:szCs w:val="22"/>
        </w:rPr>
        <w:t>FLOR D'ALDEIA</w:t>
      </w:r>
      <w:r w:rsidR="00052F41" w:rsidRPr="00C818E0">
        <w:rPr>
          <w:sz w:val="22"/>
          <w:szCs w:val="22"/>
        </w:rPr>
        <w:t>’</w:t>
      </w:r>
      <w:r w:rsidRPr="00C818E0">
        <w:rPr>
          <w:sz w:val="22"/>
          <w:szCs w:val="22"/>
        </w:rPr>
        <w:t xml:space="preserve"> À ASSOCIAÇÃO DOS ADQUIRENTES DO RESIDENCIAL FLOR D'ALDEIA, E DÁ OUTRA PROVIDÊNCIA"</w:t>
      </w:r>
      <w:r w:rsidR="00052F41" w:rsidRPr="00C818E0">
        <w:rPr>
          <w:sz w:val="22"/>
          <w:szCs w:val="22"/>
        </w:rPr>
        <w:t>.</w:t>
      </w:r>
    </w:p>
    <w:p w14:paraId="7BB451DA" w14:textId="77777777" w:rsidR="004B44B1" w:rsidRPr="00C818E0" w:rsidRDefault="004B44B1" w:rsidP="00157050">
      <w:pPr>
        <w:ind w:firstLine="709"/>
        <w:jc w:val="both"/>
        <w:rPr>
          <w:sz w:val="22"/>
          <w:szCs w:val="22"/>
        </w:rPr>
      </w:pPr>
    </w:p>
    <w:p w14:paraId="26AB11EB" w14:textId="4FB51194" w:rsidR="004B44B1" w:rsidRPr="00C818E0" w:rsidRDefault="004B44B1" w:rsidP="004B44B1">
      <w:pPr>
        <w:ind w:firstLine="709"/>
        <w:jc w:val="both"/>
        <w:rPr>
          <w:sz w:val="22"/>
          <w:szCs w:val="22"/>
        </w:rPr>
      </w:pPr>
      <w:r w:rsidRPr="00C818E0">
        <w:rPr>
          <w:b/>
          <w:sz w:val="22"/>
          <w:szCs w:val="22"/>
        </w:rPr>
        <w:t>“</w:t>
      </w:r>
      <w:proofErr w:type="spellStart"/>
      <w:r w:rsidRPr="00C818E0">
        <w:rPr>
          <w:b/>
          <w:sz w:val="22"/>
          <w:szCs w:val="22"/>
        </w:rPr>
        <w:t>ex-vi</w:t>
      </w:r>
      <w:proofErr w:type="spellEnd"/>
      <w:r w:rsidRPr="00C818E0">
        <w:rPr>
          <w:b/>
          <w:sz w:val="22"/>
          <w:szCs w:val="22"/>
        </w:rPr>
        <w:t>” do disposto no inciso I</w:t>
      </w:r>
      <w:r w:rsidRPr="00C818E0">
        <w:rPr>
          <w:b/>
          <w:sz w:val="22"/>
          <w:szCs w:val="22"/>
        </w:rPr>
        <w:t>V</w:t>
      </w:r>
      <w:r w:rsidRPr="00C818E0">
        <w:rPr>
          <w:b/>
          <w:sz w:val="22"/>
          <w:szCs w:val="22"/>
        </w:rPr>
        <w:t>, do Artigo 172 do Regimento Interno.</w:t>
      </w:r>
    </w:p>
    <w:p w14:paraId="1BCD5551" w14:textId="77777777" w:rsidR="00A40DED" w:rsidRPr="00C818E0" w:rsidRDefault="00A40DED" w:rsidP="00157050">
      <w:pPr>
        <w:ind w:firstLine="709"/>
        <w:jc w:val="both"/>
        <w:rPr>
          <w:sz w:val="22"/>
          <w:szCs w:val="22"/>
        </w:rPr>
      </w:pPr>
    </w:p>
    <w:p w14:paraId="2F4EBE92" w14:textId="2AC56AAC" w:rsidR="00A40DED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6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Complementar Nº 6/2024, de autoria do PREFEITO MUNICIPAL, "DISPÕE SOBRE ALTERAÇÃO DE DISPOSITIVOS DE LEIS COMPLEMENTARES E LEI ORDINÁRIA QUE ESPECIFICA"</w:t>
      </w:r>
      <w:r w:rsidR="00052F41" w:rsidRPr="00C818E0">
        <w:rPr>
          <w:sz w:val="22"/>
          <w:szCs w:val="22"/>
        </w:rPr>
        <w:t>.</w:t>
      </w:r>
    </w:p>
    <w:p w14:paraId="7AF1BF14" w14:textId="77777777" w:rsidR="00A40DED" w:rsidRPr="00C818E0" w:rsidRDefault="00A40DED" w:rsidP="00157050">
      <w:pPr>
        <w:ind w:firstLine="709"/>
        <w:jc w:val="both"/>
        <w:rPr>
          <w:sz w:val="22"/>
          <w:szCs w:val="22"/>
        </w:rPr>
      </w:pPr>
    </w:p>
    <w:p w14:paraId="4F502D4F" w14:textId="231EE851" w:rsidR="00A40DED" w:rsidRPr="00C818E0" w:rsidRDefault="00000000" w:rsidP="00157050">
      <w:pPr>
        <w:ind w:firstLine="709"/>
        <w:jc w:val="both"/>
        <w:rPr>
          <w:sz w:val="22"/>
          <w:szCs w:val="22"/>
        </w:rPr>
      </w:pPr>
      <w:r w:rsidRPr="00C818E0">
        <w:rPr>
          <w:sz w:val="22"/>
          <w:szCs w:val="22"/>
        </w:rPr>
        <w:t>7</w:t>
      </w:r>
      <w:r w:rsidR="00052F41" w:rsidRPr="00C818E0">
        <w:rPr>
          <w:sz w:val="22"/>
          <w:szCs w:val="22"/>
        </w:rPr>
        <w:t>.</w:t>
      </w:r>
      <w:r w:rsidRPr="00C818E0">
        <w:rPr>
          <w:sz w:val="22"/>
          <w:szCs w:val="22"/>
        </w:rPr>
        <w:t xml:space="preserve"> Projeto de Lei Complementar Nº 7/2024, de autoria do PREFEITO MUNICIPAL, "INSTITUI O PLANO MUNICIPAL DE SANEAMENTO BÁSICO, E DÁ OUTRAS PROVIDÊNCIAS"</w:t>
      </w:r>
      <w:r w:rsidR="00052F41" w:rsidRPr="00C818E0">
        <w:rPr>
          <w:sz w:val="22"/>
          <w:szCs w:val="22"/>
        </w:rPr>
        <w:t>.</w:t>
      </w:r>
    </w:p>
    <w:p w14:paraId="51E702DE" w14:textId="77777777" w:rsidR="003A092B" w:rsidRPr="00C818E0" w:rsidRDefault="003A092B" w:rsidP="00157050">
      <w:pPr>
        <w:ind w:firstLine="709"/>
        <w:jc w:val="both"/>
        <w:rPr>
          <w:sz w:val="22"/>
          <w:szCs w:val="22"/>
        </w:rPr>
      </w:pPr>
    </w:p>
    <w:p w14:paraId="2665F051" w14:textId="0EB27263" w:rsidR="00C339DB" w:rsidRPr="00C818E0" w:rsidRDefault="00000000" w:rsidP="00C339DB">
      <w:pPr>
        <w:jc w:val="both"/>
        <w:rPr>
          <w:sz w:val="22"/>
          <w:szCs w:val="22"/>
        </w:rPr>
      </w:pPr>
      <w:r w:rsidRPr="00C818E0">
        <w:rPr>
          <w:sz w:val="22"/>
          <w:szCs w:val="22"/>
        </w:rPr>
        <w:t>Dado e passado nesta cidade, na Secretaria da Câmara Mun</w:t>
      </w:r>
      <w:r w:rsidR="003778D8" w:rsidRPr="00C818E0">
        <w:rPr>
          <w:sz w:val="22"/>
          <w:szCs w:val="22"/>
        </w:rPr>
        <w:t>icipal,</w:t>
      </w:r>
      <w:r w:rsidR="000B51CB" w:rsidRPr="00C818E0">
        <w:rPr>
          <w:sz w:val="22"/>
          <w:szCs w:val="22"/>
        </w:rPr>
        <w:t xml:space="preserve"> </w:t>
      </w:r>
      <w:r w:rsidR="003778D8" w:rsidRPr="00C818E0">
        <w:rPr>
          <w:sz w:val="22"/>
          <w:szCs w:val="22"/>
        </w:rPr>
        <w:t>em</w:t>
      </w:r>
      <w:r w:rsidRPr="00C818E0">
        <w:rPr>
          <w:sz w:val="22"/>
          <w:szCs w:val="22"/>
        </w:rPr>
        <w:t xml:space="preserve"> 31 de outubro de 2024</w:t>
      </w:r>
      <w:r w:rsidR="000B51CB" w:rsidRPr="00C818E0">
        <w:rPr>
          <w:sz w:val="22"/>
          <w:szCs w:val="22"/>
        </w:rPr>
        <w:t>.</w:t>
      </w:r>
    </w:p>
    <w:p w14:paraId="2FC11BF5" w14:textId="77777777" w:rsidR="00936E1F" w:rsidRPr="00C818E0" w:rsidRDefault="00936E1F" w:rsidP="00157050">
      <w:pPr>
        <w:ind w:firstLine="709"/>
        <w:jc w:val="both"/>
        <w:rPr>
          <w:sz w:val="22"/>
          <w:szCs w:val="22"/>
        </w:rPr>
      </w:pPr>
    </w:p>
    <w:p w14:paraId="1E5A5940" w14:textId="77777777" w:rsidR="001637A5" w:rsidRPr="00C818E0" w:rsidRDefault="001637A5" w:rsidP="00157050">
      <w:pPr>
        <w:ind w:firstLine="709"/>
        <w:jc w:val="both"/>
        <w:rPr>
          <w:sz w:val="22"/>
          <w:szCs w:val="22"/>
        </w:rPr>
      </w:pPr>
    </w:p>
    <w:p w14:paraId="357FDF17" w14:textId="77777777" w:rsidR="001637A5" w:rsidRPr="00C818E0" w:rsidRDefault="001637A5" w:rsidP="00650842">
      <w:pPr>
        <w:ind w:firstLine="709"/>
        <w:jc w:val="center"/>
        <w:rPr>
          <w:sz w:val="22"/>
          <w:szCs w:val="22"/>
        </w:rPr>
      </w:pPr>
    </w:p>
    <w:p w14:paraId="059E48FB" w14:textId="77777777" w:rsidR="001637A5" w:rsidRPr="00C818E0" w:rsidRDefault="00000000" w:rsidP="00AA7F38">
      <w:pPr>
        <w:ind w:firstLine="708"/>
        <w:rPr>
          <w:b/>
          <w:sz w:val="22"/>
          <w:szCs w:val="22"/>
        </w:rPr>
      </w:pPr>
      <w:r w:rsidRPr="00C818E0">
        <w:rPr>
          <w:b/>
          <w:sz w:val="22"/>
          <w:szCs w:val="22"/>
        </w:rPr>
        <w:t>VEREA</w:t>
      </w:r>
      <w:r w:rsidR="003B5D12" w:rsidRPr="00C818E0">
        <w:rPr>
          <w:b/>
          <w:sz w:val="22"/>
          <w:szCs w:val="22"/>
        </w:rPr>
        <w:t>DOR</w:t>
      </w:r>
      <w:r w:rsidR="0074309A" w:rsidRPr="00C818E0">
        <w:rPr>
          <w:b/>
          <w:sz w:val="22"/>
          <w:szCs w:val="22"/>
        </w:rPr>
        <w:t xml:space="preserve"> </w:t>
      </w:r>
      <w:r w:rsidR="003B5D12" w:rsidRPr="00C818E0">
        <w:rPr>
          <w:b/>
          <w:sz w:val="22"/>
          <w:szCs w:val="22"/>
        </w:rPr>
        <w:t>DIRCEU DA SILVA PAULINO</w:t>
      </w:r>
    </w:p>
    <w:p w14:paraId="24626D92" w14:textId="77777777" w:rsidR="001637A5" w:rsidRPr="00C818E0" w:rsidRDefault="00000000" w:rsidP="00AA7F38">
      <w:pPr>
        <w:ind w:firstLine="708"/>
        <w:rPr>
          <w:b/>
          <w:sz w:val="22"/>
          <w:szCs w:val="22"/>
        </w:rPr>
      </w:pPr>
      <w:r w:rsidRPr="00C818E0">
        <w:rPr>
          <w:b/>
          <w:sz w:val="22"/>
          <w:szCs w:val="22"/>
        </w:rPr>
        <w:t>Presidente da Câmara</w:t>
      </w:r>
    </w:p>
    <w:p w14:paraId="57EDC8F2" w14:textId="77777777" w:rsidR="007C1156" w:rsidRPr="00C818E0" w:rsidRDefault="007C1156">
      <w:pPr>
        <w:ind w:firstLine="708"/>
        <w:rPr>
          <w:b/>
          <w:sz w:val="22"/>
          <w:szCs w:val="22"/>
        </w:rPr>
      </w:pPr>
    </w:p>
    <w:sectPr w:rsidR="007C1156" w:rsidRPr="00C818E0" w:rsidSect="007C1156">
      <w:headerReference w:type="even" r:id="rId6"/>
      <w:headerReference w:type="default" r:id="rId7"/>
      <w:pgSz w:w="11907" w:h="16840" w:code="9"/>
      <w:pgMar w:top="1985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E4CA6" w14:textId="77777777" w:rsidR="000E3DC3" w:rsidRDefault="000E3DC3">
      <w:r>
        <w:separator/>
      </w:r>
    </w:p>
  </w:endnote>
  <w:endnote w:type="continuationSeparator" w:id="0">
    <w:p w14:paraId="06952E50" w14:textId="77777777" w:rsidR="000E3DC3" w:rsidRDefault="000E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C558C" w14:textId="77777777" w:rsidR="000E3DC3" w:rsidRDefault="000E3DC3">
      <w:r>
        <w:separator/>
      </w:r>
    </w:p>
  </w:footnote>
  <w:footnote w:type="continuationSeparator" w:id="0">
    <w:p w14:paraId="73B887E5" w14:textId="77777777" w:rsidR="000E3DC3" w:rsidRDefault="000E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D50F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3388D4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71C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18B366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216" behindDoc="1" locked="0" layoutInCell="0" allowOverlap="1" wp14:anchorId="19003467" wp14:editId="37E7089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780310961" name="Imagem 178031096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8681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220B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09D375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52F41"/>
    <w:rsid w:val="00066CDC"/>
    <w:rsid w:val="00070539"/>
    <w:rsid w:val="00092ABD"/>
    <w:rsid w:val="00096DE7"/>
    <w:rsid w:val="000B51CB"/>
    <w:rsid w:val="000B73B7"/>
    <w:rsid w:val="000E3DC3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44B1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C1156"/>
    <w:rsid w:val="00823E9F"/>
    <w:rsid w:val="008256C4"/>
    <w:rsid w:val="00875016"/>
    <w:rsid w:val="008D0A6C"/>
    <w:rsid w:val="00935C97"/>
    <w:rsid w:val="00936E1F"/>
    <w:rsid w:val="00944BAF"/>
    <w:rsid w:val="009E4F9F"/>
    <w:rsid w:val="00A40DED"/>
    <w:rsid w:val="00A459FE"/>
    <w:rsid w:val="00A831C7"/>
    <w:rsid w:val="00AA35A8"/>
    <w:rsid w:val="00AA4747"/>
    <w:rsid w:val="00AA7F38"/>
    <w:rsid w:val="00AC2EBD"/>
    <w:rsid w:val="00B83709"/>
    <w:rsid w:val="00BA33C7"/>
    <w:rsid w:val="00BE746D"/>
    <w:rsid w:val="00C00F6D"/>
    <w:rsid w:val="00C339DB"/>
    <w:rsid w:val="00C818E0"/>
    <w:rsid w:val="00D023B7"/>
    <w:rsid w:val="00D42F37"/>
    <w:rsid w:val="00D64753"/>
    <w:rsid w:val="00DC5856"/>
    <w:rsid w:val="00DD3A9B"/>
    <w:rsid w:val="00DF07BD"/>
    <w:rsid w:val="00E671B0"/>
    <w:rsid w:val="00E76B04"/>
    <w:rsid w:val="00E8259B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8B2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5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2024-10-31T18:54:00Z</cp:lastPrinted>
  <dcterms:created xsi:type="dcterms:W3CDTF">2017-04-06T14:22:00Z</dcterms:created>
  <dcterms:modified xsi:type="dcterms:W3CDTF">2024-10-31T18:59:00Z</dcterms:modified>
</cp:coreProperties>
</file>