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131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131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AB683C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18/11/2024</w:t>
                            </w:r>
                          </w:p>
                          <w:p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AB683C">
                              <w:rPr>
                                <w:b/>
                                <w:bCs/>
                                <w:lang w:val="pt-BR"/>
                              </w:rPr>
                              <w:t xml:space="preserve"> </w:t>
                            </w:r>
                            <w:r w:rsidR="00AB683C" w:rsidRPr="00AB683C">
                              <w:rPr>
                                <w:b/>
                                <w:bCs/>
                                <w:lang w:val="pt-BR"/>
                              </w:rPr>
                              <w:t>15/12/2024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AB683C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18/11/2024</w:t>
                      </w:r>
                    </w:p>
                    <w:p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AB683C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="00AB683C" w:rsidRPr="00AB683C">
                        <w:rPr>
                          <w:b/>
                          <w:bCs/>
                          <w:lang w:val="pt-BR"/>
                        </w:rPr>
                        <w:t>15/12/2024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B683C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B683C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AB683C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108/2024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AB683C" w:rsidRPr="00B75701">
                        <w:rPr>
                          <w:b/>
                          <w:bCs/>
                          <w:lang w:val="pt-BR"/>
                        </w:rPr>
                        <w:t>PROJETO DE LEI Nº 108/2024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JOÃO VICTOR COUTINHO GASPARINI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JOÃO VICTOR COUTINHO GASPARINI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AB683C" w:rsidRPr="00B75701">
                              <w:rPr>
                                <w:b/>
                                <w:bCs/>
                                <w:lang w:val="pt-BR"/>
                              </w:rPr>
                              <w:t>DÁ DENOMINAÇÃO OFICIAL À RUA PROJETADA 2 (DOIS) DO LOTEAMENTO RESERVA DA CACHOEIRA DE RUA “JOÃO VICTOR GUIMARÃES”.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AB683C" w:rsidRPr="00B75701">
                        <w:rPr>
                          <w:b/>
                          <w:bCs/>
                          <w:lang w:val="pt-BR"/>
                        </w:rPr>
                        <w:t>DÁ DENOMINAÇÃO OFICIAL À RUA PROJETADA 2 (DOIS) DO LOTEAMENTO RESERVA DA CACHOEIRA DE RUA “JOÃO VICTOR GUIMARÃES”.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18 de novembro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18 de novembro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73102" w:rsidRDefault="00473102">
      <w:r>
        <w:separator/>
      </w:r>
    </w:p>
  </w:endnote>
  <w:endnote w:type="continuationSeparator" w:id="0">
    <w:p w:rsidR="00473102" w:rsidRDefault="00473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73102" w:rsidRDefault="00473102">
      <w:r>
        <w:separator/>
      </w:r>
    </w:p>
  </w:footnote>
  <w:footnote w:type="continuationSeparator" w:id="0">
    <w:p w:rsidR="00473102" w:rsidRDefault="00473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:rsidR="00FE0B4E" w:rsidRDefault="00FE0B4E">
    <w:pPr>
      <w:pStyle w:val="Cabealho"/>
    </w:pPr>
  </w:p>
  <w:p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2A6107"/>
    <w:rsid w:val="002B3CA0"/>
    <w:rsid w:val="00413B0F"/>
    <w:rsid w:val="00473102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A77B3E"/>
    <w:rsid w:val="00A93EFF"/>
    <w:rsid w:val="00AB4112"/>
    <w:rsid w:val="00AB683C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5FCFB8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21</cp:revision>
  <cp:lastPrinted>2024-11-18T13:16:00Z</cp:lastPrinted>
  <dcterms:created xsi:type="dcterms:W3CDTF">2023-08-25T16:52:00Z</dcterms:created>
  <dcterms:modified xsi:type="dcterms:W3CDTF">2024-11-18T13:16:00Z</dcterms:modified>
</cp:coreProperties>
</file>