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BF2CB" w14:textId="77777777" w:rsidR="00525D3E" w:rsidRDefault="00525D3E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5E2F5C" w14:textId="77777777" w:rsidR="00525D3E" w:rsidRPr="00EE22A6" w:rsidRDefault="00EE22A6" w:rsidP="00EE22A6">
      <w:pPr>
        <w:pStyle w:val="Standard"/>
        <w:tabs>
          <w:tab w:val="left" w:pos="2835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ab/>
      </w:r>
      <w:r w:rsidRPr="00EE22A6">
        <w:rPr>
          <w:rFonts w:ascii="Times New Roman" w:hAnsi="Times New Roman" w:cs="Times New Roman"/>
          <w:b/>
          <w:u w:val="single"/>
        </w:rPr>
        <w:t>PROJETO DE LEI Nº 96 DE 2024</w:t>
      </w:r>
    </w:p>
    <w:p w14:paraId="684BBF8D" w14:textId="77777777" w:rsidR="00EE22A6" w:rsidRPr="00EE22A6" w:rsidRDefault="00EE22A6" w:rsidP="00EE22A6">
      <w:pPr>
        <w:pStyle w:val="Standard"/>
        <w:tabs>
          <w:tab w:val="left" w:pos="2835"/>
        </w:tabs>
        <w:jc w:val="center"/>
        <w:rPr>
          <w:rFonts w:ascii="Times New Roman" w:hAnsi="Times New Roman" w:cs="Times New Roman"/>
          <w:u w:val="single"/>
        </w:rPr>
      </w:pPr>
      <w:r w:rsidRPr="00EE22A6">
        <w:rPr>
          <w:rFonts w:ascii="Times New Roman" w:hAnsi="Times New Roman" w:cs="Times New Roman"/>
          <w:b/>
          <w:u w:val="single"/>
        </w:rPr>
        <w:t>AUTÓGRAFO Nº 112 DE 2024</w:t>
      </w:r>
    </w:p>
    <w:p w14:paraId="3D006A0D" w14:textId="77777777" w:rsidR="00525D3E" w:rsidRPr="0021378F" w:rsidRDefault="00525D3E" w:rsidP="00525D3E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F148CB" w14:textId="3270D571" w:rsidR="00525D3E" w:rsidRPr="0021378F" w:rsidRDefault="00000000" w:rsidP="00EE22A6">
      <w:pPr>
        <w:pStyle w:val="TextosemFormatao"/>
        <w:ind w:left="3545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sz w:val="24"/>
          <w:szCs w:val="24"/>
        </w:rPr>
        <w:t>DÁ DENOMINAÇÃO OFICIAL À RUA PROJETADA</w:t>
      </w:r>
      <w:r w:rsidR="0021378F">
        <w:rPr>
          <w:rFonts w:ascii="Times New Roman" w:hAnsi="Times New Roman"/>
          <w:b/>
          <w:sz w:val="24"/>
          <w:szCs w:val="24"/>
        </w:rPr>
        <w:t xml:space="preserve"> </w:t>
      </w:r>
      <w:r w:rsidR="00BF5274">
        <w:rPr>
          <w:rFonts w:ascii="Times New Roman" w:hAnsi="Times New Roman"/>
          <w:b/>
          <w:sz w:val="24"/>
          <w:szCs w:val="24"/>
        </w:rPr>
        <w:t>22</w:t>
      </w:r>
      <w:r w:rsidR="00304055">
        <w:rPr>
          <w:rFonts w:ascii="Times New Roman" w:hAnsi="Times New Roman"/>
          <w:b/>
          <w:sz w:val="24"/>
          <w:szCs w:val="24"/>
        </w:rPr>
        <w:t>,</w:t>
      </w:r>
      <w:r w:rsidRPr="0021378F">
        <w:rPr>
          <w:rFonts w:ascii="Times New Roman" w:hAnsi="Times New Roman"/>
          <w:b/>
          <w:sz w:val="24"/>
          <w:szCs w:val="24"/>
        </w:rPr>
        <w:t xml:space="preserve"> DO LOTEAMENTO RESERVA DA CACHOEIRA</w:t>
      </w:r>
      <w:r w:rsidR="00304055">
        <w:rPr>
          <w:rFonts w:ascii="Times New Roman" w:hAnsi="Times New Roman"/>
          <w:b/>
          <w:sz w:val="24"/>
          <w:szCs w:val="24"/>
        </w:rPr>
        <w:t>,</w:t>
      </w:r>
      <w:r w:rsidRPr="0021378F">
        <w:rPr>
          <w:rFonts w:ascii="Times New Roman" w:hAnsi="Times New Roman"/>
          <w:b/>
          <w:sz w:val="24"/>
          <w:szCs w:val="24"/>
        </w:rPr>
        <w:t xml:space="preserve"> DE</w:t>
      </w:r>
      <w:r w:rsidR="00BF5274">
        <w:rPr>
          <w:rFonts w:ascii="Times New Roman" w:hAnsi="Times New Roman"/>
          <w:b/>
          <w:sz w:val="24"/>
          <w:szCs w:val="24"/>
        </w:rPr>
        <w:t xml:space="preserve"> “</w:t>
      </w:r>
      <w:r w:rsidR="000D056E">
        <w:rPr>
          <w:rFonts w:ascii="Times New Roman" w:hAnsi="Times New Roman"/>
          <w:b/>
          <w:sz w:val="24"/>
          <w:szCs w:val="24"/>
        </w:rPr>
        <w:t xml:space="preserve">RUA </w:t>
      </w:r>
      <w:r w:rsidR="00BF5274">
        <w:rPr>
          <w:rFonts w:ascii="Times New Roman" w:hAnsi="Times New Roman"/>
          <w:b/>
          <w:sz w:val="24"/>
          <w:szCs w:val="24"/>
        </w:rPr>
        <w:t>EUCLIDES BUSCARATI</w:t>
      </w:r>
      <w:r w:rsidR="000D056E">
        <w:rPr>
          <w:rFonts w:ascii="Times New Roman" w:hAnsi="Times New Roman"/>
          <w:b/>
          <w:sz w:val="24"/>
          <w:szCs w:val="24"/>
        </w:rPr>
        <w:t>”</w:t>
      </w:r>
      <w:r w:rsidRPr="0021378F">
        <w:rPr>
          <w:rFonts w:ascii="Times New Roman" w:hAnsi="Times New Roman"/>
          <w:b/>
          <w:sz w:val="24"/>
          <w:szCs w:val="24"/>
        </w:rPr>
        <w:t>.</w:t>
      </w:r>
    </w:p>
    <w:p w14:paraId="6A8265F1" w14:textId="77777777" w:rsidR="00525D3E" w:rsidRPr="0021378F" w:rsidRDefault="00525D3E" w:rsidP="00EE22A6">
      <w:pPr>
        <w:pStyle w:val="TextosemFormatao"/>
        <w:ind w:left="4254"/>
        <w:jc w:val="both"/>
        <w:rPr>
          <w:rFonts w:ascii="Times New Roman" w:hAnsi="Times New Roman"/>
          <w:sz w:val="24"/>
          <w:szCs w:val="24"/>
        </w:rPr>
      </w:pPr>
    </w:p>
    <w:p w14:paraId="278DB25B" w14:textId="77777777" w:rsidR="00525D3E" w:rsidRPr="0021378F" w:rsidRDefault="00525D3E" w:rsidP="00EE22A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020024CE" w14:textId="290E1658" w:rsidR="00525D3E" w:rsidRPr="0021378F" w:rsidRDefault="00EE22A6" w:rsidP="00EE22A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sz w:val="24"/>
          <w:szCs w:val="24"/>
        </w:rPr>
        <w:t xml:space="preserve">A </w:t>
      </w:r>
      <w:r w:rsidRPr="00EE22A6">
        <w:rPr>
          <w:rFonts w:ascii="Times New Roman" w:hAnsi="Times New Roman"/>
          <w:b/>
          <w:bCs/>
          <w:sz w:val="24"/>
          <w:szCs w:val="24"/>
        </w:rPr>
        <w:t>Câmara Municipal de Mogi Mirim</w:t>
      </w:r>
      <w:r w:rsidRPr="0021378F">
        <w:rPr>
          <w:rFonts w:ascii="Times New Roman" w:hAnsi="Times New Roman"/>
          <w:sz w:val="24"/>
          <w:szCs w:val="24"/>
        </w:rPr>
        <w:t xml:space="preserve"> </w:t>
      </w:r>
      <w:r w:rsidR="000D056E">
        <w:rPr>
          <w:rFonts w:ascii="Times New Roman" w:hAnsi="Times New Roman"/>
          <w:sz w:val="24"/>
          <w:szCs w:val="24"/>
        </w:rPr>
        <w:t>a</w:t>
      </w:r>
      <w:r w:rsidRPr="0021378F">
        <w:rPr>
          <w:rFonts w:ascii="Times New Roman" w:hAnsi="Times New Roman"/>
          <w:sz w:val="24"/>
          <w:szCs w:val="24"/>
        </w:rPr>
        <w:t>prova:</w:t>
      </w:r>
    </w:p>
    <w:p w14:paraId="5A909AD9" w14:textId="77777777" w:rsidR="00525D3E" w:rsidRPr="0021378F" w:rsidRDefault="00525D3E" w:rsidP="00EE22A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78915085" w14:textId="1E59B983" w:rsidR="00BF5274" w:rsidRDefault="00000000" w:rsidP="00EE22A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1º</w:t>
      </w:r>
      <w:r w:rsidR="00EE22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Rua PROJETADA 22</w:t>
      </w:r>
      <w:r w:rsidR="00EE22A6">
        <w:rPr>
          <w:rFonts w:ascii="Times New Roman" w:hAnsi="Times New Roman"/>
          <w:sz w:val="24"/>
          <w:szCs w:val="24"/>
        </w:rPr>
        <w:t>,</w:t>
      </w:r>
      <w:r w:rsidRPr="0021378F">
        <w:rPr>
          <w:rFonts w:ascii="Times New Roman" w:hAnsi="Times New Roman"/>
          <w:sz w:val="24"/>
          <w:szCs w:val="24"/>
        </w:rPr>
        <w:t xml:space="preserve"> do loteamento RESERVA DA CACHOEIRA</w:t>
      </w:r>
      <w:r w:rsidR="00EE22A6">
        <w:rPr>
          <w:rFonts w:ascii="Times New Roman" w:hAnsi="Times New Roman"/>
          <w:sz w:val="24"/>
          <w:szCs w:val="24"/>
        </w:rPr>
        <w:t>,</w:t>
      </w:r>
      <w:r w:rsidRPr="0021378F">
        <w:rPr>
          <w:rFonts w:ascii="Times New Roman" w:hAnsi="Times New Roman"/>
          <w:sz w:val="24"/>
          <w:szCs w:val="24"/>
        </w:rPr>
        <w:t xml:space="preserve"> passa a denominar-se de “</w:t>
      </w:r>
      <w:r w:rsidR="000D056E">
        <w:rPr>
          <w:rFonts w:ascii="Times New Roman" w:hAnsi="Times New Roman"/>
          <w:sz w:val="24"/>
          <w:szCs w:val="24"/>
        </w:rPr>
        <w:t xml:space="preserve">RUA </w:t>
      </w:r>
      <w:r>
        <w:rPr>
          <w:rFonts w:ascii="Times New Roman" w:hAnsi="Times New Roman"/>
          <w:sz w:val="24"/>
          <w:szCs w:val="24"/>
        </w:rPr>
        <w:t>E</w:t>
      </w:r>
      <w:r w:rsidR="0004697C">
        <w:rPr>
          <w:rFonts w:ascii="Times New Roman" w:hAnsi="Times New Roman"/>
          <w:sz w:val="24"/>
          <w:szCs w:val="24"/>
        </w:rPr>
        <w:t>UCLIDES BUSCARATI”</w:t>
      </w:r>
      <w:r>
        <w:rPr>
          <w:rFonts w:ascii="Times New Roman" w:hAnsi="Times New Roman"/>
          <w:sz w:val="24"/>
          <w:szCs w:val="24"/>
        </w:rPr>
        <w:t>.</w:t>
      </w:r>
    </w:p>
    <w:p w14:paraId="79CAFF6A" w14:textId="77777777" w:rsidR="00BF5274" w:rsidRPr="0021378F" w:rsidRDefault="00BF5274" w:rsidP="00EE22A6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</w:p>
    <w:p w14:paraId="7BB58482" w14:textId="1424ED20" w:rsidR="00525D3E" w:rsidRPr="0021378F" w:rsidRDefault="00000000" w:rsidP="00EE22A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2º</w:t>
      </w:r>
      <w:r w:rsidR="0004697C">
        <w:rPr>
          <w:rFonts w:ascii="Times New Roman" w:hAnsi="Times New Roman"/>
          <w:sz w:val="24"/>
          <w:szCs w:val="24"/>
        </w:rPr>
        <w:t xml:space="preserve"> Esta</w:t>
      </w:r>
      <w:r w:rsidRPr="0021378F">
        <w:rPr>
          <w:rFonts w:ascii="Times New Roman" w:hAnsi="Times New Roman"/>
          <w:sz w:val="24"/>
          <w:szCs w:val="24"/>
        </w:rPr>
        <w:t xml:space="preserve"> </w:t>
      </w:r>
      <w:r w:rsidR="000D056E">
        <w:rPr>
          <w:rFonts w:ascii="Times New Roman" w:hAnsi="Times New Roman"/>
          <w:sz w:val="24"/>
          <w:szCs w:val="24"/>
        </w:rPr>
        <w:t>L</w:t>
      </w:r>
      <w:r w:rsidRPr="0021378F">
        <w:rPr>
          <w:rFonts w:ascii="Times New Roman" w:hAnsi="Times New Roman"/>
          <w:sz w:val="24"/>
          <w:szCs w:val="24"/>
        </w:rPr>
        <w:t>ei entrará em vigor na data de sua publicação.</w:t>
      </w:r>
    </w:p>
    <w:p w14:paraId="7DA96AEE" w14:textId="77777777" w:rsidR="00525D3E" w:rsidRPr="0021378F" w:rsidRDefault="00525D3E" w:rsidP="00EE22A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7782877" w14:textId="77777777" w:rsidR="00525D3E" w:rsidRPr="0021378F" w:rsidRDefault="00000000" w:rsidP="00EE22A6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21378F">
        <w:rPr>
          <w:rFonts w:ascii="Times New Roman" w:hAnsi="Times New Roman"/>
          <w:b/>
          <w:bCs/>
          <w:sz w:val="24"/>
          <w:szCs w:val="24"/>
        </w:rPr>
        <w:t>Art. 3º</w:t>
      </w:r>
      <w:r w:rsidR="0004697C">
        <w:rPr>
          <w:rFonts w:ascii="Times New Roman" w:hAnsi="Times New Roman"/>
          <w:sz w:val="24"/>
          <w:szCs w:val="24"/>
        </w:rPr>
        <w:t xml:space="preserve"> Revogam-se a</w:t>
      </w:r>
      <w:r w:rsidRPr="0021378F">
        <w:rPr>
          <w:rFonts w:ascii="Times New Roman" w:hAnsi="Times New Roman"/>
          <w:sz w:val="24"/>
          <w:szCs w:val="24"/>
        </w:rPr>
        <w:t>s disposições em contrário.</w:t>
      </w:r>
    </w:p>
    <w:p w14:paraId="07B54EC0" w14:textId="77777777" w:rsidR="00EE22A6" w:rsidRDefault="00EE22A6" w:rsidP="00EE22A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519AD658" w14:textId="77777777" w:rsidR="00EE22A6" w:rsidRDefault="00EE22A6" w:rsidP="00EE22A6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3C1DC975" w14:textId="77777777" w:rsidR="00EE22A6" w:rsidRDefault="00EE22A6" w:rsidP="00EE22A6">
      <w:pPr>
        <w:ind w:left="709"/>
        <w:rPr>
          <w:sz w:val="24"/>
          <w:szCs w:val="24"/>
        </w:rPr>
      </w:pPr>
      <w:bookmarkStart w:id="0" w:name="_Hlk159318557"/>
      <w:r>
        <w:rPr>
          <w:sz w:val="24"/>
          <w:szCs w:val="24"/>
        </w:rPr>
        <w:t>Mesa da Câmara Municipal de Mogi Mirim, 19 de novembro de 2024.</w:t>
      </w:r>
    </w:p>
    <w:p w14:paraId="5DC65F06" w14:textId="77777777" w:rsidR="00EE22A6" w:rsidRDefault="00EE22A6" w:rsidP="00EE22A6">
      <w:pPr>
        <w:ind w:left="709"/>
        <w:rPr>
          <w:sz w:val="24"/>
          <w:szCs w:val="24"/>
        </w:rPr>
      </w:pPr>
    </w:p>
    <w:p w14:paraId="1E385B00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7307BF1A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14:paraId="0B3B39D1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14:paraId="7A25B3A8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136A1EBB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6929B895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009B255E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Vice-Presidente</w:t>
      </w:r>
    </w:p>
    <w:p w14:paraId="5AF53694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0C3BA4C9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672D69DD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 w14:paraId="544341FD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14:paraId="334766AB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553A8D34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4247F0FD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5CF4DF5E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392A0199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1B8C2C5E" w14:textId="77777777" w:rsidR="00EE22A6" w:rsidRDefault="00EE22A6" w:rsidP="00EE22A6">
      <w:pPr>
        <w:ind w:left="709"/>
        <w:rPr>
          <w:b/>
          <w:sz w:val="24"/>
          <w:szCs w:val="24"/>
        </w:rPr>
      </w:pPr>
    </w:p>
    <w:p w14:paraId="6B8EC732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5F7CBA14" w14:textId="77777777" w:rsidR="00EE22A6" w:rsidRDefault="00EE22A6" w:rsidP="00EE22A6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14:paraId="4EFB8747" w14:textId="77777777" w:rsidR="00EE22A6" w:rsidRDefault="00EE22A6" w:rsidP="00EE22A6">
      <w:pPr>
        <w:rPr>
          <w:b/>
          <w:sz w:val="24"/>
          <w:szCs w:val="24"/>
        </w:rPr>
      </w:pPr>
    </w:p>
    <w:p w14:paraId="22818BDB" w14:textId="77777777" w:rsidR="00EE22A6" w:rsidRDefault="00EE22A6" w:rsidP="00EE22A6">
      <w:pPr>
        <w:rPr>
          <w:b/>
          <w:sz w:val="24"/>
          <w:szCs w:val="24"/>
        </w:rPr>
      </w:pPr>
    </w:p>
    <w:p w14:paraId="5EDF1AF6" w14:textId="77777777" w:rsidR="00EE22A6" w:rsidRDefault="00EE22A6" w:rsidP="00EE22A6">
      <w:pPr>
        <w:rPr>
          <w:b/>
        </w:rPr>
      </w:pPr>
      <w:r>
        <w:rPr>
          <w:b/>
        </w:rPr>
        <w:t>Projeto de Lei nº 96 de 2024</w:t>
      </w:r>
    </w:p>
    <w:p w14:paraId="1C5235D3" w14:textId="7128A482" w:rsidR="00F66A3D" w:rsidRPr="0021378F" w:rsidRDefault="00EE22A6" w:rsidP="000D056E">
      <w:pPr>
        <w:rPr>
          <w:sz w:val="24"/>
          <w:szCs w:val="24"/>
        </w:rPr>
      </w:pPr>
      <w:r>
        <w:rPr>
          <w:b/>
        </w:rPr>
        <w:t>Autoria: Vereadora Lucia Maria Ferreira Tenório</w:t>
      </w:r>
      <w:bookmarkEnd w:id="0"/>
    </w:p>
    <w:p w14:paraId="18E7A81C" w14:textId="77777777" w:rsidR="00525D3E" w:rsidRPr="00F66A3D" w:rsidRDefault="00525D3E" w:rsidP="00525D3E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A290674" w14:textId="77777777" w:rsidR="00BF5274" w:rsidRDefault="00BF5274" w:rsidP="00BF5274">
      <w:pPr>
        <w:spacing w:line="360" w:lineRule="auto"/>
        <w:rPr>
          <w:sz w:val="28"/>
          <w:szCs w:val="28"/>
        </w:rPr>
      </w:pPr>
    </w:p>
    <w:sectPr w:rsidR="00BF5274" w:rsidSect="00EE22A6">
      <w:headerReference w:type="default" r:id="rId6"/>
      <w:footerReference w:type="default" r:id="rId7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6B1A6" w14:textId="77777777" w:rsidR="007155FC" w:rsidRDefault="007155FC">
      <w:r>
        <w:separator/>
      </w:r>
    </w:p>
  </w:endnote>
  <w:endnote w:type="continuationSeparator" w:id="0">
    <w:p w14:paraId="38599674" w14:textId="77777777" w:rsidR="007155FC" w:rsidRDefault="0071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A0629" w14:textId="77777777" w:rsidR="00AA36CE" w:rsidRDefault="00AA36C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99B40" w14:textId="77777777" w:rsidR="007155FC" w:rsidRDefault="007155FC">
      <w:r>
        <w:separator/>
      </w:r>
    </w:p>
  </w:footnote>
  <w:footnote w:type="continuationSeparator" w:id="0">
    <w:p w14:paraId="32EAB126" w14:textId="77777777" w:rsidR="007155FC" w:rsidRDefault="0071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1F0C4" w14:textId="77777777" w:rsidR="00AA36CE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27B3EF25" wp14:editId="3CEA3403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11193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FDA26B3" wp14:editId="6F0B8D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CC351B" w14:textId="77777777" w:rsidR="00AA36CE" w:rsidRDefault="00AA36CE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6" style="position:absolute;left:0;text-align:left;margin-left:-50.05pt;margin-top:.05pt;width:1.15pt;height:11.4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" o:allowincell="f" filled="f" stroked="f" strokeweight="0">
              <v:textbox style="mso-fit-shape-to-text:t" inset="0,0,0,0">
                <w:txbxContent>
                  <w:p w:rsidR="00AA36CE" w:rsidRDefault="00AA36CE">
                    <w:pPr>
                      <w:pStyle w:val="Cabealho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1" locked="0" layoutInCell="0" allowOverlap="1" wp14:anchorId="294CA79A" wp14:editId="7CC69196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635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7DEBCE" w14:textId="77777777" w:rsidR="00AA36CE" w:rsidRDefault="00AA36CE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7" style="position:absolute;left:0;text-align:left;margin-left:23pt;margin-top:21.8pt;width:26.9pt;height:15.05pt;z-index:-25165516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" o:allowincell="f" filled="f" stroked="f" strokeweight="0">
              <v:textbox inset="0,0,0,0">
                <w:txbxContent>
                  <w:p w:rsidR="00AA36CE" w:rsidRDefault="00AA36CE">
                    <w:pPr>
                      <w:pStyle w:val="Contedodoquadro"/>
                      <w:ind w:right="360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5C3E82AB" w14:textId="77777777" w:rsidR="00AA36CE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6527B070" w14:textId="77777777" w:rsidR="00AA36CE" w:rsidRDefault="00AA36C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CE"/>
    <w:rsid w:val="0004697C"/>
    <w:rsid w:val="000D056E"/>
    <w:rsid w:val="00170CAE"/>
    <w:rsid w:val="0021378F"/>
    <w:rsid w:val="00304055"/>
    <w:rsid w:val="00455AB5"/>
    <w:rsid w:val="00525D3E"/>
    <w:rsid w:val="007155FC"/>
    <w:rsid w:val="00803CA4"/>
    <w:rsid w:val="0082571B"/>
    <w:rsid w:val="009220D6"/>
    <w:rsid w:val="009E0C38"/>
    <w:rsid w:val="00A32CA7"/>
    <w:rsid w:val="00AA36CE"/>
    <w:rsid w:val="00B40BF1"/>
    <w:rsid w:val="00BF5274"/>
    <w:rsid w:val="00C7209A"/>
    <w:rsid w:val="00EE22A6"/>
    <w:rsid w:val="00F60767"/>
    <w:rsid w:val="00F66A3D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0A91"/>
  <w15:docId w15:val="{E9C5CFA9-220C-44CF-BDD1-5AFED9FE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tulo1Char">
    <w:name w:val="Título 1 Char"/>
    <w:link w:val="Ttulo1"/>
    <w:qFormat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Pr>
      <w:sz w:val="28"/>
    </w:rPr>
  </w:style>
  <w:style w:type="character" w:customStyle="1" w:styleId="apple-converted-space">
    <w:name w:val="apple-converted-space"/>
    <w:qFormat/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525D3E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525D3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5</cp:revision>
  <cp:lastPrinted>2024-11-06T15:04:00Z</cp:lastPrinted>
  <dcterms:created xsi:type="dcterms:W3CDTF">2024-11-06T15:03:00Z</dcterms:created>
  <dcterms:modified xsi:type="dcterms:W3CDTF">2024-11-19T12:54:00Z</dcterms:modified>
  <dc:language>pt-BR</dc:language>
</cp:coreProperties>
</file>