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62EE6871" w14:textId="77777777" w:rsidR="00D37305" w:rsidRPr="00D37305" w:rsidRDefault="00D37305" w:rsidP="008D6D1B">
      <w:pPr>
        <w:pStyle w:val="TextosemFormatao"/>
        <w:rPr>
          <w:rFonts w:ascii="Times New Roman" w:hAnsi="Times New Roman"/>
          <w:sz w:val="24"/>
        </w:rPr>
      </w:pPr>
    </w:p>
    <w:p w14:paraId="7473D00D" w14:textId="50DA9964" w:rsidR="008D6D1B" w:rsidRDefault="008D6D1B" w:rsidP="008D6D1B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6D1B">
        <w:rPr>
          <w:rFonts w:ascii="Times New Roman" w:eastAsia="Calibri" w:hAnsi="Times New Roman" w:cs="Times New Roman"/>
          <w:b/>
          <w:sz w:val="24"/>
          <w:szCs w:val="24"/>
        </w:rPr>
        <w:t xml:space="preserve">ALTERA DISPOSITIVO DA LEI MUNICIPAL Nº </w:t>
      </w:r>
      <w:r>
        <w:rPr>
          <w:rFonts w:ascii="Times New Roman" w:eastAsia="Calibri" w:hAnsi="Times New Roman" w:cs="Times New Roman"/>
          <w:b/>
          <w:sz w:val="24"/>
          <w:szCs w:val="24"/>
        </w:rPr>
        <w:t>X.XXX</w:t>
      </w:r>
      <w:r w:rsidRPr="008D6D1B">
        <w:rPr>
          <w:rFonts w:ascii="Times New Roman" w:eastAsia="Calibri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eastAsia="Calibri" w:hAnsi="Times New Roman" w:cs="Times New Roman"/>
          <w:b/>
          <w:sz w:val="24"/>
          <w:szCs w:val="24"/>
        </w:rPr>
        <w:t>XX</w:t>
      </w:r>
      <w:r w:rsidRPr="008D6D1B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/>
          <w:sz w:val="24"/>
          <w:szCs w:val="24"/>
        </w:rPr>
        <w:t>XXXX</w:t>
      </w:r>
      <w:r w:rsidRPr="008D6D1B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/>
          <w:sz w:val="24"/>
          <w:szCs w:val="24"/>
        </w:rPr>
        <w:t>XXXX</w:t>
      </w: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3DC3FC56" w14:textId="77777777" w:rsidR="008D6D1B" w:rsidRPr="008D6D1B" w:rsidRDefault="008D6D1B" w:rsidP="008D6D1B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016CE6" w14:textId="77777777" w:rsidR="008D6D1B" w:rsidRPr="008D6D1B" w:rsidRDefault="008D6D1B" w:rsidP="008D6D1B">
      <w:pPr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BB75DE" w14:textId="77777777" w:rsidR="008D6D1B" w:rsidRPr="008D6D1B" w:rsidRDefault="008D6D1B" w:rsidP="008D6D1B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D6D1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09A595FA" w14:textId="77777777" w:rsidR="008D6D1B" w:rsidRPr="008D6D1B" w:rsidRDefault="008D6D1B" w:rsidP="008D6D1B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30774082" w14:textId="11DC221D" w:rsidR="008D6D1B" w:rsidRDefault="008D6D1B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O [artigo, inciso, parágrafo] da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Lei Municipal nº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X.XXX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,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, que dispõe sobre </w:t>
      </w:r>
      <w:r>
        <w:rPr>
          <w:rFonts w:ascii="Times New Roman" w:eastAsia="Calibri" w:hAnsi="Times New Roman" w:cs="Times New Roman"/>
          <w:sz w:val="24"/>
          <w:szCs w:val="24"/>
        </w:rPr>
        <w:t>XXXXXXXXX</w:t>
      </w:r>
      <w:r w:rsidRPr="008D6D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passa a viger com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 seguinte redação:</w:t>
      </w:r>
    </w:p>
    <w:p w14:paraId="7CD2F4C2" w14:textId="77777777" w:rsidR="00EA36B9" w:rsidRDefault="00EA36B9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0753F2D3" w14:textId="77777777" w:rsidR="00EA36B9" w:rsidRPr="00EA36B9" w:rsidRDefault="00EA36B9" w:rsidP="00EA36B9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  <w:r w:rsidRPr="00EA36B9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>Art. XX [...]</w:t>
      </w:r>
    </w:p>
    <w:p w14:paraId="3A973709" w14:textId="77777777" w:rsidR="00EA36B9" w:rsidRPr="00EA36B9" w:rsidRDefault="00EA36B9" w:rsidP="00EA36B9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0417A094" w14:textId="38E4778C" w:rsidR="00EA36B9" w:rsidRPr="00EA36B9" w:rsidRDefault="00EA36B9" w:rsidP="00EA36B9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</w:pPr>
      <w:r w:rsidRPr="00EA36B9"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Parágrafo XX. XXXXXXXXXXXXXXXXXXXXXX.</w:t>
      </w:r>
    </w:p>
    <w:p w14:paraId="6119D135" w14:textId="77777777" w:rsidR="008D6D1B" w:rsidRDefault="008D6D1B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47575418" w14:textId="17274EFD" w:rsidR="008D6D1B" w:rsidRPr="008D6D1B" w:rsidRDefault="008D6D1B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Ficam mantidas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inalteradas 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as demais disposições da Lei Municipal nº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X.XXX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,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.</w:t>
      </w:r>
    </w:p>
    <w:p w14:paraId="09993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6DF3650" w14:textId="414A5C1E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 xml:space="preserve">Art. </w:t>
      </w:r>
      <w:r w:rsidR="008D6D1B">
        <w:rPr>
          <w:rFonts w:ascii="Times New Roman" w:hAnsi="Times New Roman"/>
          <w:b/>
          <w:bCs/>
          <w:sz w:val="24"/>
        </w:rPr>
        <w:t>3</w:t>
      </w:r>
      <w:r w:rsidRPr="00D37305">
        <w:rPr>
          <w:rFonts w:ascii="Times New Roman" w:hAnsi="Times New Roman"/>
          <w:b/>
          <w:bCs/>
          <w:sz w:val="24"/>
        </w:rPr>
        <w:t>º</w:t>
      </w:r>
      <w:r w:rsidRPr="00D37305">
        <w:rPr>
          <w:rFonts w:ascii="Times New Roman" w:hAnsi="Times New Roman"/>
          <w:sz w:val="24"/>
        </w:rPr>
        <w:t xml:space="preserve"> Esta Lei entra em vigor na data de sua publicação.</w:t>
      </w:r>
    </w:p>
    <w:p w14:paraId="4C33849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365143D7" w14:textId="638F3CA4" w:rsidR="00D37305" w:rsidRPr="00D37305" w:rsidRDefault="00D37305" w:rsidP="00D37305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14:paraId="5F641A4F" w14:textId="77777777" w:rsidR="00F9761F" w:rsidRPr="00F9761F" w:rsidRDefault="00F9761F" w:rsidP="00F9761F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 w:rsidRPr="00F9761F">
        <w:rPr>
          <w:rFonts w:ascii="Times New Roman" w:hAnsi="Times New Roman"/>
          <w:b/>
          <w:bCs/>
          <w:sz w:val="24"/>
        </w:rPr>
        <w:t>VEREADOR XXXX</w:t>
      </w:r>
    </w:p>
    <w:p w14:paraId="4B7AA7AC" w14:textId="1A162A5E" w:rsidR="00D37305" w:rsidRDefault="00D37305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6D6ED94E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6512" w14:textId="77777777" w:rsidR="00D10BAE" w:rsidRDefault="00D10BAE" w:rsidP="00B74677">
      <w:r>
        <w:separator/>
      </w:r>
    </w:p>
  </w:endnote>
  <w:endnote w:type="continuationSeparator" w:id="0">
    <w:p w14:paraId="771E6D5A" w14:textId="77777777" w:rsidR="00D10BAE" w:rsidRDefault="00D10BAE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4799" w14:textId="77777777" w:rsidR="00D10BAE" w:rsidRDefault="00D10BAE" w:rsidP="00B74677">
      <w:r>
        <w:separator/>
      </w:r>
    </w:p>
  </w:footnote>
  <w:footnote w:type="continuationSeparator" w:id="0">
    <w:p w14:paraId="6EC5AC96" w14:textId="77777777" w:rsidR="00D10BAE" w:rsidRDefault="00D10BAE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139BF"/>
    <w:rsid w:val="00090835"/>
    <w:rsid w:val="001536DE"/>
    <w:rsid w:val="001915A3"/>
    <w:rsid w:val="001B334F"/>
    <w:rsid w:val="001F178F"/>
    <w:rsid w:val="001F2DAC"/>
    <w:rsid w:val="002139C4"/>
    <w:rsid w:val="002167D0"/>
    <w:rsid w:val="00217F62"/>
    <w:rsid w:val="00220FF3"/>
    <w:rsid w:val="0025595B"/>
    <w:rsid w:val="002800AF"/>
    <w:rsid w:val="002B44D2"/>
    <w:rsid w:val="002F4F02"/>
    <w:rsid w:val="003A0FD7"/>
    <w:rsid w:val="00415159"/>
    <w:rsid w:val="004513CB"/>
    <w:rsid w:val="004A3FBC"/>
    <w:rsid w:val="004B027A"/>
    <w:rsid w:val="006E30EE"/>
    <w:rsid w:val="007055A6"/>
    <w:rsid w:val="007253B1"/>
    <w:rsid w:val="00776924"/>
    <w:rsid w:val="008B362B"/>
    <w:rsid w:val="008B6F44"/>
    <w:rsid w:val="008D6D1B"/>
    <w:rsid w:val="00920C58"/>
    <w:rsid w:val="00A906D8"/>
    <w:rsid w:val="00AB5A74"/>
    <w:rsid w:val="00B04D1C"/>
    <w:rsid w:val="00B1683D"/>
    <w:rsid w:val="00B74677"/>
    <w:rsid w:val="00B93F19"/>
    <w:rsid w:val="00C51134"/>
    <w:rsid w:val="00C61C19"/>
    <w:rsid w:val="00C871FD"/>
    <w:rsid w:val="00CB657A"/>
    <w:rsid w:val="00D10BAE"/>
    <w:rsid w:val="00D20622"/>
    <w:rsid w:val="00D37305"/>
    <w:rsid w:val="00DB1B02"/>
    <w:rsid w:val="00E17FF1"/>
    <w:rsid w:val="00EA36B9"/>
    <w:rsid w:val="00F071AE"/>
    <w:rsid w:val="00F81241"/>
    <w:rsid w:val="00F9761F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dcterms:created xsi:type="dcterms:W3CDTF">2024-12-20T12:38:00Z</dcterms:created>
  <dcterms:modified xsi:type="dcterms:W3CDTF">2025-01-07T11:01:00Z</dcterms:modified>
</cp:coreProperties>
</file>