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77F" w14:textId="77777777" w:rsidR="007756E0" w:rsidRDefault="007756E0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14:paraId="6051675B" w14:textId="77777777" w:rsidR="007756E0" w:rsidRDefault="007756E0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14:paraId="5E70D875" w14:textId="256CF721" w:rsidR="00E82D70" w:rsidRDefault="00345557" w:rsidP="001A15EE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14:paraId="0714352F" w14:textId="048EF1CE" w:rsidR="00BB0F86" w:rsidRPr="001A15EE" w:rsidRDefault="00BB0F86" w:rsidP="006979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="007756E0" w:rsidRPr="001A15EE">
        <w:rPr>
          <w:rFonts w:ascii="Arial" w:hAnsi="Arial" w:cs="Arial"/>
          <w:b/>
          <w:sz w:val="24"/>
          <w:szCs w:val="24"/>
        </w:rPr>
        <w:t xml:space="preserve">: </w:t>
      </w:r>
      <w:r w:rsidR="00C568F6" w:rsidRPr="00C568F6">
        <w:rPr>
          <w:rFonts w:ascii="Arial" w:hAnsi="Arial" w:cs="Arial"/>
          <w:b/>
          <w:sz w:val="24"/>
          <w:szCs w:val="24"/>
        </w:rPr>
        <w:t>SOLICITO AO EXMO. SR. PREFEITO PAULO DE OLIVEIRA E SILVA, QUE ESTUDE A POSSIBILIDADE DE DESTINAR DOIS AGENTES PARA ATUAR NA FISCALIZAÇÃO E CUMPPRIMENTO DA LEGISLAÇÃO DAS ESTRADAS VICINAIS COM VEÍCULO EXCLUSIVO.</w:t>
      </w:r>
    </w:p>
    <w:p w14:paraId="5E70D877" w14:textId="77777777" w:rsidR="00E82D70" w:rsidRPr="001A15EE" w:rsidRDefault="00E82D70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14:paraId="7B977582" w14:textId="77777777" w:rsidR="00705530" w:rsidRDefault="00705530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70D878" w14:textId="2DF6FB01" w:rsidR="00345557" w:rsidRPr="001A15EE" w:rsidRDefault="00345557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14:paraId="5E70D879" w14:textId="11D6379D" w:rsidR="00345557" w:rsidRPr="001A15EE" w:rsidRDefault="00345557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14:paraId="5E70D87A" w14:textId="77777777" w:rsidR="00345557" w:rsidRPr="001A15EE" w:rsidRDefault="00345557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70D87B" w14:textId="77777777" w:rsidR="00CD0436" w:rsidRPr="00694F1D" w:rsidRDefault="00CD0436" w:rsidP="001A15EE">
      <w:pPr>
        <w:spacing w:line="360" w:lineRule="auto"/>
        <w:jc w:val="both"/>
        <w:rPr>
          <w:sz w:val="24"/>
          <w:szCs w:val="24"/>
        </w:rPr>
      </w:pPr>
    </w:p>
    <w:p w14:paraId="6A5F4459" w14:textId="77777777" w:rsidR="00C568F6" w:rsidRDefault="00C568F6" w:rsidP="00C568F6">
      <w:pPr>
        <w:spacing w:line="360" w:lineRule="auto"/>
        <w:jc w:val="both"/>
        <w:rPr>
          <w:sz w:val="24"/>
          <w:szCs w:val="24"/>
        </w:rPr>
      </w:pPr>
      <w:r w:rsidRPr="00C568F6">
        <w:rPr>
          <w:sz w:val="24"/>
          <w:szCs w:val="24"/>
        </w:rPr>
        <w:t xml:space="preserve">Apresento a </w:t>
      </w:r>
      <w:proofErr w:type="spellStart"/>
      <w:proofErr w:type="gramStart"/>
      <w:r w:rsidRPr="00C568F6">
        <w:rPr>
          <w:sz w:val="24"/>
          <w:szCs w:val="24"/>
        </w:rPr>
        <w:t>V.Excia</w:t>
      </w:r>
      <w:proofErr w:type="spellEnd"/>
      <w:proofErr w:type="gramEnd"/>
      <w:r w:rsidRPr="00C568F6">
        <w:rPr>
          <w:sz w:val="24"/>
          <w:szCs w:val="24"/>
        </w:rPr>
        <w:t xml:space="preserve">, nos termos do Art. 160 do Regimento Interno, a presente Indicação a ser encaminhada ao Senhor Prefeito Municipal Paulo de Oliveira e Silva, para que a Secretaria de Agricultura tenha dois agentes de fiscalização voltados, exclusivamente ao cumprimento da legislação que versa sobre estradas vicinais , com veículos exclusivos. Tal solicitação se baseia nos abusos cometidos por alguns agricultores que lançam indevidamente água de chuva nas estradas e comprometem as </w:t>
      </w:r>
      <w:proofErr w:type="spellStart"/>
      <w:r w:rsidRPr="00C568F6">
        <w:rPr>
          <w:sz w:val="24"/>
          <w:szCs w:val="24"/>
        </w:rPr>
        <w:t>MMR´s</w:t>
      </w:r>
      <w:proofErr w:type="spellEnd"/>
      <w:r w:rsidRPr="00C568F6">
        <w:rPr>
          <w:sz w:val="24"/>
          <w:szCs w:val="24"/>
        </w:rPr>
        <w:t xml:space="preserve"> em questão. A fiscalização mais acirrada poderá auxiliar e coibir abusos evitando que o Município tenha de arcar a recuperação de trechos em péssimo estado. Dessa forma, quanto maior o número de profissionais orientando os agricultores, melhor serão os resultados. </w:t>
      </w:r>
    </w:p>
    <w:p w14:paraId="6D46F730" w14:textId="77777777" w:rsidR="00C568F6" w:rsidRDefault="00C568F6" w:rsidP="00C568F6">
      <w:pPr>
        <w:spacing w:line="360" w:lineRule="auto"/>
        <w:jc w:val="both"/>
        <w:rPr>
          <w:sz w:val="24"/>
          <w:szCs w:val="24"/>
        </w:rPr>
      </w:pPr>
    </w:p>
    <w:p w14:paraId="5E70D883" w14:textId="63CDE7EA" w:rsidR="005F72DC" w:rsidRPr="00694F1D" w:rsidRDefault="00F00B02" w:rsidP="00C568F6">
      <w:pPr>
        <w:spacing w:line="360" w:lineRule="auto"/>
        <w:jc w:val="center"/>
        <w:rPr>
          <w:b/>
          <w:sz w:val="24"/>
          <w:szCs w:val="24"/>
        </w:rPr>
      </w:pPr>
      <w:r w:rsidRPr="00694F1D">
        <w:rPr>
          <w:b/>
          <w:sz w:val="24"/>
          <w:szCs w:val="24"/>
        </w:rPr>
        <w:t>Sala das Sessõe</w:t>
      </w:r>
      <w:r w:rsidR="00463357" w:rsidRPr="00694F1D">
        <w:rPr>
          <w:b/>
          <w:sz w:val="24"/>
          <w:szCs w:val="24"/>
        </w:rPr>
        <w:t xml:space="preserve">s “Vereador Santo </w:t>
      </w:r>
      <w:proofErr w:type="spellStart"/>
      <w:r w:rsidR="00463357" w:rsidRPr="00694F1D">
        <w:rPr>
          <w:b/>
          <w:sz w:val="24"/>
          <w:szCs w:val="24"/>
        </w:rPr>
        <w:t>Rótolli</w:t>
      </w:r>
      <w:proofErr w:type="spellEnd"/>
      <w:r w:rsidR="00463357" w:rsidRPr="00694F1D">
        <w:rPr>
          <w:b/>
          <w:sz w:val="24"/>
          <w:szCs w:val="24"/>
        </w:rPr>
        <w:t xml:space="preserve">”, </w:t>
      </w:r>
      <w:r w:rsidR="00C961E7">
        <w:rPr>
          <w:b/>
          <w:sz w:val="24"/>
          <w:szCs w:val="24"/>
        </w:rPr>
        <w:t xml:space="preserve">aos 03 de </w:t>
      </w:r>
      <w:proofErr w:type="gramStart"/>
      <w:r w:rsidR="00C961E7">
        <w:rPr>
          <w:b/>
          <w:sz w:val="24"/>
          <w:szCs w:val="24"/>
        </w:rPr>
        <w:t>Fevereiro</w:t>
      </w:r>
      <w:proofErr w:type="gramEnd"/>
      <w:r w:rsidR="00C961E7">
        <w:rPr>
          <w:b/>
          <w:sz w:val="24"/>
          <w:szCs w:val="24"/>
        </w:rPr>
        <w:t xml:space="preserve"> de 2025</w:t>
      </w:r>
      <w:r w:rsidR="00547F47" w:rsidRPr="00694F1D">
        <w:rPr>
          <w:b/>
          <w:sz w:val="24"/>
          <w:szCs w:val="24"/>
        </w:rPr>
        <w:t>.</w:t>
      </w:r>
    </w:p>
    <w:p w14:paraId="5E70D884" w14:textId="77777777" w:rsidR="005F72DC" w:rsidRPr="00694F1D" w:rsidRDefault="005F72DC" w:rsidP="00B24633">
      <w:pPr>
        <w:spacing w:line="360" w:lineRule="auto"/>
        <w:jc w:val="both"/>
        <w:rPr>
          <w:b/>
          <w:sz w:val="24"/>
          <w:szCs w:val="24"/>
        </w:rPr>
      </w:pPr>
    </w:p>
    <w:p w14:paraId="5E70D885" w14:textId="77777777" w:rsidR="00057359" w:rsidRPr="00694F1D" w:rsidRDefault="00057359" w:rsidP="00B24633">
      <w:pPr>
        <w:spacing w:line="360" w:lineRule="auto"/>
        <w:jc w:val="both"/>
        <w:rPr>
          <w:b/>
          <w:sz w:val="24"/>
          <w:szCs w:val="24"/>
        </w:rPr>
      </w:pPr>
    </w:p>
    <w:p w14:paraId="5E70D886" w14:textId="77777777" w:rsidR="005F72DC" w:rsidRPr="00B24633" w:rsidRDefault="005F72DC" w:rsidP="001A15EE">
      <w:pPr>
        <w:spacing w:line="360" w:lineRule="auto"/>
        <w:jc w:val="center"/>
        <w:rPr>
          <w:b/>
          <w:sz w:val="28"/>
          <w:szCs w:val="28"/>
        </w:rPr>
      </w:pPr>
    </w:p>
    <w:p w14:paraId="5E70D887" w14:textId="697D9096" w:rsidR="00CE2046" w:rsidRPr="00B24633" w:rsidRDefault="00EB55F5" w:rsidP="001A15EE">
      <w:pPr>
        <w:spacing w:line="360" w:lineRule="auto"/>
        <w:jc w:val="center"/>
        <w:rPr>
          <w:b/>
          <w:sz w:val="28"/>
          <w:szCs w:val="28"/>
        </w:rPr>
      </w:pPr>
      <w:r w:rsidRPr="00B24633">
        <w:rPr>
          <w:b/>
          <w:sz w:val="28"/>
          <w:szCs w:val="28"/>
        </w:rPr>
        <w:t>Vereador</w:t>
      </w:r>
      <w:r w:rsidR="006A0CFA" w:rsidRPr="00B24633">
        <w:rPr>
          <w:b/>
          <w:sz w:val="28"/>
          <w:szCs w:val="28"/>
        </w:rPr>
        <w:t xml:space="preserve"> </w:t>
      </w:r>
      <w:r w:rsidR="00547F47" w:rsidRPr="00B24633">
        <w:rPr>
          <w:b/>
          <w:sz w:val="28"/>
          <w:szCs w:val="28"/>
        </w:rPr>
        <w:t>Marcos Antonio Franco</w:t>
      </w:r>
    </w:p>
    <w:p w14:paraId="19D9685A" w14:textId="48FD335F" w:rsidR="00C961E7" w:rsidRPr="00B24633" w:rsidRDefault="00B24633" w:rsidP="001A15E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C961E7" w:rsidRPr="00B24633">
        <w:rPr>
          <w:b/>
          <w:sz w:val="28"/>
          <w:szCs w:val="28"/>
        </w:rPr>
        <w:t>Marcos Gaúcho</w:t>
      </w:r>
      <w:r>
        <w:rPr>
          <w:b/>
          <w:sz w:val="28"/>
          <w:szCs w:val="28"/>
        </w:rPr>
        <w:t>”</w:t>
      </w:r>
    </w:p>
    <w:sectPr w:rsidR="00C961E7" w:rsidRPr="00B24633" w:rsidSect="00C21050">
      <w:headerReference w:type="even" r:id="rId7"/>
      <w:headerReference w:type="default" r:id="rId8"/>
      <w:footerReference w:type="default" r:id="rId9"/>
      <w:pgSz w:w="11907" w:h="16840" w:code="9"/>
      <w:pgMar w:top="2268" w:right="1321" w:bottom="1985" w:left="1418" w:header="72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9962" w14:textId="77777777" w:rsidR="00296353" w:rsidRDefault="00296353">
      <w:r>
        <w:separator/>
      </w:r>
    </w:p>
  </w:endnote>
  <w:endnote w:type="continuationSeparator" w:id="0">
    <w:p w14:paraId="2A177925" w14:textId="77777777" w:rsidR="00296353" w:rsidRDefault="0029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D894" w14:textId="00FCADFC" w:rsidR="009C7EB6" w:rsidRPr="00522A34" w:rsidRDefault="00C21050" w:rsidP="00C2105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="009C7EB6"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8B7C" w14:textId="77777777" w:rsidR="00296353" w:rsidRDefault="00296353">
      <w:r>
        <w:separator/>
      </w:r>
    </w:p>
  </w:footnote>
  <w:footnote w:type="continuationSeparator" w:id="0">
    <w:p w14:paraId="52316D87" w14:textId="77777777" w:rsidR="00296353" w:rsidRDefault="0029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D88C" w14:textId="77777777" w:rsidR="00AF60CF" w:rsidRDefault="00F152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70D88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D88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70D88F" w14:textId="77777777" w:rsidR="00AF60CF" w:rsidRDefault="00057359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14:paraId="5E70D890" w14:textId="415BB58F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E70D896" wp14:editId="5E70D89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E70D891" w14:textId="77777777" w:rsidR="00AF60CF" w:rsidRPr="009C7EB6" w:rsidRDefault="00057359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E70D892" w14:textId="513DF945" w:rsidR="009C7EB6" w:rsidRPr="009C7EB6" w:rsidRDefault="00057359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5E70D89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96353"/>
    <w:rsid w:val="002A19DA"/>
    <w:rsid w:val="002A3DD3"/>
    <w:rsid w:val="002B1F3B"/>
    <w:rsid w:val="002C1545"/>
    <w:rsid w:val="002D0894"/>
    <w:rsid w:val="002D0E99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43B7"/>
    <w:rsid w:val="003C6BEA"/>
    <w:rsid w:val="003E259D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5D33"/>
    <w:rsid w:val="00511B7F"/>
    <w:rsid w:val="00520B81"/>
    <w:rsid w:val="00521F4A"/>
    <w:rsid w:val="00522A34"/>
    <w:rsid w:val="00547F47"/>
    <w:rsid w:val="005678E1"/>
    <w:rsid w:val="0057282A"/>
    <w:rsid w:val="0057477E"/>
    <w:rsid w:val="005765CD"/>
    <w:rsid w:val="005829C9"/>
    <w:rsid w:val="00594342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4F1D"/>
    <w:rsid w:val="00695876"/>
    <w:rsid w:val="00697907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30"/>
    <w:rsid w:val="00713C38"/>
    <w:rsid w:val="00714378"/>
    <w:rsid w:val="007224B1"/>
    <w:rsid w:val="00726350"/>
    <w:rsid w:val="0073091D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75B39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1C07"/>
    <w:rsid w:val="009926AF"/>
    <w:rsid w:val="00992D71"/>
    <w:rsid w:val="009A22D2"/>
    <w:rsid w:val="009C37A0"/>
    <w:rsid w:val="009C6FC8"/>
    <w:rsid w:val="009C7EB6"/>
    <w:rsid w:val="009D0C77"/>
    <w:rsid w:val="00A036EB"/>
    <w:rsid w:val="00A4193C"/>
    <w:rsid w:val="00A53012"/>
    <w:rsid w:val="00A860E9"/>
    <w:rsid w:val="00A87ED6"/>
    <w:rsid w:val="00AA1318"/>
    <w:rsid w:val="00AB62C5"/>
    <w:rsid w:val="00AC65E6"/>
    <w:rsid w:val="00AD1F0D"/>
    <w:rsid w:val="00AE0D9F"/>
    <w:rsid w:val="00AE1BB5"/>
    <w:rsid w:val="00AE1E55"/>
    <w:rsid w:val="00AF60CF"/>
    <w:rsid w:val="00B12F4A"/>
    <w:rsid w:val="00B24633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568F6"/>
    <w:rsid w:val="00C72157"/>
    <w:rsid w:val="00C8615E"/>
    <w:rsid w:val="00C961E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833A3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0D86D"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A633B"/>
    <w:rPr>
      <w:rFonts w:ascii="Courier New" w:hAnsi="Courier New"/>
    </w:rPr>
  </w:style>
  <w:style w:type="character" w:styleId="Nmerodepgina">
    <w:name w:val="page number"/>
    <w:basedOn w:val="Fontepargpadro"/>
    <w:rsid w:val="007A633B"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088E-1755-4940-948E-FFEC3AEF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5</cp:revision>
  <cp:lastPrinted>2018-12-06T14:20:00Z</cp:lastPrinted>
  <dcterms:created xsi:type="dcterms:W3CDTF">2025-01-16T14:04:00Z</dcterms:created>
  <dcterms:modified xsi:type="dcterms:W3CDTF">2025-01-17T13:27:00Z</dcterms:modified>
</cp:coreProperties>
</file>