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5799" w:rsidP="00535799" w14:paraId="166D55E4" w14:textId="77777777">
      <w:pPr>
        <w:spacing w:after="0" w:line="380" w:lineRule="atLeast"/>
        <w:rPr>
          <w:rFonts w:cstheme="minorHAnsi"/>
          <w:b/>
          <w:bCs/>
          <w:sz w:val="24"/>
          <w:szCs w:val="24"/>
        </w:rPr>
      </w:pPr>
    </w:p>
    <w:p w:rsidR="00535799" w:rsidP="00535799" w14:paraId="7B84C871" w14:textId="77777777">
      <w:pPr>
        <w:spacing w:after="0" w:line="380" w:lineRule="atLeast"/>
        <w:rPr>
          <w:rFonts w:cstheme="minorHAnsi"/>
          <w:b/>
          <w:bCs/>
          <w:sz w:val="24"/>
          <w:szCs w:val="24"/>
        </w:rPr>
      </w:pPr>
    </w:p>
    <w:p w:rsidR="00E626E5" w:rsidP="00535799" w14:paraId="6C8349DE" w14:textId="77777777">
      <w:pPr>
        <w:spacing w:after="0" w:line="380" w:lineRule="atLeast"/>
        <w:rPr>
          <w:rFonts w:cstheme="minorHAnsi"/>
          <w:b/>
          <w:bCs/>
          <w:sz w:val="24"/>
          <w:szCs w:val="24"/>
        </w:rPr>
      </w:pPr>
    </w:p>
    <w:p w:rsidR="00535799" w:rsidRPr="00E626E5" w:rsidP="00E626E5" w14:paraId="7BD069C1" w14:textId="210589C7">
      <w:pPr>
        <w:spacing w:after="0" w:line="380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E626E5">
        <w:rPr>
          <w:rFonts w:ascii="Palatino Linotype" w:hAnsi="Palatino Linotype" w:cstheme="minorHAnsi"/>
          <w:b/>
          <w:bCs/>
          <w:sz w:val="24"/>
          <w:szCs w:val="24"/>
        </w:rPr>
        <w:t>RELATÓRIO</w:t>
      </w:r>
    </w:p>
    <w:p w:rsidR="00535799" w:rsidP="00BA1AE5" w14:paraId="60E1E537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35799" w:rsidRPr="00BA1AE5" w:rsidP="00535799" w14:paraId="55236AD6" w14:textId="45BFE8C4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 – Exposição da matéria</w:t>
      </w:r>
    </w:p>
    <w:p w:rsidR="00535799" w:rsidRPr="00BA1AE5" w:rsidP="00535799" w14:paraId="6E5193EC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535799" w:rsidRPr="00BA1AE5" w:rsidP="00535799" w14:paraId="4AA4B414" w14:textId="2C742672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O Projeto de Lei n° 09/2025, apresentado pelo vereador Manoel Eduardo Pereira da Cruz Palomino </w:t>
      </w:r>
      <w:r w:rsidRPr="00BA1AE5" w:rsidR="001F6263">
        <w:rPr>
          <w:rFonts w:ascii="Palatino Linotype" w:hAnsi="Palatino Linotype" w:cs="Arial"/>
          <w:b/>
          <w:bCs/>
          <w:sz w:val="24"/>
          <w:szCs w:val="24"/>
        </w:rPr>
        <w:t>INSTITUI O DIA DA FAMÍLIA ATÍPICA NO CALENDÁRIO OFICIAL DO MUNICÍPIO DE MOGI MIRIM E DÁ OUTRAS PROVIDÊNCIAS</w:t>
      </w:r>
      <w:r w:rsidRPr="00BA1AE5" w:rsidR="004B0535">
        <w:rPr>
          <w:rFonts w:ascii="Palatino Linotype" w:hAnsi="Palatino Linotype" w:cs="Arial"/>
          <w:bCs/>
          <w:sz w:val="24"/>
          <w:szCs w:val="24"/>
        </w:rPr>
        <w:t>. Conforme o artigo 1º o projeto visa instituir, no âmbito do Município de Mogi Mirim, o Dia da Família Atípica a ser celebrado anualm</w:t>
      </w:r>
      <w:r w:rsidRPr="00BA1AE5" w:rsidR="00611992">
        <w:rPr>
          <w:rFonts w:ascii="Palatino Linotype" w:hAnsi="Palatino Linotype" w:cs="Arial"/>
          <w:bCs/>
          <w:sz w:val="24"/>
          <w:szCs w:val="24"/>
        </w:rPr>
        <w:t>ente todo dia dois</w:t>
      </w:r>
      <w:r w:rsidRPr="00BA1AE5" w:rsidR="004B0535">
        <w:rPr>
          <w:rFonts w:ascii="Palatino Linotype" w:hAnsi="Palatino Linotype" w:cs="Arial"/>
          <w:bCs/>
          <w:sz w:val="24"/>
          <w:szCs w:val="24"/>
        </w:rPr>
        <w:t xml:space="preserve"> do mês de abril, dia mundial de conscientização do Autismo.</w:t>
      </w:r>
    </w:p>
    <w:p w:rsidR="004B0535" w:rsidRPr="00BA1AE5" w:rsidP="00535799" w14:paraId="1966CD3E" w14:textId="11E1018B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O artigo 2</w:t>
      </w:r>
      <w:r w:rsidR="00DE40C0">
        <w:rPr>
          <w:rFonts w:ascii="Palatino Linotype" w:hAnsi="Palatino Linotype" w:cs="Arial"/>
          <w:bCs/>
          <w:sz w:val="24"/>
          <w:szCs w:val="24"/>
        </w:rPr>
        <w:t xml:space="preserve">º orienta </w:t>
      </w:r>
      <w:r w:rsidRPr="00BA1AE5">
        <w:rPr>
          <w:rFonts w:ascii="Palatino Linotype" w:hAnsi="Palatino Linotype" w:cs="Arial"/>
          <w:bCs/>
          <w:sz w:val="24"/>
          <w:szCs w:val="24"/>
        </w:rPr>
        <w:t>o Poder Executivo Municipal a promover atividades educativas, culturais e de conscientização durante o Dia da Família Atípica, envolvendo a sociedade civil, escolas, instituições e organizações não governamentais.</w:t>
      </w:r>
    </w:p>
    <w:p w:rsidR="004B0535" w:rsidRPr="00BA1AE5" w:rsidP="00535799" w14:paraId="61D1AE97" w14:textId="1EEEA463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A justif</w:t>
      </w:r>
      <w:r w:rsidRPr="00BA1AE5" w:rsidR="00C90FB3">
        <w:rPr>
          <w:rFonts w:ascii="Palatino Linotype" w:hAnsi="Palatino Linotype" w:cs="Arial"/>
          <w:bCs/>
          <w:sz w:val="24"/>
          <w:szCs w:val="24"/>
        </w:rPr>
        <w:t>icativa que acompanha o projeto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enfatiza a necessidade de reconhecer e valorizar os desafios únicos enfrentados por essas famílias no cuidado e educação de seus filhos.</w:t>
      </w:r>
    </w:p>
    <w:p w:rsidR="00DE40C0" w:rsidP="00250B58" w14:paraId="520E8BBF" w14:textId="4B2FD699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Salienta que</w:t>
      </w:r>
      <w:r w:rsidRPr="00BA1AE5" w:rsidR="004B0535">
        <w:rPr>
          <w:rFonts w:ascii="Palatino Linotype" w:hAnsi="Palatino Linotype" w:cs="Arial"/>
          <w:bCs/>
          <w:sz w:val="24"/>
          <w:szCs w:val="24"/>
        </w:rPr>
        <w:t xml:space="preserve"> a criação de uma data específica para homenagear essas famílias </w:t>
      </w:r>
      <w:r w:rsidRPr="00BA1AE5" w:rsidR="00C90FB3">
        <w:rPr>
          <w:rFonts w:ascii="Palatino Linotype" w:hAnsi="Palatino Linotype" w:cs="Arial"/>
          <w:bCs/>
          <w:sz w:val="24"/>
          <w:szCs w:val="24"/>
        </w:rPr>
        <w:t xml:space="preserve">trata-se de uma ação concreta que visa dar visibilidade e voz a essas famílias, frequentemente marcadas por histórias de dedicação, resiliência, esperança e amor incondicional. </w:t>
      </w:r>
    </w:p>
    <w:p w:rsidR="001F6263" w:rsidRPr="00BA1AE5" w:rsidP="00535799" w14:paraId="4B3BA304" w14:textId="05B6D4CE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Por fim, argumenta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que ao estabelecer o “Dia da Família Atípica”, o Município reafirma seu compromisso com a promoção de ações e políticas </w:t>
      </w:r>
      <w:r w:rsidRPr="00BA1AE5">
        <w:rPr>
          <w:rFonts w:ascii="Palatino Linotype" w:hAnsi="Palatino Linotype" w:cs="Arial"/>
          <w:bCs/>
          <w:sz w:val="24"/>
          <w:szCs w:val="24"/>
        </w:rPr>
        <w:t>públicas inclusivas, alinhadas ao princípio da equidade, tornando a sociedade mais justa, solidária e igualitária.</w:t>
      </w:r>
    </w:p>
    <w:p w:rsidR="00535799" w:rsidRPr="00BA1AE5" w:rsidP="00535799" w14:paraId="326E48B6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1F6263" w:rsidRPr="00BA1AE5" w:rsidP="001F6263" w14:paraId="3F97E7E3" w14:textId="18CD24FC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</w:t>
      </w:r>
      <w:r w:rsidRPr="00BA1AE5" w:rsidR="00B329BF">
        <w:rPr>
          <w:rFonts w:ascii="Palatino Linotype" w:hAnsi="Palatino Linotype" w:cs="Arial"/>
          <w:b/>
          <w:bCs/>
          <w:sz w:val="24"/>
          <w:szCs w:val="24"/>
        </w:rPr>
        <w:t>I</w:t>
      </w:r>
      <w:r w:rsidRPr="00BA1AE5">
        <w:rPr>
          <w:rFonts w:ascii="Palatino Linotype" w:hAnsi="Palatino Linotype" w:cs="Arial"/>
          <w:b/>
          <w:bCs/>
          <w:sz w:val="24"/>
          <w:szCs w:val="24"/>
        </w:rPr>
        <w:t xml:space="preserve"> – Do mérito e conclusões do relator </w:t>
      </w:r>
    </w:p>
    <w:p w:rsidR="001F6263" w:rsidRPr="00BA1AE5" w:rsidP="001F6263" w14:paraId="250AF143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611992" w:rsidRPr="00BA1AE5" w:rsidP="001F6263" w14:paraId="229824EC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O projeto de Lei nº 09/2025 </w:t>
      </w:r>
      <w:r w:rsidRPr="00BA1AE5" w:rsidR="0094010E">
        <w:rPr>
          <w:rFonts w:ascii="Palatino Linotype" w:hAnsi="Palatino Linotype" w:cs="Arial"/>
          <w:bCs/>
          <w:sz w:val="24"/>
          <w:szCs w:val="24"/>
        </w:rPr>
        <w:t>de autoria do vereador Manoel Eduardo Pereira da Cruz Palomino, propõe a instituição do “Dia da Família Atípica” no calendário oficial do Município de Mogi Mirim.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</w:t>
      </w:r>
    </w:p>
    <w:p w:rsidR="001F6263" w:rsidRPr="00BA1AE5" w:rsidP="001F6263" w14:paraId="34511121" w14:textId="1E1FC2CC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O</w:t>
      </w:r>
      <w:r w:rsidR="00A0281D">
        <w:rPr>
          <w:rFonts w:ascii="Palatino Linotype" w:hAnsi="Palatino Linotype" w:cs="Arial"/>
          <w:bCs/>
          <w:sz w:val="24"/>
          <w:szCs w:val="24"/>
        </w:rPr>
        <w:t xml:space="preserve"> projeto orienta </w:t>
      </w:r>
      <w:r w:rsidRPr="00BA1AE5">
        <w:rPr>
          <w:rFonts w:ascii="Palatino Linotype" w:hAnsi="Palatino Linotype" w:cs="Arial"/>
          <w:bCs/>
          <w:sz w:val="24"/>
          <w:szCs w:val="24"/>
        </w:rPr>
        <w:t>celebrar o “Dia da Família Atípica”, anualmente, no dia dois do mês de abril visto que é esse o dia mundial</w:t>
      </w:r>
      <w:r w:rsidR="00A0281D">
        <w:rPr>
          <w:rFonts w:ascii="Palatino Linotype" w:hAnsi="Palatino Linotype" w:cs="Arial"/>
          <w:bCs/>
          <w:sz w:val="24"/>
          <w:szCs w:val="24"/>
        </w:rPr>
        <w:t xml:space="preserve"> de conscientização do Autismo, tendo como objetivo principal dar maior visibilidade a essas famílias.</w:t>
      </w:r>
    </w:p>
    <w:p w:rsidR="00F72934" w:rsidRPr="00BA1AE5" w:rsidP="00F72934" w14:paraId="06F5CB43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A expressão “atípica” foi inicialmente utilizada por profissionais da saúde e apoiadores da conscientização do autismo. Recentemente, </w:t>
      </w:r>
      <w:r w:rsidRPr="00BA1AE5">
        <w:rPr>
          <w:rFonts w:ascii="Palatino Linotype" w:hAnsi="Palatino Linotype" w:cs="Arial"/>
          <w:sz w:val="24"/>
          <w:szCs w:val="24"/>
        </w:rPr>
        <w:t xml:space="preserve">o uso da citada expressão foi </w:t>
      </w:r>
      <w:r w:rsidRPr="00BA1AE5">
        <w:rPr>
          <w:rFonts w:ascii="Palatino Linotype" w:hAnsi="Palatino Linotype" w:cs="Arial"/>
          <w:sz w:val="24"/>
          <w:szCs w:val="24"/>
        </w:rPr>
        <w:t>ampliada</w:t>
      </w:r>
      <w:r w:rsidRPr="00BA1AE5">
        <w:rPr>
          <w:rFonts w:ascii="Palatino Linotype" w:hAnsi="Palatino Linotype" w:cs="Arial"/>
          <w:sz w:val="24"/>
          <w:szCs w:val="24"/>
        </w:rPr>
        <w:t xml:space="preserve"> por pais, responsáveis, profissionais da educação, ao se referirem às crianças com outros desenvolvimentos atípicos, como deficiências físicas e intelectuais, que variam da microcefalia a problemas motores, paralisia cerebral, entre outros. </w:t>
      </w:r>
    </w:p>
    <w:p w:rsidR="00F72934" w:rsidRPr="00BA1AE5" w:rsidP="00B30150" w14:paraId="6E84D480" w14:textId="68A8911F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 xml:space="preserve">As famílias que convivem com pessoas que se enquadram no conceito contemporâneo de “atípicas”, por consequência, são chamadas de “famílias atípicas”, sejam elas uma família nos moldes convencionais, </w:t>
      </w:r>
      <w:r w:rsidRPr="00BA1AE5">
        <w:rPr>
          <w:rFonts w:ascii="Palatino Linotype" w:hAnsi="Palatino Linotype" w:cs="Arial"/>
          <w:sz w:val="24"/>
          <w:szCs w:val="24"/>
        </w:rPr>
        <w:t>monoparental</w:t>
      </w:r>
      <w:r w:rsidRPr="00BA1AE5">
        <w:rPr>
          <w:rFonts w:ascii="Palatino Linotype" w:hAnsi="Palatino Linotype" w:cs="Arial"/>
          <w:sz w:val="24"/>
          <w:szCs w:val="24"/>
        </w:rPr>
        <w:t>,</w:t>
      </w:r>
      <w:r w:rsidRPr="00BA1AE5" w:rsidR="00B30150">
        <w:rPr>
          <w:rFonts w:ascii="Palatino Linotype" w:hAnsi="Palatino Linotype" w:cs="Arial"/>
          <w:sz w:val="24"/>
          <w:szCs w:val="24"/>
        </w:rPr>
        <w:t xml:space="preserve"> famílias adotivas</w:t>
      </w:r>
      <w:r w:rsidRPr="00BA1AE5" w:rsidR="00B30150">
        <w:rPr>
          <w:rFonts w:ascii="Palatino Linotype" w:hAnsi="Palatino Linotype" w:cs="Arial"/>
          <w:bCs/>
          <w:sz w:val="24"/>
          <w:szCs w:val="24"/>
        </w:rPr>
        <w:t>.</w:t>
      </w:r>
    </w:p>
    <w:p w:rsidR="00B30150" w:rsidRPr="00BA1AE5" w:rsidP="00AB7B8A" w14:paraId="45505E30" w14:textId="5D2947BE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 xml:space="preserve">É necessária a inclusão das famílias atípicas no contexto social, com respeito a todos os direitos e especificidades que cada </w:t>
      </w:r>
      <w:r w:rsidR="00A0281D">
        <w:rPr>
          <w:rFonts w:ascii="Palatino Linotype" w:hAnsi="Palatino Linotype" w:cs="Arial"/>
          <w:sz w:val="24"/>
          <w:szCs w:val="24"/>
        </w:rPr>
        <w:t>caso apresenta</w:t>
      </w:r>
      <w:r w:rsidRPr="00BA1AE5">
        <w:rPr>
          <w:rFonts w:ascii="Palatino Linotype" w:hAnsi="Palatino Linotype" w:cs="Arial"/>
          <w:sz w:val="24"/>
          <w:szCs w:val="24"/>
        </w:rPr>
        <w:t xml:space="preserve">. Para se alcançar esse almejado patamar de igualdade e equidade, a visibilidade, o conhecimento, a discussão e a implementação de políticas públicas se fazem necessários. </w:t>
      </w:r>
    </w:p>
    <w:p w:rsidR="00B03CE6" w:rsidRPr="00BA1AE5" w:rsidP="001F6263" w14:paraId="05D4ACCF" w14:textId="1C49DCD9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Assim, a iniciativa tem o objetivo de trazer visibilidade para a existência das famílias atípicas, viabilizando o processo de inclusão e na</w:t>
      </w:r>
      <w:r w:rsidRPr="00BA1AE5" w:rsidR="00F72934">
        <w:rPr>
          <w:rFonts w:ascii="Palatino Linotype" w:hAnsi="Palatino Linotype" w:cs="Arial"/>
          <w:bCs/>
          <w:sz w:val="24"/>
          <w:szCs w:val="24"/>
        </w:rPr>
        <w:t>turalização perante a sociedade.</w:t>
      </w:r>
    </w:p>
    <w:p w:rsidR="00535799" w:rsidRPr="00BA1AE5" w:rsidP="00B30150" w14:paraId="25FB57C2" w14:textId="0A73DB49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O projeto encontra respaldo na Constituição Federal, particularmente no artigo 30, inciso I, que atribui aos municípios a competência para legislar sobre assuntos de interesse local. Ao incluir o dia da família atípica no calendário oficial, o munícipio fortalece sua política de inclusão e visibilidade a essas famílias que </w:t>
      </w:r>
      <w:r w:rsidRPr="00BA1AE5" w:rsidR="00B329BF">
        <w:rPr>
          <w:rFonts w:ascii="Palatino Linotype" w:hAnsi="Palatino Linotype" w:cs="Arial"/>
          <w:bCs/>
          <w:sz w:val="24"/>
          <w:szCs w:val="24"/>
        </w:rPr>
        <w:t>enfrentam muitos desafios no cuidado e educação dos filhos.</w:t>
      </w:r>
    </w:p>
    <w:p w:rsidR="00B329BF" w:rsidRPr="00BA1AE5" w:rsidP="00B30150" w14:paraId="19B03219" w14:textId="64B56E66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Por fim, a técnica legislativa utilizada no projeto, apresenta-se clara, objetiva e em conformidade com as melhores práticas de redação legislativa. Com base nos fundamentos expostos, conclui-se que o Projeto de Lei n° 09/2025 atende plenamente os requisitos formais e materiais, demonstrando sua relevância social e legalidade.</w:t>
      </w:r>
    </w:p>
    <w:p w:rsidR="00AB7B8A" w:rsidRPr="00BA1AE5" w:rsidP="00AB7B8A" w14:paraId="015BEC38" w14:textId="3E81DDC9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Assim, este Relator recomenda a aprovação do projeto por esta Casa Legislativa. </w:t>
      </w:r>
    </w:p>
    <w:p w:rsidR="00535799" w:rsidRPr="00BA1AE5" w:rsidP="00BF6453" w14:paraId="1F68EC3E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B329BF" w:rsidRPr="00BA1AE5" w:rsidP="00B329BF" w14:paraId="11109DFC" w14:textId="28DF50A6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III – Substitutivos, Emendas e subemendas ao Projeto</w:t>
      </w:r>
    </w:p>
    <w:p w:rsidR="00B329BF" w:rsidRPr="00BA1AE5" w:rsidP="00B329BF" w14:paraId="1A25AE7F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E626E5" w:rsidP="00250B58" w14:paraId="46F125B5" w14:textId="391202C2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O Relator não propõe emendas.</w:t>
      </w:r>
    </w:p>
    <w:p w:rsidR="00250B58" w:rsidRPr="00250B58" w:rsidP="00250B58" w14:paraId="03008FFE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626E5" w:rsidRPr="00BA1AE5" w:rsidP="00B329BF" w14:paraId="2C406BCB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B329BF" w:rsidRPr="00BA1AE5" w:rsidP="00B329BF" w14:paraId="24C22B83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IV – Decisão do Relator</w:t>
      </w:r>
    </w:p>
    <w:p w:rsidR="00B329BF" w:rsidRPr="00BA1AE5" w:rsidP="00B329BF" w14:paraId="1095DFB5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B329BF" w:rsidRPr="00BA1AE5" w:rsidP="00B329BF" w14:paraId="45897622" w14:textId="52E8371D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Portanto, </w:t>
      </w:r>
      <w:r w:rsidRPr="00BA1AE5">
        <w:rPr>
          <w:rFonts w:ascii="Palatino Linotype" w:hAnsi="Palatino Linotype" w:cs="Arial"/>
          <w:bCs/>
          <w:sz w:val="24"/>
          <w:szCs w:val="24"/>
        </w:rPr>
        <w:t>esta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Relatoria considera que a presente </w:t>
      </w:r>
      <w:r w:rsidRPr="00BA1AE5" w:rsidR="007F35BA">
        <w:rPr>
          <w:rFonts w:ascii="Palatino Linotype" w:hAnsi="Palatino Linotype" w:cs="Arial"/>
          <w:bCs/>
          <w:sz w:val="24"/>
          <w:szCs w:val="24"/>
        </w:rPr>
        <w:t>propositura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não apresenta vícios de constitucionalidade, recebendo assim parecer </w:t>
      </w:r>
      <w:r w:rsidRPr="00BA1AE5" w:rsidR="007F35BA">
        <w:rPr>
          <w:rFonts w:ascii="Palatino Linotype" w:hAnsi="Palatino Linotype" w:cs="Arial"/>
          <w:b/>
          <w:bCs/>
          <w:sz w:val="24"/>
          <w:szCs w:val="24"/>
        </w:rPr>
        <w:t>FAVORÁVEL</w:t>
      </w:r>
      <w:r w:rsidRPr="00BA1AE5">
        <w:rPr>
          <w:rFonts w:ascii="Palatino Linotype" w:hAnsi="Palatino Linotype" w:cs="Arial"/>
          <w:bCs/>
          <w:sz w:val="24"/>
          <w:szCs w:val="24"/>
        </w:rPr>
        <w:t>.</w:t>
      </w:r>
    </w:p>
    <w:p w:rsidR="00BF6453" w:rsidP="00BF6453" w14:paraId="0A2551DE" w14:textId="77777777">
      <w:pPr>
        <w:spacing w:after="0" w:line="380" w:lineRule="atLeast"/>
        <w:jc w:val="both"/>
        <w:rPr>
          <w:rFonts w:cstheme="minorHAnsi"/>
          <w:b/>
          <w:bCs/>
          <w:sz w:val="24"/>
          <w:szCs w:val="24"/>
        </w:rPr>
      </w:pPr>
    </w:p>
    <w:p w:rsidR="00F805D7" w:rsidP="00BF6453" w14:paraId="708A323C" w14:textId="77777777">
      <w:pPr>
        <w:spacing w:after="0" w:line="380" w:lineRule="atLeast"/>
        <w:jc w:val="both"/>
        <w:rPr>
          <w:rFonts w:cstheme="minorHAnsi"/>
          <w:b/>
          <w:bCs/>
          <w:sz w:val="24"/>
          <w:szCs w:val="24"/>
        </w:rPr>
      </w:pPr>
    </w:p>
    <w:p w:rsidR="00250B58" w:rsidP="007F35BA" w14:paraId="47A0A9A3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DB02A3" w:rsidRPr="00BA1AE5" w:rsidP="007F35BA" w14:paraId="469C0182" w14:textId="4C7517E9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19</w:t>
      </w:r>
      <w:r w:rsidRPr="00BA1AE5" w:rsidR="007F35BA">
        <w:rPr>
          <w:rFonts w:ascii="Palatino Linotype" w:hAnsi="Palatino Linotype" w:cs="Arial"/>
          <w:bCs/>
          <w:sz w:val="24"/>
          <w:szCs w:val="24"/>
        </w:rPr>
        <w:t xml:space="preserve"> de fevereiro de 2025.</w:t>
      </w:r>
    </w:p>
    <w:p w:rsidR="00DB02A3" w:rsidP="00BF6453" w14:paraId="69F2ABC6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BA1AE5" w:rsidP="00BF6453" w14:paraId="211D4269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D214D0" w:rsidP="00BF6453" w14:paraId="5F2D7845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D214D0" w:rsidRPr="00BA1AE5" w:rsidP="00BF6453" w14:paraId="6E6BCE4C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7F35BA" w:rsidRPr="00BA1AE5" w:rsidP="007F35BA" w14:paraId="1D71CE52" w14:textId="32916441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7F35BA" w:rsidRPr="00BA1AE5" w:rsidP="007F35BA" w14:paraId="3204E7DF" w14:textId="17E05DA5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7F35BA" w:rsidRPr="00BA1AE5" w:rsidP="007F35BA" w14:paraId="792191B9" w14:textId="40725BA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7F35BA" w:rsidP="00BF6453" w14:paraId="014025D1" w14:textId="77777777">
      <w:pPr>
        <w:spacing w:after="0" w:line="380" w:lineRule="atLeast"/>
        <w:jc w:val="both"/>
      </w:pPr>
    </w:p>
    <w:p w:rsidR="007F35BA" w:rsidP="00BF6453" w14:paraId="7E32FAE5" w14:textId="77777777">
      <w:pPr>
        <w:spacing w:after="0" w:line="380" w:lineRule="atLeast"/>
        <w:jc w:val="both"/>
      </w:pPr>
    </w:p>
    <w:p w:rsidR="007F35BA" w:rsidP="00BF6453" w14:paraId="04D00C3F" w14:textId="77777777">
      <w:pPr>
        <w:spacing w:after="0" w:line="380" w:lineRule="atLeast"/>
        <w:jc w:val="both"/>
      </w:pPr>
    </w:p>
    <w:p w:rsidR="007F35BA" w:rsidP="00BF6453" w14:paraId="3C72737A" w14:textId="77777777">
      <w:pPr>
        <w:spacing w:after="0" w:line="380" w:lineRule="atLeast"/>
        <w:jc w:val="both"/>
      </w:pPr>
    </w:p>
    <w:p w:rsidR="007F35BA" w:rsidP="00BF6453" w14:paraId="0DC4D7B4" w14:textId="77777777">
      <w:pPr>
        <w:spacing w:after="0" w:line="380" w:lineRule="atLeast"/>
        <w:jc w:val="both"/>
      </w:pPr>
    </w:p>
    <w:p w:rsidR="007F35BA" w:rsidP="00BF6453" w14:paraId="5393D9B3" w14:textId="77777777">
      <w:pPr>
        <w:spacing w:after="0" w:line="380" w:lineRule="atLeast"/>
        <w:jc w:val="both"/>
      </w:pPr>
    </w:p>
    <w:p w:rsidR="007F35BA" w:rsidP="00BF6453" w14:paraId="6A13828A" w14:textId="77777777">
      <w:pPr>
        <w:spacing w:after="0" w:line="380" w:lineRule="atLeast"/>
        <w:jc w:val="both"/>
      </w:pPr>
    </w:p>
    <w:p w:rsidR="007F35BA" w:rsidP="00BF6453" w14:paraId="0983D229" w14:textId="77777777">
      <w:pPr>
        <w:spacing w:after="0" w:line="380" w:lineRule="atLeast"/>
        <w:jc w:val="both"/>
      </w:pPr>
    </w:p>
    <w:p w:rsidR="007F35BA" w:rsidP="00BF6453" w14:paraId="21222332" w14:textId="77777777">
      <w:pPr>
        <w:spacing w:after="0" w:line="380" w:lineRule="atLeast"/>
        <w:jc w:val="both"/>
      </w:pPr>
    </w:p>
    <w:p w:rsidR="007F35BA" w:rsidP="00BF6453" w14:paraId="35AD06C3" w14:textId="77777777">
      <w:pPr>
        <w:spacing w:after="0" w:line="380" w:lineRule="atLeast"/>
        <w:jc w:val="both"/>
      </w:pPr>
    </w:p>
    <w:p w:rsidR="007F35BA" w:rsidP="00BF6453" w14:paraId="49E93943" w14:textId="77777777">
      <w:pPr>
        <w:spacing w:after="0" w:line="380" w:lineRule="atLeast"/>
        <w:jc w:val="both"/>
      </w:pPr>
    </w:p>
    <w:p w:rsidR="007F35BA" w:rsidP="00BF6453" w14:paraId="134691B0" w14:textId="77777777">
      <w:pPr>
        <w:spacing w:after="0" w:line="380" w:lineRule="atLeast"/>
        <w:jc w:val="both"/>
      </w:pPr>
    </w:p>
    <w:p w:rsidR="007F35BA" w:rsidP="00BF6453" w14:paraId="154FD851" w14:textId="77777777">
      <w:pPr>
        <w:spacing w:after="0" w:line="380" w:lineRule="atLeast"/>
        <w:jc w:val="both"/>
      </w:pPr>
    </w:p>
    <w:p w:rsidR="007F35BA" w:rsidP="00BF6453" w14:paraId="332A6AED" w14:textId="77777777">
      <w:pPr>
        <w:spacing w:after="0" w:line="380" w:lineRule="atLeast"/>
        <w:jc w:val="both"/>
      </w:pPr>
    </w:p>
    <w:p w:rsidR="007F35BA" w:rsidP="00BF6453" w14:paraId="7D54D538" w14:textId="77777777">
      <w:pPr>
        <w:spacing w:after="0" w:line="380" w:lineRule="atLeast"/>
        <w:jc w:val="both"/>
      </w:pPr>
    </w:p>
    <w:p w:rsidR="007F35BA" w:rsidP="00BF6453" w14:paraId="3A84BE5B" w14:textId="77777777">
      <w:pPr>
        <w:spacing w:after="0" w:line="380" w:lineRule="atLeast"/>
        <w:jc w:val="both"/>
      </w:pPr>
    </w:p>
    <w:p w:rsidR="00250B58" w:rsidP="00BF6453" w14:paraId="7998AC0E" w14:textId="77777777">
      <w:pPr>
        <w:spacing w:after="0" w:line="380" w:lineRule="atLeast"/>
        <w:jc w:val="both"/>
      </w:pPr>
    </w:p>
    <w:p w:rsidR="00250B58" w:rsidP="00BF6453" w14:paraId="710D7DC2" w14:textId="77777777">
      <w:pPr>
        <w:spacing w:after="0" w:line="380" w:lineRule="atLeast"/>
        <w:jc w:val="both"/>
      </w:pPr>
    </w:p>
    <w:p w:rsidR="00250B58" w:rsidP="00BF6453" w14:paraId="2D9E723D" w14:textId="77777777">
      <w:pPr>
        <w:spacing w:after="0" w:line="380" w:lineRule="atLeast"/>
        <w:jc w:val="both"/>
      </w:pPr>
    </w:p>
    <w:p w:rsidR="00AB7B8A" w:rsidP="00BF6453" w14:paraId="0E9DE3C1" w14:textId="77777777">
      <w:pPr>
        <w:spacing w:after="0" w:line="380" w:lineRule="atLeast"/>
        <w:jc w:val="both"/>
      </w:pPr>
    </w:p>
    <w:p w:rsidR="007F35BA" w:rsidP="00BF6453" w14:paraId="3EBFACEC" w14:textId="77777777">
      <w:pPr>
        <w:spacing w:after="0" w:line="380" w:lineRule="atLeast"/>
        <w:jc w:val="both"/>
      </w:pPr>
    </w:p>
    <w:p w:rsidR="00250B58" w:rsidP="00E92234" w14:paraId="0EBFE024" w14:textId="77777777">
      <w:pPr>
        <w:pStyle w:val="NormalWeb"/>
        <w:spacing w:line="360" w:lineRule="auto"/>
        <w:jc w:val="both"/>
        <w:rPr>
          <w:rStyle w:val="Strong"/>
          <w:color w:val="404040"/>
        </w:rPr>
      </w:pPr>
    </w:p>
    <w:p w:rsidR="00250B58" w:rsidP="00E92234" w14:paraId="72068657" w14:textId="77777777">
      <w:pPr>
        <w:pStyle w:val="NormalWeb"/>
        <w:spacing w:line="360" w:lineRule="auto"/>
        <w:jc w:val="both"/>
        <w:rPr>
          <w:rStyle w:val="Strong"/>
          <w:color w:val="404040"/>
        </w:rPr>
      </w:pPr>
    </w:p>
    <w:p w:rsidR="00E92234" w:rsidRPr="0047576C" w:rsidP="00E92234" w14:paraId="2170640A" w14:textId="774EC954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PARECER CONJUNTO DAS COMISSÕES DE JUSTIÇA E REDAÇÃO E FINANÇAS E ORÇAMENTO AO PROJETO DE LEI Nº 0</w:t>
      </w:r>
      <w:r>
        <w:rPr>
          <w:rStyle w:val="Strong"/>
          <w:color w:val="404040"/>
        </w:rPr>
        <w:t>9</w:t>
      </w:r>
      <w:r w:rsidRPr="0047576C">
        <w:rPr>
          <w:rStyle w:val="Strong"/>
          <w:color w:val="404040"/>
        </w:rPr>
        <w:t>/2025</w:t>
      </w:r>
    </w:p>
    <w:p w:rsidR="00E92234" w:rsidRPr="0047576C" w:rsidP="00E92234" w14:paraId="6FBA96C4" w14:textId="0E886D21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>As Comissões de Justiça e Redação e Finanças e Orçamento no uso de suas atribuições regimentais, nos termos dos artigos 35 e 37 da Resolução nº 276, de 09 de novembro de 2010, e após análise conjunta do </w:t>
      </w:r>
      <w:r>
        <w:rPr>
          <w:b/>
          <w:bCs/>
        </w:rPr>
        <w:t>Projeto de Lei nº 09</w:t>
      </w:r>
      <w:r w:rsidRPr="0047576C">
        <w:rPr>
          <w:b/>
          <w:bCs/>
        </w:rPr>
        <w:t>/2025</w:t>
      </w:r>
      <w:r w:rsidRPr="0047576C">
        <w:rPr>
          <w:color w:val="404040"/>
        </w:rPr>
        <w:t>, </w:t>
      </w:r>
      <w:r w:rsidRPr="0047576C">
        <w:rPr>
          <w:b/>
          <w:bCs/>
        </w:rPr>
        <w:t>manifestam-se pela legalidade, constitucionalidade, adequação financeira e mérito da proposta</w:t>
      </w:r>
      <w:r w:rsidRPr="0047576C">
        <w:rPr>
          <w:color w:val="404040"/>
        </w:rPr>
        <w:t>, recomendando a </w:t>
      </w:r>
      <w:r w:rsidRPr="0047576C">
        <w:rPr>
          <w:b/>
          <w:bCs/>
        </w:rPr>
        <w:t>aprovação do projeto</w:t>
      </w:r>
    </w:p>
    <w:p w:rsidR="00E92234" w:rsidP="00E92234" w14:paraId="6436D3D0" w14:textId="3B1ED892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>Diante do exposto, as Comissões de Justiça e Redação e Finanças e Orçamento</w:t>
      </w:r>
      <w:r w:rsidRPr="0047576C">
        <w:rPr>
          <w:b/>
          <w:bCs/>
        </w:rPr>
        <w:t xml:space="preserve"> recomendam a a</w:t>
      </w:r>
      <w:r>
        <w:rPr>
          <w:b/>
          <w:bCs/>
        </w:rPr>
        <w:t>provação do Projeto de Lei nº 09</w:t>
      </w:r>
      <w:r w:rsidRPr="0047576C">
        <w:rPr>
          <w:b/>
          <w:bCs/>
        </w:rPr>
        <w:t>/2025</w:t>
      </w:r>
      <w:r w:rsidRPr="0047576C">
        <w:rPr>
          <w:color w:val="404040"/>
        </w:rPr>
        <w:t>, por entenderem que ele está em conformidade com as normas legais e regimentais, não acarreta impactos financeiros negativos e atende ao interesse público.</w:t>
      </w:r>
    </w:p>
    <w:p w:rsidR="00DB02A3" w:rsidRPr="00BA1AE5" w:rsidP="00BF6453" w14:paraId="36DFA2B4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7F35BA" w:rsidP="007F35BA" w14:paraId="11B3D742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D214D0" w:rsidRPr="00BA1AE5" w:rsidP="007F35BA" w14:paraId="38D634A4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7F35BA" w:rsidP="007F35BA" w14:paraId="36846F6F" w14:textId="37C32F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19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fevereiro de 2025.</w:t>
      </w:r>
    </w:p>
    <w:p w:rsidR="00D214D0" w:rsidP="007F35BA" w14:paraId="0CAE5B50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D214D0" w:rsidRPr="00BA1AE5" w:rsidP="007F35BA" w14:paraId="155BAADE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7F35BA" w:rsidRPr="00BA1AE5" w:rsidP="007F35BA" w14:paraId="3B55C1F7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7F35BA" w:rsidRPr="00BA1AE5" w:rsidP="007F35BA" w14:paraId="63FEE30A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D214D0" w:rsidP="0019157D" w14:paraId="2EF21274" w14:textId="6841B36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250B58" w:rsidP="0019157D" w14:paraId="60D7277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214D0" w:rsidP="007F35BA" w14:paraId="78B6B387" w14:textId="18110AC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BA1AE5" w:rsidRPr="00E92234" w:rsidP="00BA1AE5" w14:paraId="0E6A2927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</w:rPr>
      </w:pPr>
      <w:r w:rsidRPr="00E92234">
        <w:rPr>
          <w:rFonts w:ascii="Palatino Linotype" w:hAnsi="Palatino Linotype" w:cs="Arial"/>
          <w:b/>
          <w:sz w:val="24"/>
          <w:szCs w:val="24"/>
        </w:rPr>
        <w:t>VEREADOR WAGNER RICARDO PEREIRA</w:t>
      </w:r>
    </w:p>
    <w:p w:rsidR="00D214D0" w:rsidRPr="0019157D" w:rsidP="0019157D" w14:paraId="22FB247A" w14:textId="3B8C7712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D214D0" w:rsidP="00BA1AE5" w14:paraId="17B323E1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92234" w:rsidP="00BA1AE5" w14:paraId="129BC0C7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92234" w:rsidP="00BA1AE5" w14:paraId="7C3F3D39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92234" w:rsidP="00BA1AE5" w14:paraId="211CB6FC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0A5C" w:rsidP="00BA1AE5" w14:paraId="0AC0F583" w14:textId="2E83F9C0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BA1AE5" w:rsidRPr="00E92234" w:rsidP="00BA1AE5" w14:paraId="44C3BBAF" w14:textId="1DAA653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</w:rPr>
      </w:pPr>
      <w:r w:rsidRPr="00E92234">
        <w:rPr>
          <w:rFonts w:ascii="Palatino Linotype" w:hAnsi="Palatino Linotype" w:cs="Arial"/>
          <w:b/>
          <w:sz w:val="24"/>
          <w:szCs w:val="24"/>
        </w:rPr>
        <w:t xml:space="preserve">VEREADOR </w:t>
      </w:r>
      <w:r w:rsidRPr="00E92234">
        <w:rPr>
          <w:rFonts w:ascii="Palatino Linotype" w:hAnsi="Palatino Linotype" w:cs="Arial"/>
          <w:b/>
          <w:sz w:val="24"/>
          <w:szCs w:val="24"/>
        </w:rPr>
        <w:t>MANOEL EDUARDO PEREIRA DA CRUZ PALOMINO</w:t>
      </w:r>
    </w:p>
    <w:p w:rsidR="00BA1AE5" w:rsidRPr="00BA1AE5" w:rsidP="00BA1AE5" w14:paraId="2404051D" w14:textId="3F3A4B7D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D214D0" w:rsidP="007F35BA" w14:paraId="593645E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50B58" w:rsidP="007F35BA" w14:paraId="1B5E38F6" w14:textId="08BBFA7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D214D0" w:rsidRPr="00E92234" w:rsidP="00D214D0" w14:paraId="21716FCB" w14:textId="17DA7CB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</w:rPr>
      </w:pPr>
      <w:r w:rsidRPr="00E92234">
        <w:rPr>
          <w:rFonts w:ascii="Palatino Linotype" w:hAnsi="Palatino Linotype" w:cs="Arial"/>
          <w:b/>
          <w:sz w:val="24"/>
          <w:szCs w:val="24"/>
        </w:rPr>
        <w:t>VEREADOR JOÃO VICTOR GASPARINI</w:t>
      </w:r>
    </w:p>
    <w:p w:rsidR="00BA1AE5" w:rsidRPr="00BA1AE5" w:rsidP="00BA1AE5" w14:paraId="3734BD81" w14:textId="06A373AC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BA1AE5" w:rsidP="00BA1AE5" w14:paraId="33C14AED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A1AE5" w:rsidP="0019157D" w14:paraId="07E967A8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92234" w:rsidRPr="00E92234" w:rsidP="0019157D" w14:paraId="5001B8E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92234" w:rsidP="00E92234" w14:paraId="144CD968" w14:textId="77777777">
      <w:pPr>
        <w:spacing w:line="36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/>
          <w:sz w:val="24"/>
          <w:szCs w:val="24"/>
          <w:u w:val="single"/>
        </w:rPr>
        <w:t>COMISSÃO DE FINANÇAS E ORÇAMENTO</w:t>
      </w:r>
    </w:p>
    <w:p w:rsidR="00E92234" w:rsidRPr="00E92234" w:rsidP="00E92234" w14:paraId="6B32B021" w14:textId="77777777">
      <w:pPr>
        <w:spacing w:line="36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92234" w:rsidRPr="00250B58" w:rsidP="00250B58" w14:paraId="0E6862E4" w14:textId="7F5C9975">
      <w:pPr>
        <w:spacing w:before="240" w:line="360" w:lineRule="auto"/>
        <w:jc w:val="center"/>
        <w:rPr>
          <w:rFonts w:ascii="Palatino Linotype" w:hAnsi="Palatino Linotype"/>
          <w:sz w:val="24"/>
          <w:szCs w:val="24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  <w:r w:rsidRPr="00E92234">
        <w:rPr>
          <w:rFonts w:ascii="Palatino Linotype" w:hAnsi="Palatino Linotype"/>
          <w:bCs/>
          <w:i/>
          <w:sz w:val="24"/>
          <w:szCs w:val="24"/>
        </w:rPr>
        <w:br/>
      </w:r>
      <w:r w:rsidRPr="00E92234">
        <w:rPr>
          <w:rFonts w:ascii="Palatino Linotype" w:hAnsi="Palatino Linotype"/>
          <w:b/>
          <w:sz w:val="24"/>
          <w:szCs w:val="24"/>
        </w:rPr>
        <w:t>VEREADORA MARA CRISTINA CHOQUETTA</w:t>
      </w:r>
      <w:r w:rsidRPr="00E92234">
        <w:rPr>
          <w:rFonts w:ascii="Palatino Linotype" w:hAnsi="Palatino Linotype"/>
          <w:b/>
          <w:sz w:val="24"/>
          <w:szCs w:val="24"/>
        </w:rPr>
        <w:br/>
      </w:r>
      <w:r w:rsidRPr="00E92234">
        <w:rPr>
          <w:rFonts w:ascii="Palatino Linotype" w:hAnsi="Palatino Linotype"/>
          <w:sz w:val="24"/>
          <w:szCs w:val="24"/>
        </w:rPr>
        <w:t>Presidente</w:t>
      </w:r>
    </w:p>
    <w:p w:rsidR="00E92234" w:rsidRPr="00250B58" w:rsidP="00250B58" w14:paraId="3CE9AA2F" w14:textId="1E782666">
      <w:pPr>
        <w:spacing w:before="240" w:line="360" w:lineRule="auto"/>
        <w:jc w:val="center"/>
        <w:rPr>
          <w:rFonts w:ascii="Palatino Linotype" w:hAnsi="Palatino Linotype"/>
          <w:sz w:val="24"/>
          <w:szCs w:val="24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  <w:r w:rsidRPr="00E92234">
        <w:rPr>
          <w:rFonts w:ascii="Palatino Linotype" w:hAnsi="Palatino Linotype"/>
          <w:bCs/>
          <w:i/>
          <w:sz w:val="24"/>
          <w:szCs w:val="24"/>
        </w:rPr>
        <w:br/>
      </w:r>
      <w:r w:rsidRPr="00E92234">
        <w:rPr>
          <w:rFonts w:ascii="Palatino Linotype" w:hAnsi="Palatino Linotype"/>
          <w:b/>
          <w:sz w:val="24"/>
          <w:szCs w:val="24"/>
        </w:rPr>
        <w:t>VEREADOR MARCIO DENER CORAN</w:t>
      </w:r>
      <w:r w:rsidRPr="00E92234">
        <w:rPr>
          <w:rFonts w:ascii="Palatino Linotype" w:hAnsi="Palatino Linotype"/>
          <w:b/>
          <w:sz w:val="24"/>
          <w:szCs w:val="24"/>
        </w:rPr>
        <w:br/>
      </w:r>
      <w:r w:rsidRPr="00E92234">
        <w:rPr>
          <w:rFonts w:ascii="Palatino Linotype" w:hAnsi="Palatino Linotype"/>
          <w:sz w:val="24"/>
          <w:szCs w:val="24"/>
        </w:rPr>
        <w:t>Vice-Presidente</w:t>
      </w:r>
      <w:bookmarkStart w:id="0" w:name="_GoBack"/>
      <w:bookmarkEnd w:id="0"/>
    </w:p>
    <w:p w:rsidR="00E92234" w:rsidRPr="00E92234" w:rsidP="00E92234" w14:paraId="6D2089A1" w14:textId="5747BA1B">
      <w:pPr>
        <w:spacing w:before="240" w:line="360" w:lineRule="auto"/>
        <w:jc w:val="center"/>
        <w:rPr>
          <w:rFonts w:ascii="Palatino Linotype" w:hAnsi="Palatino Linotype"/>
          <w:i/>
          <w:sz w:val="24"/>
          <w:szCs w:val="24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  <w:r w:rsidRPr="00E92234">
        <w:rPr>
          <w:rFonts w:ascii="Palatino Linotype" w:hAnsi="Palatino Linotype"/>
          <w:bCs/>
          <w:i/>
          <w:sz w:val="24"/>
          <w:szCs w:val="24"/>
        </w:rPr>
        <w:br/>
      </w:r>
      <w:r w:rsidRPr="00E92234">
        <w:rPr>
          <w:rFonts w:ascii="Palatino Linotype" w:hAnsi="Palatino Linotype"/>
          <w:b/>
          <w:sz w:val="24"/>
          <w:szCs w:val="24"/>
        </w:rPr>
        <w:t>VEREADOR MARCOS PAULO CEGATTI</w:t>
      </w:r>
      <w:r w:rsidRPr="00E92234">
        <w:rPr>
          <w:rFonts w:ascii="Palatino Linotype" w:hAnsi="Palatino Linotype"/>
          <w:b/>
          <w:sz w:val="24"/>
          <w:szCs w:val="24"/>
        </w:rPr>
        <w:br/>
      </w:r>
      <w:r w:rsidRPr="00E92234">
        <w:rPr>
          <w:rFonts w:ascii="Palatino Linotype" w:hAnsi="Palatino Linotype"/>
          <w:sz w:val="24"/>
          <w:szCs w:val="24"/>
        </w:rPr>
        <w:t>Membro</w:t>
      </w:r>
    </w:p>
    <w:sectPr w:rsidSect="000E7950">
      <w:headerReference w:type="default" r:id="rId5"/>
      <w:pgSz w:w="11906" w:h="16838"/>
      <w:pgMar w:top="1985" w:right="1701" w:bottom="2127" w:left="1701" w:header="993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4F19" w:rsidRPr="00C90FB3" w14:paraId="303B9408" w14:textId="74A7DCFD">
    <w:pPr>
      <w:pStyle w:val="NoSpacing"/>
      <w:jc w:val="center"/>
      <w:rPr>
        <w:rFonts w:ascii="Arial" w:hAnsi="Arial" w:cs="Arial"/>
        <w:b/>
        <w:sz w:val="32"/>
        <w:szCs w:val="32"/>
      </w:rPr>
    </w:pPr>
    <w:r w:rsidRPr="00C90FB3"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15" name="Imagem 15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71617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0FB3" w:rsidR="00535799">
      <w:rPr>
        <w:rFonts w:ascii="Arial" w:hAnsi="Arial" w:cs="Arial"/>
        <w:b/>
        <w:sz w:val="32"/>
        <w:szCs w:val="32"/>
      </w:rPr>
      <w:t>CÂMARA MUNICIPAL</w:t>
    </w:r>
    <w:r w:rsidRPr="00C90FB3">
      <w:rPr>
        <w:rFonts w:ascii="Arial" w:hAnsi="Arial" w:cs="Arial"/>
        <w:b/>
        <w:sz w:val="32"/>
        <w:szCs w:val="32"/>
      </w:rPr>
      <w:t xml:space="preserve"> DE MOGI MIRIM</w:t>
    </w:r>
  </w:p>
  <w:p w:rsidR="00535799" w:rsidRPr="00C90FB3" w14:paraId="66D5C062" w14:textId="49ED6106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C90FB3">
      <w:rPr>
        <w:rFonts w:ascii="Arial" w:hAnsi="Arial" w:cs="Arial"/>
        <w:b/>
        <w:sz w:val="24"/>
        <w:szCs w:val="24"/>
      </w:rPr>
      <w:t>Estado de São Paulo</w:t>
    </w:r>
  </w:p>
  <w:p w:rsidR="00535799" w:rsidRPr="00C90FB3" w14:paraId="28A7D6EF" w14:textId="28DA1E4B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C90FB3">
      <w:rPr>
        <w:rFonts w:ascii="Arial" w:hAnsi="Arial" w:cs="Arial"/>
        <w:b/>
        <w:sz w:val="24"/>
        <w:szCs w:val="24"/>
      </w:rPr>
      <w:t>Gabinete do Vereador Wagner Ricardo Pereira</w:t>
    </w:r>
  </w:p>
  <w:p w:rsidR="00954F19" w14:paraId="303B9409" w14:textId="77777777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B706D"/>
    <w:multiLevelType w:val="hybridMultilevel"/>
    <w:tmpl w:val="94ECC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E4D8E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95C8E"/>
    <w:multiLevelType w:val="hybridMultilevel"/>
    <w:tmpl w:val="EA2EA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C0F2A"/>
    <w:multiLevelType w:val="hybridMultilevel"/>
    <w:tmpl w:val="EA2EA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D574D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F58CD"/>
    <w:multiLevelType w:val="hybridMultilevel"/>
    <w:tmpl w:val="E3F007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511B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42302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B"/>
    <w:rsid w:val="00001297"/>
    <w:rsid w:val="00001DEE"/>
    <w:rsid w:val="0000349C"/>
    <w:rsid w:val="00007FB6"/>
    <w:rsid w:val="00014980"/>
    <w:rsid w:val="00014A7A"/>
    <w:rsid w:val="00034023"/>
    <w:rsid w:val="00036EBD"/>
    <w:rsid w:val="00041B28"/>
    <w:rsid w:val="00043B1D"/>
    <w:rsid w:val="0005125A"/>
    <w:rsid w:val="00055F06"/>
    <w:rsid w:val="00056516"/>
    <w:rsid w:val="00056D8B"/>
    <w:rsid w:val="00061D71"/>
    <w:rsid w:val="00075EDB"/>
    <w:rsid w:val="00082EC5"/>
    <w:rsid w:val="00091F4F"/>
    <w:rsid w:val="000A1E2D"/>
    <w:rsid w:val="000A302A"/>
    <w:rsid w:val="000A50E5"/>
    <w:rsid w:val="000C2B3A"/>
    <w:rsid w:val="000D62C6"/>
    <w:rsid w:val="000E30F7"/>
    <w:rsid w:val="000E3F02"/>
    <w:rsid w:val="000E7950"/>
    <w:rsid w:val="000F7641"/>
    <w:rsid w:val="00103C23"/>
    <w:rsid w:val="0012143F"/>
    <w:rsid w:val="00124D6C"/>
    <w:rsid w:val="001256C8"/>
    <w:rsid w:val="00126549"/>
    <w:rsid w:val="00127127"/>
    <w:rsid w:val="00127B5E"/>
    <w:rsid w:val="0013474F"/>
    <w:rsid w:val="00160FDA"/>
    <w:rsid w:val="001814F7"/>
    <w:rsid w:val="00184278"/>
    <w:rsid w:val="00186A51"/>
    <w:rsid w:val="00186A9C"/>
    <w:rsid w:val="0019157D"/>
    <w:rsid w:val="001A5120"/>
    <w:rsid w:val="001B064B"/>
    <w:rsid w:val="001B1D01"/>
    <w:rsid w:val="001B44E2"/>
    <w:rsid w:val="001B6473"/>
    <w:rsid w:val="001C7295"/>
    <w:rsid w:val="001D745F"/>
    <w:rsid w:val="001E615C"/>
    <w:rsid w:val="001F1679"/>
    <w:rsid w:val="001F2C98"/>
    <w:rsid w:val="001F3148"/>
    <w:rsid w:val="001F6263"/>
    <w:rsid w:val="00200EBA"/>
    <w:rsid w:val="002116B0"/>
    <w:rsid w:val="00215B4D"/>
    <w:rsid w:val="002305D4"/>
    <w:rsid w:val="00232E4E"/>
    <w:rsid w:val="0023356A"/>
    <w:rsid w:val="002338EC"/>
    <w:rsid w:val="0023750C"/>
    <w:rsid w:val="00243B75"/>
    <w:rsid w:val="00250B58"/>
    <w:rsid w:val="002548CE"/>
    <w:rsid w:val="00260A37"/>
    <w:rsid w:val="002651F6"/>
    <w:rsid w:val="00266582"/>
    <w:rsid w:val="00274CD4"/>
    <w:rsid w:val="00280308"/>
    <w:rsid w:val="00290E2C"/>
    <w:rsid w:val="002931E0"/>
    <w:rsid w:val="00295012"/>
    <w:rsid w:val="00297BB4"/>
    <w:rsid w:val="00297C2D"/>
    <w:rsid w:val="002B508E"/>
    <w:rsid w:val="002B6818"/>
    <w:rsid w:val="002C28E9"/>
    <w:rsid w:val="002C3BCA"/>
    <w:rsid w:val="002D072D"/>
    <w:rsid w:val="002D16EE"/>
    <w:rsid w:val="002D7B19"/>
    <w:rsid w:val="00311A3C"/>
    <w:rsid w:val="003213E2"/>
    <w:rsid w:val="00321E34"/>
    <w:rsid w:val="00324CD7"/>
    <w:rsid w:val="00330B06"/>
    <w:rsid w:val="00342504"/>
    <w:rsid w:val="00344EC9"/>
    <w:rsid w:val="00354292"/>
    <w:rsid w:val="00354838"/>
    <w:rsid w:val="00380294"/>
    <w:rsid w:val="00380514"/>
    <w:rsid w:val="003830D1"/>
    <w:rsid w:val="00385D2C"/>
    <w:rsid w:val="003A1DE4"/>
    <w:rsid w:val="003A2D3D"/>
    <w:rsid w:val="003A3D61"/>
    <w:rsid w:val="003A3D93"/>
    <w:rsid w:val="003C0663"/>
    <w:rsid w:val="003C27EE"/>
    <w:rsid w:val="003E1C2B"/>
    <w:rsid w:val="0041569C"/>
    <w:rsid w:val="0041720A"/>
    <w:rsid w:val="0043073A"/>
    <w:rsid w:val="0044585E"/>
    <w:rsid w:val="00463957"/>
    <w:rsid w:val="004743E9"/>
    <w:rsid w:val="0047576C"/>
    <w:rsid w:val="004834CB"/>
    <w:rsid w:val="004856B6"/>
    <w:rsid w:val="00485735"/>
    <w:rsid w:val="004973A0"/>
    <w:rsid w:val="004A4E02"/>
    <w:rsid w:val="004B0535"/>
    <w:rsid w:val="004C79B2"/>
    <w:rsid w:val="004D0DB9"/>
    <w:rsid w:val="004D39CE"/>
    <w:rsid w:val="004E1DAC"/>
    <w:rsid w:val="004E25E3"/>
    <w:rsid w:val="004E7D72"/>
    <w:rsid w:val="004F026D"/>
    <w:rsid w:val="004F02FD"/>
    <w:rsid w:val="004F347C"/>
    <w:rsid w:val="0050227A"/>
    <w:rsid w:val="00510417"/>
    <w:rsid w:val="005124E4"/>
    <w:rsid w:val="00516C8A"/>
    <w:rsid w:val="00520C9C"/>
    <w:rsid w:val="005232EA"/>
    <w:rsid w:val="00533361"/>
    <w:rsid w:val="00535799"/>
    <w:rsid w:val="005411EF"/>
    <w:rsid w:val="005429B2"/>
    <w:rsid w:val="00550F51"/>
    <w:rsid w:val="00551384"/>
    <w:rsid w:val="00556967"/>
    <w:rsid w:val="00575EB8"/>
    <w:rsid w:val="005779EE"/>
    <w:rsid w:val="00583B61"/>
    <w:rsid w:val="005871EF"/>
    <w:rsid w:val="005911E8"/>
    <w:rsid w:val="00592E5D"/>
    <w:rsid w:val="005A6E28"/>
    <w:rsid w:val="005B31D2"/>
    <w:rsid w:val="005B51C2"/>
    <w:rsid w:val="005C5AA9"/>
    <w:rsid w:val="005C6CBE"/>
    <w:rsid w:val="005F1F0C"/>
    <w:rsid w:val="00611992"/>
    <w:rsid w:val="00612754"/>
    <w:rsid w:val="00614B05"/>
    <w:rsid w:val="0062058C"/>
    <w:rsid w:val="00631AB2"/>
    <w:rsid w:val="00633B37"/>
    <w:rsid w:val="006428C8"/>
    <w:rsid w:val="00642F7E"/>
    <w:rsid w:val="00651B87"/>
    <w:rsid w:val="00656617"/>
    <w:rsid w:val="00663314"/>
    <w:rsid w:val="00666C9A"/>
    <w:rsid w:val="006B1ACD"/>
    <w:rsid w:val="006B3D9E"/>
    <w:rsid w:val="006C30BC"/>
    <w:rsid w:val="006D447A"/>
    <w:rsid w:val="006D52C0"/>
    <w:rsid w:val="006E54BE"/>
    <w:rsid w:val="006E7234"/>
    <w:rsid w:val="00710201"/>
    <w:rsid w:val="00710C9A"/>
    <w:rsid w:val="00715FBF"/>
    <w:rsid w:val="00717D61"/>
    <w:rsid w:val="00720509"/>
    <w:rsid w:val="0072158E"/>
    <w:rsid w:val="00727709"/>
    <w:rsid w:val="00730DE7"/>
    <w:rsid w:val="00731D14"/>
    <w:rsid w:val="00733806"/>
    <w:rsid w:val="0073386B"/>
    <w:rsid w:val="00734BA5"/>
    <w:rsid w:val="00741EBA"/>
    <w:rsid w:val="00750959"/>
    <w:rsid w:val="00755A43"/>
    <w:rsid w:val="00755E6B"/>
    <w:rsid w:val="007636D7"/>
    <w:rsid w:val="00767384"/>
    <w:rsid w:val="007711CD"/>
    <w:rsid w:val="00776DB3"/>
    <w:rsid w:val="00786227"/>
    <w:rsid w:val="0079300C"/>
    <w:rsid w:val="007A3C9F"/>
    <w:rsid w:val="007A4D0D"/>
    <w:rsid w:val="007B176E"/>
    <w:rsid w:val="007B24BE"/>
    <w:rsid w:val="007B5026"/>
    <w:rsid w:val="007C1BE7"/>
    <w:rsid w:val="007C24F6"/>
    <w:rsid w:val="007C3072"/>
    <w:rsid w:val="007C7554"/>
    <w:rsid w:val="007D44B0"/>
    <w:rsid w:val="007D57BB"/>
    <w:rsid w:val="007D635F"/>
    <w:rsid w:val="007E3535"/>
    <w:rsid w:val="007E43BD"/>
    <w:rsid w:val="007E73EB"/>
    <w:rsid w:val="007F35BA"/>
    <w:rsid w:val="007F6860"/>
    <w:rsid w:val="00800C00"/>
    <w:rsid w:val="00801C88"/>
    <w:rsid w:val="00805000"/>
    <w:rsid w:val="008206FD"/>
    <w:rsid w:val="00820D53"/>
    <w:rsid w:val="00822A38"/>
    <w:rsid w:val="00825288"/>
    <w:rsid w:val="00831F5B"/>
    <w:rsid w:val="00832D1F"/>
    <w:rsid w:val="0084694F"/>
    <w:rsid w:val="00853E50"/>
    <w:rsid w:val="008549C4"/>
    <w:rsid w:val="00871BE3"/>
    <w:rsid w:val="008728B9"/>
    <w:rsid w:val="00872BDB"/>
    <w:rsid w:val="00890548"/>
    <w:rsid w:val="0089095E"/>
    <w:rsid w:val="00895415"/>
    <w:rsid w:val="0089545B"/>
    <w:rsid w:val="00895627"/>
    <w:rsid w:val="008A2D94"/>
    <w:rsid w:val="008A5A52"/>
    <w:rsid w:val="008B06EE"/>
    <w:rsid w:val="008B2697"/>
    <w:rsid w:val="008C5017"/>
    <w:rsid w:val="008E045E"/>
    <w:rsid w:val="008E275C"/>
    <w:rsid w:val="008E52F0"/>
    <w:rsid w:val="008E73CD"/>
    <w:rsid w:val="008F0F73"/>
    <w:rsid w:val="008F1EAA"/>
    <w:rsid w:val="008F60E9"/>
    <w:rsid w:val="00904D51"/>
    <w:rsid w:val="00912CFD"/>
    <w:rsid w:val="00916CF2"/>
    <w:rsid w:val="00925F27"/>
    <w:rsid w:val="009273D8"/>
    <w:rsid w:val="009314F8"/>
    <w:rsid w:val="009323B7"/>
    <w:rsid w:val="009332FB"/>
    <w:rsid w:val="009351B1"/>
    <w:rsid w:val="0093548C"/>
    <w:rsid w:val="0094010E"/>
    <w:rsid w:val="0095258E"/>
    <w:rsid w:val="00954F19"/>
    <w:rsid w:val="009668D0"/>
    <w:rsid w:val="0097093B"/>
    <w:rsid w:val="009815FC"/>
    <w:rsid w:val="00992C84"/>
    <w:rsid w:val="00994377"/>
    <w:rsid w:val="009968DB"/>
    <w:rsid w:val="009A145E"/>
    <w:rsid w:val="009B0617"/>
    <w:rsid w:val="009B50CC"/>
    <w:rsid w:val="009C3F89"/>
    <w:rsid w:val="009C7AE1"/>
    <w:rsid w:val="009D014F"/>
    <w:rsid w:val="009E7BF1"/>
    <w:rsid w:val="009F09FE"/>
    <w:rsid w:val="009F125C"/>
    <w:rsid w:val="009F592D"/>
    <w:rsid w:val="00A0281D"/>
    <w:rsid w:val="00A06C43"/>
    <w:rsid w:val="00A1659C"/>
    <w:rsid w:val="00A1753A"/>
    <w:rsid w:val="00A264D7"/>
    <w:rsid w:val="00A3281C"/>
    <w:rsid w:val="00A34FF4"/>
    <w:rsid w:val="00A44E67"/>
    <w:rsid w:val="00A50F32"/>
    <w:rsid w:val="00A566DA"/>
    <w:rsid w:val="00A6456B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AB0FBA"/>
    <w:rsid w:val="00AB1CAB"/>
    <w:rsid w:val="00AB7B8A"/>
    <w:rsid w:val="00AD5109"/>
    <w:rsid w:val="00B03CE6"/>
    <w:rsid w:val="00B03EA6"/>
    <w:rsid w:val="00B049CA"/>
    <w:rsid w:val="00B269B7"/>
    <w:rsid w:val="00B30150"/>
    <w:rsid w:val="00B3043F"/>
    <w:rsid w:val="00B329BF"/>
    <w:rsid w:val="00B33741"/>
    <w:rsid w:val="00B40B42"/>
    <w:rsid w:val="00B41F87"/>
    <w:rsid w:val="00B623DF"/>
    <w:rsid w:val="00B648B4"/>
    <w:rsid w:val="00B74C54"/>
    <w:rsid w:val="00B83119"/>
    <w:rsid w:val="00B83B1C"/>
    <w:rsid w:val="00B86A2E"/>
    <w:rsid w:val="00B95FDE"/>
    <w:rsid w:val="00BA1AE5"/>
    <w:rsid w:val="00BA260A"/>
    <w:rsid w:val="00BA5AA4"/>
    <w:rsid w:val="00BB7729"/>
    <w:rsid w:val="00BC3562"/>
    <w:rsid w:val="00BC370A"/>
    <w:rsid w:val="00BE6852"/>
    <w:rsid w:val="00BF0A56"/>
    <w:rsid w:val="00BF6453"/>
    <w:rsid w:val="00BF732D"/>
    <w:rsid w:val="00C062D0"/>
    <w:rsid w:val="00C12CD0"/>
    <w:rsid w:val="00C161EC"/>
    <w:rsid w:val="00C226E0"/>
    <w:rsid w:val="00C237A6"/>
    <w:rsid w:val="00C24A43"/>
    <w:rsid w:val="00C2692C"/>
    <w:rsid w:val="00C31955"/>
    <w:rsid w:val="00C34604"/>
    <w:rsid w:val="00C43BAA"/>
    <w:rsid w:val="00C53FC7"/>
    <w:rsid w:val="00C63B71"/>
    <w:rsid w:val="00C7190B"/>
    <w:rsid w:val="00C75B80"/>
    <w:rsid w:val="00C75DEC"/>
    <w:rsid w:val="00C77D68"/>
    <w:rsid w:val="00C90FB3"/>
    <w:rsid w:val="00CC00AF"/>
    <w:rsid w:val="00CC3DCF"/>
    <w:rsid w:val="00CD29C4"/>
    <w:rsid w:val="00CD6091"/>
    <w:rsid w:val="00CD6E17"/>
    <w:rsid w:val="00CE392F"/>
    <w:rsid w:val="00CE73E5"/>
    <w:rsid w:val="00CF06EE"/>
    <w:rsid w:val="00D053B8"/>
    <w:rsid w:val="00D157FA"/>
    <w:rsid w:val="00D214D0"/>
    <w:rsid w:val="00D21F5E"/>
    <w:rsid w:val="00D31578"/>
    <w:rsid w:val="00D37B17"/>
    <w:rsid w:val="00D42C00"/>
    <w:rsid w:val="00D4647D"/>
    <w:rsid w:val="00D47F6E"/>
    <w:rsid w:val="00D57DDE"/>
    <w:rsid w:val="00D64604"/>
    <w:rsid w:val="00D70724"/>
    <w:rsid w:val="00D73ABC"/>
    <w:rsid w:val="00D746F1"/>
    <w:rsid w:val="00DA4103"/>
    <w:rsid w:val="00DA6AFB"/>
    <w:rsid w:val="00DB02A3"/>
    <w:rsid w:val="00DC4347"/>
    <w:rsid w:val="00DC4964"/>
    <w:rsid w:val="00DD3944"/>
    <w:rsid w:val="00DD44B1"/>
    <w:rsid w:val="00DD6569"/>
    <w:rsid w:val="00DE29D4"/>
    <w:rsid w:val="00DE40C0"/>
    <w:rsid w:val="00DE6E19"/>
    <w:rsid w:val="00DF79DD"/>
    <w:rsid w:val="00E01A87"/>
    <w:rsid w:val="00E02029"/>
    <w:rsid w:val="00E04965"/>
    <w:rsid w:val="00E05901"/>
    <w:rsid w:val="00E178B7"/>
    <w:rsid w:val="00E20180"/>
    <w:rsid w:val="00E205BB"/>
    <w:rsid w:val="00E23CCC"/>
    <w:rsid w:val="00E25E68"/>
    <w:rsid w:val="00E323D3"/>
    <w:rsid w:val="00E35946"/>
    <w:rsid w:val="00E42C43"/>
    <w:rsid w:val="00E47B63"/>
    <w:rsid w:val="00E5086F"/>
    <w:rsid w:val="00E57B75"/>
    <w:rsid w:val="00E626E5"/>
    <w:rsid w:val="00E62AFD"/>
    <w:rsid w:val="00E72EBF"/>
    <w:rsid w:val="00E84A0C"/>
    <w:rsid w:val="00E8538B"/>
    <w:rsid w:val="00E920EA"/>
    <w:rsid w:val="00E92234"/>
    <w:rsid w:val="00E9468E"/>
    <w:rsid w:val="00EA1015"/>
    <w:rsid w:val="00EA1056"/>
    <w:rsid w:val="00EA365B"/>
    <w:rsid w:val="00EB2485"/>
    <w:rsid w:val="00EC0A5C"/>
    <w:rsid w:val="00EC5580"/>
    <w:rsid w:val="00ED4B24"/>
    <w:rsid w:val="00EE1C13"/>
    <w:rsid w:val="00EF7812"/>
    <w:rsid w:val="00F02E52"/>
    <w:rsid w:val="00F064B9"/>
    <w:rsid w:val="00F215F3"/>
    <w:rsid w:val="00F25716"/>
    <w:rsid w:val="00F27EF2"/>
    <w:rsid w:val="00F4175E"/>
    <w:rsid w:val="00F5059D"/>
    <w:rsid w:val="00F573E8"/>
    <w:rsid w:val="00F67956"/>
    <w:rsid w:val="00F72934"/>
    <w:rsid w:val="00F805D7"/>
    <w:rsid w:val="00F830DC"/>
    <w:rsid w:val="00F831FF"/>
    <w:rsid w:val="00F83B47"/>
    <w:rsid w:val="00FB1692"/>
    <w:rsid w:val="00FC7E7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DefaultParagraphFont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leGrid">
    <w:name w:val="Table Grid"/>
    <w:basedOn w:val="Table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2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AED8-B27E-4914-B3C2-B8D56AAE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854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Wagner</cp:lastModifiedBy>
  <cp:revision>13</cp:revision>
  <cp:lastPrinted>2025-02-06T14:52:00Z</cp:lastPrinted>
  <dcterms:created xsi:type="dcterms:W3CDTF">2025-02-05T16:54:00Z</dcterms:created>
  <dcterms:modified xsi:type="dcterms:W3CDTF">2025-02-19T18:16:00Z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