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662A27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662A27" w:rsidP="003D6D21" w14:paraId="7708D056" w14:textId="77777777">
      <w:pPr>
        <w:pStyle w:val="NormalWeb"/>
        <w:spacing w:line="360" w:lineRule="auto"/>
        <w:rPr>
          <w:rStyle w:val="Strong"/>
        </w:rPr>
      </w:pPr>
      <w:r w:rsidRPr="00662A27">
        <w:tab/>
      </w:r>
      <w:r w:rsidRPr="00662A27" w:rsidR="006F3969">
        <w:rPr>
          <w:rStyle w:val="Strong"/>
        </w:rPr>
        <w:t xml:space="preserve">PROJETO DE </w:t>
      </w:r>
      <w:r>
        <w:rPr>
          <w:rStyle w:val="Strong"/>
        </w:rPr>
        <w:t>LEI COMPLEMENTAR</w:t>
      </w:r>
      <w:r w:rsidRPr="00662A27" w:rsidR="006F3969">
        <w:rPr>
          <w:rStyle w:val="Strong"/>
        </w:rPr>
        <w:t xml:space="preserve"> Nº </w:t>
      </w:r>
      <w:r>
        <w:rPr>
          <w:rStyle w:val="Strong"/>
        </w:rPr>
        <w:t>1</w:t>
      </w:r>
      <w:r w:rsidRPr="00662A27" w:rsidR="00F74441">
        <w:rPr>
          <w:rStyle w:val="Strong"/>
        </w:rPr>
        <w:t xml:space="preserve"> DE 2025</w:t>
      </w:r>
    </w:p>
    <w:p w:rsidR="00F74441" w:rsidRPr="00662A27" w:rsidP="00662A27" w14:paraId="4DE9CBF8" w14:textId="2C040807">
      <w:pPr>
        <w:pStyle w:val="NormalWeb"/>
        <w:spacing w:line="360" w:lineRule="auto"/>
        <w:jc w:val="both"/>
      </w:pPr>
      <w:r>
        <w:rPr>
          <w:rStyle w:val="Emphasis"/>
        </w:rPr>
        <w:t xml:space="preserve">“DISPÕE SOBRE ALTERAÇÃO DA LEI COMPLEMENTAR </w:t>
      </w:r>
      <w:r>
        <w:rPr>
          <w:rStyle w:val="Emphasis"/>
          <w:rFonts w:ascii="Cambria Math" w:hAnsi="Cambria Math" w:cs="Cambria Math"/>
        </w:rPr>
        <w:t>№</w:t>
      </w:r>
      <w:r>
        <w:rPr>
          <w:rStyle w:val="Emphasis"/>
        </w:rPr>
        <w:t xml:space="preserve"> 207, DE 27 DE DEZEMBRO DE 2006, QUE ESTABELECE O ESTATUTO DO MAGISTÉRIO PÚBLICO DO MUNICÍPIO DE MOGI MIRIM E RESPECTIVO PLANO DE CARREIRA E SALÁRIOS DA REDE MUNICIPAL DE ENSINO”.</w:t>
      </w:r>
    </w:p>
    <w:p w:rsidR="00F74441" w:rsidRPr="00662A27" w:rsidP="003D6D21" w14:paraId="1D42C3C2" w14:textId="2488CE4E">
      <w:pPr>
        <w:pStyle w:val="NormalWeb"/>
        <w:spacing w:line="360" w:lineRule="auto"/>
      </w:pPr>
      <w:r w:rsidRPr="00662A27">
        <w:rPr>
          <w:rStyle w:val="Strong"/>
        </w:rPr>
        <w:t xml:space="preserve">RELATOR: VEREADOR </w:t>
      </w:r>
      <w:r w:rsidRPr="00662A27" w:rsidR="006F3969">
        <w:rPr>
          <w:rStyle w:val="Strong"/>
        </w:rPr>
        <w:t>MANOEL EDUARDO PEREIRA DA CRUZ PALOMINO</w:t>
      </w:r>
    </w:p>
    <w:p w:rsidR="00F74441" w:rsidRPr="00662A2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662A2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797310" w:rsidP="003D6D21" w14:paraId="0603BA4A" w14:textId="77777777">
      <w:pPr>
        <w:pStyle w:val="NormalWeb"/>
        <w:spacing w:line="360" w:lineRule="auto"/>
        <w:jc w:val="both"/>
      </w:pPr>
      <w:r w:rsidRPr="00662A27">
        <w:tab/>
      </w:r>
      <w:r w:rsidRPr="00662A27" w:rsidR="003B1A59">
        <w:t>O Projeto de</w:t>
      </w:r>
      <w:r w:rsidR="00662A27">
        <w:t xml:space="preserve"> Lei Complementar</w:t>
      </w:r>
      <w:r w:rsidRPr="00662A27" w:rsidR="006F3969">
        <w:t xml:space="preserve"> </w:t>
      </w:r>
      <w:r w:rsidRPr="00662A27" w:rsidR="003B1A59">
        <w:t xml:space="preserve">nº </w:t>
      </w:r>
      <w:r w:rsidR="00662A27">
        <w:t xml:space="preserve">1 </w:t>
      </w:r>
      <w:r w:rsidRPr="00662A27" w:rsidR="003B1A59">
        <w:t>de 2025, de autoria d</w:t>
      </w:r>
      <w:r w:rsidR="00662A27">
        <w:t>o Executivo Municipal, propõe a alteração da Lei Complementar № 207, de 27 de dezembro de 2006, que estabelece o Estatuto do Magistério Público do Município de Mogi Mirim e respectivo plano de car</w:t>
      </w:r>
      <w:r w:rsidR="00876B76">
        <w:t>reira e salários da rede municipal de ensino.</w:t>
      </w:r>
      <w:r w:rsidRPr="00662A27" w:rsidR="003B1A59">
        <w:t xml:space="preserve"> A proposta </w:t>
      </w:r>
      <w:r w:rsidR="00876B76">
        <w:t>tem como objetivo a alteração, extinção e vacância de empregos junto ao quadro de efetivos de servidores públicos municipais da prefeitura.</w:t>
      </w:r>
    </w:p>
    <w:p w:rsidR="003B1A59" w:rsidP="00797310" w14:paraId="3500C619" w14:textId="58CFEFF4">
      <w:pPr>
        <w:pStyle w:val="NormalWeb"/>
        <w:spacing w:line="360" w:lineRule="auto"/>
        <w:ind w:firstLine="720"/>
        <w:jc w:val="both"/>
      </w:pPr>
      <w:r>
        <w:t xml:space="preserve">A justificativa apresentada pelo Executivo </w:t>
      </w:r>
      <w:r w:rsidRPr="00662A27">
        <w:t xml:space="preserve">estabelece </w:t>
      </w:r>
      <w:r>
        <w:t xml:space="preserve">a </w:t>
      </w:r>
      <w:r>
        <w:rPr>
          <w:rStyle w:val="titulo-principal"/>
        </w:rPr>
        <w:t>necessidade de adequação do quadro de servidores públicos ao atual mercado de trabalho, visando uma alocação mais eficiente dos recursos e principalmente melhorando a qualidade dos serviços prestados à sociedade. A administração municipal, após análises das secretarias de administração e educação, decidiu agir em relação aos CEMPIs (Centros Municipais de Educação Infantil). Identificou-se a necessidade de extinção do cargo de educador infantil e o aproveitamento de seus ocupantes no cargo de professor de primeira infância, visto que ambos os cargos têm carga horária, local de trabalho e remuneração compatíveis.</w:t>
      </w:r>
    </w:p>
    <w:p w:rsidR="00797310" w:rsidP="00797310" w14:paraId="3C353EAE" w14:textId="77777777">
      <w:pPr>
        <w:pStyle w:val="NormalWeb"/>
        <w:spacing w:line="360" w:lineRule="auto"/>
        <w:ind w:firstLine="720"/>
        <w:jc w:val="both"/>
      </w:pPr>
    </w:p>
    <w:p w:rsidR="00797310" w:rsidP="00797310" w14:paraId="61B26749" w14:textId="2EF5BD1C">
      <w:pPr>
        <w:pStyle w:val="NormalWeb"/>
        <w:spacing w:line="360" w:lineRule="auto"/>
        <w:jc w:val="both"/>
      </w:pPr>
    </w:p>
    <w:p w:rsidR="00F74441" w:rsidRPr="00662A27" w:rsidP="00797310" w14:paraId="452BB01C" w14:textId="52A060C7">
      <w:pPr>
        <w:pStyle w:val="NormalWeb"/>
        <w:spacing w:line="360" w:lineRule="auto"/>
        <w:jc w:val="both"/>
      </w:pPr>
      <w:r>
        <w:tab/>
      </w:r>
      <w:r>
        <w:rPr>
          <w:rStyle w:val="titulo-principal"/>
        </w:rPr>
        <w:t>Para essa transição, os educadores infantis deverão atender ao requisito de escolaridade de licenciatura plena em pedagogia ou curso normal superior, podendo também adquirir a formação necessária em até cinco anos. Com isso, os atuais educadores infantis poderão participar de formações pedagógicas específicas. O projeto de lei complementar também propõe a extinção dos cargos de educador recreacionista e vice-diretor de escola noturna, cargos que já não têm utilidade no contexto educacional do município.</w:t>
      </w:r>
    </w:p>
    <w:p w:rsidR="00F74441" w:rsidRPr="00662A2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662A27" w:rsidP="003D6D21" w14:paraId="560AAA5E" w14:textId="5ADC7760">
      <w:pPr>
        <w:pStyle w:val="Heading4"/>
        <w:spacing w:line="360" w:lineRule="auto"/>
        <w:rPr>
          <w:color w:val="auto"/>
        </w:rPr>
      </w:pPr>
      <w:r w:rsidRPr="00662A27">
        <w:rPr>
          <w:rStyle w:val="Strong"/>
          <w:b/>
          <w:bCs w:val="0"/>
          <w:color w:val="auto"/>
        </w:rPr>
        <w:tab/>
        <w:t>a) Legalidade e Constitucionalidade</w:t>
      </w:r>
    </w:p>
    <w:p w:rsidR="003B1A59" w:rsidP="003D6D21" w14:paraId="07126A77" w14:textId="1A85AD0E">
      <w:pPr>
        <w:pStyle w:val="NormalWeb"/>
        <w:spacing w:line="360" w:lineRule="auto"/>
        <w:jc w:val="both"/>
      </w:pPr>
      <w:r w:rsidRPr="00662A27">
        <w:tab/>
      </w:r>
      <w:r w:rsidRPr="00662A27">
        <w:t xml:space="preserve">O Projeto de Lei </w:t>
      </w:r>
      <w:r w:rsidR="00844C16">
        <w:t>Complementar nº 01</w:t>
      </w:r>
      <w:r w:rsidRPr="00662A27">
        <w:t xml:space="preserve"> de 2025 está em conformidade com os princípios constitucionais e legais</w:t>
      </w:r>
      <w:r w:rsidR="00623088">
        <w:t>, não apresentand</w:t>
      </w:r>
      <w:r w:rsidR="00CC31C7">
        <w:t>o vícios de constitucionalidade material</w:t>
      </w:r>
      <w:r w:rsidR="00623088">
        <w:t>, haja vista que a</w:t>
      </w:r>
      <w:r w:rsidRPr="00662A27">
        <w:t xml:space="preserve"> </w:t>
      </w:r>
      <w:r w:rsidR="00B12988">
        <w:t xml:space="preserve">iniciativa legislativa se </w:t>
      </w:r>
      <w:r w:rsidR="00EB0B0F">
        <w:t>insere na competência legislativa dessa municipalidade legislar sobre organiza</w:t>
      </w:r>
      <w:r w:rsidR="00B12988">
        <w:t xml:space="preserve">ção de pessoal, em face do interesse local, </w:t>
      </w:r>
      <w:r w:rsidRPr="00662A27">
        <w:rPr>
          <w:rStyle w:val="Strong"/>
        </w:rPr>
        <w:t xml:space="preserve">inciso I, </w:t>
      </w:r>
      <w:r w:rsidR="00B12988">
        <w:rPr>
          <w:rStyle w:val="Strong"/>
        </w:rPr>
        <w:t xml:space="preserve">do artigo 30, </w:t>
      </w:r>
      <w:r w:rsidRPr="00662A27">
        <w:rPr>
          <w:rStyle w:val="Strong"/>
        </w:rPr>
        <w:t xml:space="preserve">da Constituição </w:t>
      </w:r>
      <w:r w:rsidRPr="00CC31C7">
        <w:rPr>
          <w:rStyle w:val="Strong"/>
        </w:rPr>
        <w:t>Federal</w:t>
      </w:r>
      <w:r w:rsidRPr="00EB0B0F" w:rsidR="00B12988">
        <w:rPr>
          <w:b/>
        </w:rPr>
        <w:t xml:space="preserve"> e incisos I e XI do artigo 12, da Lei Orgânica Municipal.</w:t>
      </w:r>
      <w:r w:rsidR="00B12988">
        <w:t xml:space="preserve"> </w:t>
      </w:r>
    </w:p>
    <w:p w:rsidR="00EB0B0F" w:rsidRPr="00662A27" w:rsidP="003D6D21" w14:paraId="742D00DA" w14:textId="06E18FAF">
      <w:pPr>
        <w:pStyle w:val="NormalWeb"/>
        <w:spacing w:line="360" w:lineRule="auto"/>
        <w:jc w:val="both"/>
      </w:pPr>
      <w:r>
        <w:tab/>
        <w:t xml:space="preserve">Ademais, </w:t>
      </w:r>
      <w:r w:rsidR="00623088">
        <w:t>no tocante à iniciativa legislativa, quanto a alteração de planos de cargos</w:t>
      </w:r>
      <w:r w:rsidR="003E5F7B">
        <w:t xml:space="preserve">, carreiras e remuneração dos servidores diretamente vinculados ao Poder Executivo é matéria afeta ao regime jurídico único dos servidores, portanto, iniciativa privativa do Chefe do Poder Executivo, art.61, § 1º, alínea c, da CF/88 c/c art. 24, § 2º, item 4, da CE e art. 51, inc. II da LOM, não existindo óbice oponível ao “reenquadramento funcional”, dentro da estrutura de cargos e carreiras preexistentes, atividade muito comum no âmbito da Administração Pública. </w:t>
      </w:r>
    </w:p>
    <w:p w:rsidR="007640DA" w:rsidP="003D6D21" w14:paraId="5F3990B4" w14:textId="77777777">
      <w:pPr>
        <w:pStyle w:val="NormalWeb"/>
        <w:spacing w:line="360" w:lineRule="auto"/>
        <w:jc w:val="both"/>
        <w:rPr>
          <w:rStyle w:val="titulo-principal"/>
        </w:rPr>
      </w:pPr>
      <w:r w:rsidRPr="00662A27">
        <w:tab/>
      </w:r>
      <w:r w:rsidR="002F5D31">
        <w:t>Importante salientar que o</w:t>
      </w:r>
      <w:r w:rsidR="002F5D31">
        <w:rPr>
          <w:rStyle w:val="titulo-principal"/>
        </w:rPr>
        <w:t xml:space="preserve"> embasamento legal para a inclusão do cargo de educador infantil na carreira de professor no Brasil é fundamentado em diversas legislações</w:t>
      </w:r>
      <w:r w:rsidR="002F5D31">
        <w:rPr>
          <w:rStyle w:val="titulo-principal"/>
        </w:rPr>
        <w:t xml:space="preserve"> e diretrizes educacionais. A </w:t>
      </w:r>
      <w:r w:rsidRPr="002F5D31" w:rsidR="002F5D31">
        <w:rPr>
          <w:rStyle w:val="titulo-principal"/>
          <w:b/>
        </w:rPr>
        <w:t>Lei de Diretrizes e Bases da Educação Nacional (LDB - Lei nº 9.394/1996</w:t>
      </w:r>
      <w:r w:rsidR="002F5D31">
        <w:rPr>
          <w:rStyle w:val="titulo-principal"/>
        </w:rPr>
        <w:t>),</w:t>
      </w:r>
      <w:r w:rsidR="002F5D31">
        <w:rPr>
          <w:rStyle w:val="titulo-principal"/>
        </w:rPr>
        <w:t xml:space="preserve"> reconhece a educação infantil como parte do sistema de ensino, atendendo crianças até 5 ano</w:t>
      </w:r>
      <w:r w:rsidR="002F5D31">
        <w:rPr>
          <w:rStyle w:val="titulo-principal"/>
        </w:rPr>
        <w:t xml:space="preserve">s em creches e pré-escolas. O </w:t>
      </w:r>
      <w:r w:rsidRPr="007640DA" w:rsidR="002F5D31">
        <w:rPr>
          <w:rStyle w:val="titulo-principal"/>
          <w:b/>
        </w:rPr>
        <w:t>Pl</w:t>
      </w:r>
      <w:r w:rsidRPr="007640DA" w:rsidR="002F5D31">
        <w:rPr>
          <w:rStyle w:val="titulo-principal"/>
          <w:b/>
        </w:rPr>
        <w:t>ano Nacional de Educação (PNE),</w:t>
      </w:r>
      <w:r w:rsidRPr="007640DA" w:rsidR="002F5D31">
        <w:rPr>
          <w:rStyle w:val="titulo-principal"/>
          <w:b/>
        </w:rPr>
        <w:t xml:space="preserve"> </w:t>
      </w:r>
      <w:r w:rsidR="002F5D31">
        <w:rPr>
          <w:rStyle w:val="titulo-principal"/>
        </w:rPr>
        <w:t>reforça a necessidade de formação de pro</w:t>
      </w:r>
      <w:r>
        <w:rPr>
          <w:rStyle w:val="titulo-principal"/>
        </w:rPr>
        <w:t xml:space="preserve">fissionais para essa etapa. A </w:t>
      </w:r>
      <w:r w:rsidRPr="007640DA">
        <w:rPr>
          <w:rStyle w:val="titulo-principal"/>
          <w:b/>
        </w:rPr>
        <w:t>Resolução CNE/CEB nº 2/2009</w:t>
      </w:r>
      <w:r w:rsidR="002F5D31">
        <w:rPr>
          <w:rStyle w:val="titulo-principal"/>
        </w:rPr>
        <w:t xml:space="preserve"> estabelece diretrizes curriculares e valoriza educadores infantis c</w:t>
      </w:r>
      <w:r>
        <w:rPr>
          <w:rStyle w:val="titulo-principal"/>
        </w:rPr>
        <w:t xml:space="preserve">omo parte do corpo docente. </w:t>
      </w:r>
      <w:r w:rsidRPr="007640DA">
        <w:rPr>
          <w:rStyle w:val="titulo-principal"/>
          <w:b/>
        </w:rPr>
        <w:t>A Lei nº 13.005/2014</w:t>
      </w:r>
      <w:r w:rsidR="002F5D31">
        <w:rPr>
          <w:rStyle w:val="titulo-principal"/>
        </w:rPr>
        <w:t xml:space="preserve"> também enfatiza a valorização desses profissionais. </w:t>
      </w:r>
    </w:p>
    <w:p w:rsidR="007640DA" w:rsidP="003D6D21" w14:paraId="1A3B283D" w14:textId="77777777">
      <w:pPr>
        <w:pStyle w:val="NormalWeb"/>
        <w:spacing w:line="360" w:lineRule="auto"/>
        <w:jc w:val="both"/>
        <w:rPr>
          <w:rStyle w:val="titulo-principal"/>
        </w:rPr>
      </w:pPr>
    </w:p>
    <w:p w:rsidR="007640DA" w:rsidP="007640DA" w14:paraId="2059B223" w14:textId="1976C849">
      <w:pPr>
        <w:pStyle w:val="NormalWeb"/>
        <w:spacing w:line="360" w:lineRule="auto"/>
        <w:ind w:firstLine="720"/>
        <w:jc w:val="both"/>
        <w:rPr>
          <w:rStyle w:val="titulo-principal"/>
        </w:rPr>
      </w:pPr>
      <w:r>
        <w:rPr>
          <w:rStyle w:val="titulo-principal"/>
        </w:rPr>
        <w:t>Ademais, muitos estados e municípios possuem estatutos que reconhecem o educador infantil como integrante da carreira docente, assegurando direitos e deveres específicos. A soma dessas legislações evidencia a importância da educação infantil e a necessidade de capacitação e reconhecimento dos educadores que atuam nesta fase</w:t>
      </w:r>
      <w:r>
        <w:rPr>
          <w:rStyle w:val="titulo-principal"/>
        </w:rPr>
        <w:t>.</w:t>
      </w:r>
    </w:p>
    <w:p w:rsidR="00DC1FC4" w:rsidP="007640DA" w14:paraId="5BF558CA" w14:textId="4C7A0B20">
      <w:pPr>
        <w:pStyle w:val="NormalWeb"/>
        <w:spacing w:line="360" w:lineRule="auto"/>
        <w:ind w:firstLine="720"/>
        <w:jc w:val="both"/>
      </w:pPr>
      <w:r>
        <w:rPr>
          <w:rStyle w:val="titulo-principal"/>
        </w:rPr>
        <w:t xml:space="preserve">Salienta-se que o </w:t>
      </w:r>
      <w:r>
        <w:t>reenquadramento do cargo de educador infantil para professor está respaldado na legislação e não acarretará prejuízos, uma vez que ambos os empregos possuem a mesma carga horária, atuam nos mesmos locais de trabalho, têm compatibilidade de função e recebem a mesma remuneração. Não há violação da Súmula Vinculante 43 do Supremo Tribunal Federal, que estabelece a inconstitucionalidade de modalidades de provimento que permitam ao servidor assumir um cargo diferente daquele para o qual foi aprovado em concurso público, desde que não faça parte da mesma carreira anteriormente ocupada. Portanto, à luz desses aspectos, o reenquadramento proposto é legal e está de acordo com as normas vigentes.</w:t>
      </w:r>
    </w:p>
    <w:p w:rsidR="00E65A56" w:rsidP="007640DA" w14:paraId="08E21C13" w14:textId="54978FEB">
      <w:pPr>
        <w:pStyle w:val="NormalWeb"/>
        <w:spacing w:line="360" w:lineRule="auto"/>
        <w:ind w:firstLine="720"/>
        <w:jc w:val="both"/>
        <w:rPr>
          <w:rStyle w:val="titulo-principal"/>
        </w:rPr>
      </w:pPr>
      <w:r>
        <w:t>Por oportuno, frisa-se que para que haja o aproveitamento/reenquadramento, o ocupante do emprego público de Educador Infantil deve possuir a mesma escolaridade para o ingresso do Profess</w:t>
      </w:r>
      <w:r w:rsidR="00D05088">
        <w:t>or de Primeira Infância (licenciatura plena em Pedagogia e ou superior) ou poderá adquiri-la em prazo de 05 (cinco) anos.</w:t>
      </w:r>
    </w:p>
    <w:p w:rsidR="00F74441" w:rsidRPr="00662A27" w:rsidP="003D6D21" w14:paraId="0F32780D" w14:textId="48768D2A">
      <w:pPr>
        <w:pStyle w:val="NormalWeb"/>
        <w:spacing w:line="360" w:lineRule="auto"/>
        <w:jc w:val="both"/>
      </w:pPr>
      <w:r w:rsidRPr="00662A27">
        <w:rPr>
          <w:rStyle w:val="Strong"/>
          <w:bCs w:val="0"/>
        </w:rPr>
        <w:tab/>
        <w:t>b) Conveniência e Oportunidade</w:t>
      </w:r>
    </w:p>
    <w:p w:rsidR="00E65A56" w:rsidP="00E65A56" w14:paraId="3AB79240" w14:textId="77777777">
      <w:pPr>
        <w:pStyle w:val="NormalWeb"/>
        <w:spacing w:line="360" w:lineRule="auto"/>
        <w:jc w:val="both"/>
      </w:pPr>
      <w:r w:rsidRPr="00662A27">
        <w:tab/>
      </w:r>
      <w:r w:rsidRPr="00662A27" w:rsidR="003B1A59">
        <w:t xml:space="preserve">A proposta é oportuna e conveniente, </w:t>
      </w:r>
      <w:r>
        <w:t xml:space="preserve">conforme reunião conjunta das comissões permanentes realizada no plenário desta casa de leis, no último dia 19/02/2025, a Secretária Municipal de Educação - Sra. Josélia Eliete Longatto Fuídio, explanou que </w:t>
      </w:r>
      <w:r>
        <w:t>a proposta de reenquadramento do cargo de educador infan</w:t>
      </w:r>
      <w:r>
        <w:t>til para professor é vista com bons olhos perante ao quadro de professoras do município, pontuou que e</w:t>
      </w:r>
      <w:r>
        <w:t>ssa mudança resultará em salas de aula que agora terão a presença de dois ou até três professores, em comparação com a configuração anterior que consisti</w:t>
      </w:r>
      <w:r>
        <w:t>a em um professor e um educador, pois, a</w:t>
      </w:r>
      <w:r>
        <w:t>nteriormente, o educador infantil contribuía, mas a responsabilidade pelo diário de classe, planejamento anual, entre ou</w:t>
      </w:r>
      <w:r>
        <w:t xml:space="preserve">tros, recaía sobre o professor. </w:t>
      </w:r>
      <w:r>
        <w:t xml:space="preserve">Com o reenquadramento, todas essas responsabilidades serão compartilhadas entre os professores, e caberá às unidades escolares, por meio das coordenadoras, organizar essa distribuição de tarefas de forma eficiente. </w:t>
      </w:r>
    </w:p>
    <w:p w:rsidR="008626AF" w:rsidP="00E65A56" w14:paraId="7C32EFA7" w14:textId="77777777">
      <w:pPr>
        <w:pStyle w:val="NormalWeb"/>
        <w:spacing w:line="360" w:lineRule="auto"/>
        <w:ind w:firstLine="720"/>
        <w:jc w:val="both"/>
      </w:pPr>
    </w:p>
    <w:p w:rsidR="00E65A56" w:rsidP="00E65A56" w14:paraId="472465CC" w14:textId="7DC4A676">
      <w:pPr>
        <w:pStyle w:val="NormalWeb"/>
        <w:spacing w:line="360" w:lineRule="auto"/>
        <w:ind w:firstLine="720"/>
        <w:jc w:val="both"/>
      </w:pPr>
      <w:r>
        <w:t xml:space="preserve">Essa nova estrutura permitirá uma maior colaboração entre os profissionais da educação, potencializando as práticas pedagógicas e melhorando a qualidade </w:t>
      </w:r>
      <w:r>
        <w:t>do ensino oferecido às crianças, tendo em vista que com o reenquadramento</w:t>
      </w:r>
      <w:r w:rsidR="008626AF">
        <w:t xml:space="preserve"> será possível a </w:t>
      </w:r>
      <w:r>
        <w:t>participa</w:t>
      </w:r>
      <w:r w:rsidR="008626AF">
        <w:t xml:space="preserve">ção </w:t>
      </w:r>
      <w:r w:rsidR="008626AF">
        <w:t xml:space="preserve">em </w:t>
      </w:r>
      <w:r>
        <w:t xml:space="preserve"> formações</w:t>
      </w:r>
      <w:r>
        <w:t xml:space="preserve"> pedagógicas</w:t>
      </w:r>
      <w:r w:rsidR="008626AF">
        <w:t xml:space="preserve"> como a</w:t>
      </w:r>
      <w:r>
        <w:t xml:space="preserve"> (HAPC).</w:t>
      </w:r>
    </w:p>
    <w:p w:rsidR="00D05088" w:rsidP="00E65A56" w14:paraId="17F73822" w14:textId="2CD538A3">
      <w:pPr>
        <w:pStyle w:val="NormalWeb"/>
        <w:spacing w:line="360" w:lineRule="auto"/>
        <w:ind w:firstLine="720"/>
        <w:jc w:val="both"/>
      </w:pPr>
      <w:r>
        <w:t xml:space="preserve">Outrossim, </w:t>
      </w:r>
      <w:r>
        <w:rPr>
          <w:rStyle w:val="titulo-principal"/>
        </w:rPr>
        <w:t>a extinção dos cargos de educador recreacionista e vice-diretor de escola noturna,</w:t>
      </w:r>
      <w:r>
        <w:rPr>
          <w:rStyle w:val="titulo-principal"/>
        </w:rPr>
        <w:t xml:space="preserve"> são </w:t>
      </w:r>
      <w:r>
        <w:rPr>
          <w:rStyle w:val="titulo-principal"/>
        </w:rPr>
        <w:t>cargos que já não têm utilidade no contexto educacional do município.</w:t>
      </w:r>
    </w:p>
    <w:p w:rsidR="00F74441" w:rsidRPr="00662A27" w:rsidP="003D6D21" w14:paraId="38BA90DC" w14:textId="5575C932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662A27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3B1A59" w:rsidRPr="00662A27" w:rsidP="003D6D21" w14:paraId="7A52CF3C" w14:textId="3FBFC847">
      <w:pPr>
        <w:pStyle w:val="NormalWeb"/>
        <w:spacing w:line="360" w:lineRule="auto"/>
        <w:jc w:val="both"/>
      </w:pPr>
      <w:r w:rsidRPr="00662A27">
        <w:tab/>
      </w:r>
      <w:r w:rsidRPr="00662A27">
        <w:t>Após análise detalhada do projeto, o relator </w:t>
      </w:r>
      <w:r w:rsidRPr="00662A27">
        <w:rPr>
          <w:rStyle w:val="Strong"/>
        </w:rPr>
        <w:t>não propõe emendas</w:t>
      </w:r>
      <w:r w:rsidRPr="00662A27">
        <w:t xml:space="preserve"> ao texto do projeto. A decisão de não propor emendas baseia-se no entendimento de que o projeto, em sua forma atual, já cumpre os objetivos </w:t>
      </w:r>
      <w:r w:rsidR="00D05088">
        <w:t>propostos</w:t>
      </w:r>
      <w:r w:rsidRPr="00662A27">
        <w:t>, sem incorrer em vícios de constitucionalidade que justifiquem alterações.</w:t>
      </w:r>
    </w:p>
    <w:p w:rsidR="00F74441" w:rsidRPr="00662A27" w:rsidP="003D6D21" w14:paraId="0344C6BF" w14:textId="51A47CD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662A27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662A27" w:rsidP="003D6D21" w14:paraId="2AF20253" w14:textId="0DC174A4">
      <w:pPr>
        <w:pStyle w:val="NormalWeb"/>
        <w:spacing w:line="360" w:lineRule="auto"/>
        <w:jc w:val="both"/>
      </w:pPr>
      <w:r w:rsidRPr="00662A27">
        <w:tab/>
        <w:t>A Comissão de Justiça e Redação, por unanimidade, </w:t>
      </w:r>
      <w:r w:rsidRPr="00662A27">
        <w:rPr>
          <w:rStyle w:val="Strong"/>
        </w:rPr>
        <w:t>aprova</w:t>
      </w:r>
      <w:r w:rsidRPr="00662A27">
        <w:t> o Projeto de Lei</w:t>
      </w:r>
      <w:r w:rsidR="00D05088">
        <w:t xml:space="preserve"> Complementar nº 1 </w:t>
      </w:r>
      <w:r w:rsidRPr="00662A27">
        <w:t>de 2025, </w:t>
      </w:r>
      <w:r w:rsidRPr="00662A27" w:rsidR="003D6D21">
        <w:rPr>
          <w:rStyle w:val="Strong"/>
        </w:rPr>
        <w:t>sem emendas</w:t>
      </w:r>
      <w:r w:rsidRPr="00662A27">
        <w:t>, considerando-o </w:t>
      </w:r>
      <w:r w:rsidRPr="00662A27">
        <w:rPr>
          <w:rStyle w:val="Strong"/>
        </w:rPr>
        <w:t>legal, constitucional e conveniente</w:t>
      </w:r>
      <w:r w:rsidRPr="00662A27">
        <w:t>.</w:t>
      </w:r>
    </w:p>
    <w:p w:rsidR="00F74441" w:rsidRPr="00662A2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0;height:0.75pt" o:hralign="center" o:hrstd="t" o:hrnoshade="t" o:hr="t" fillcolor="#404040" stroked="f"/>
        </w:pict>
      </w:r>
    </w:p>
    <w:p w:rsidR="00F74441" w:rsidRPr="00662A27" w:rsidP="003D6D21" w14:paraId="14CCE9EB" w14:textId="77777777">
      <w:pPr>
        <w:pStyle w:val="NormalWeb"/>
        <w:spacing w:line="360" w:lineRule="auto"/>
      </w:pPr>
      <w:r w:rsidRPr="00662A27">
        <w:rPr>
          <w:rStyle w:val="Strong"/>
        </w:rPr>
        <w:t>Assinam os membros da Comissão de Justiça e Redação que votaram a favor:</w:t>
      </w:r>
    </w:p>
    <w:p w:rsidR="00AE0971" w:rsidP="003D6D21" w14:paraId="7DD46455" w14:textId="2F36856E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662A27">
        <w:t>Vereador Manoel Eduardo Pereira da Cruz Palomino</w:t>
      </w:r>
      <w:r>
        <w:t xml:space="preserve"> </w:t>
      </w:r>
      <w:r w:rsidRPr="00662A27">
        <w:t>(</w:t>
      </w:r>
      <w:r>
        <w:t>Vice-Presidente</w:t>
      </w:r>
      <w:r w:rsidRPr="00662A27">
        <w:t>/ Relator)</w:t>
      </w:r>
    </w:p>
    <w:p w:rsidR="00F74441" w:rsidRPr="00662A27" w:rsidP="003D6D21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662A27">
        <w:t xml:space="preserve">Vereador </w:t>
      </w:r>
      <w:r w:rsidRPr="00662A27" w:rsidR="003B1A59">
        <w:t>Wagner Ricardo Pereira (Presidente)</w:t>
      </w:r>
    </w:p>
    <w:p w:rsidR="00F74441" w:rsidRPr="00662A27" w:rsidP="00392858" w14:paraId="64715406" w14:textId="5A14BBA8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662A27">
        <w:t>V</w:t>
      </w:r>
      <w:r w:rsidRPr="00662A27" w:rsidR="00AE0971">
        <w:t>ereador João Victor Gasparini (</w:t>
      </w:r>
      <w:r w:rsidR="00AE0971">
        <w:t>Membro</w:t>
      </w:r>
      <w:r w:rsidRPr="00662A27" w:rsidR="00AE0971">
        <w:t>)</w:t>
      </w:r>
      <w:r>
        <w:pict>
          <v:rect id="_x0000_i1029" style="width:0;height:0.75pt" o:hrstd="t" o:hrnoshade="t" o:hr="t" fillcolor="#404040" stroked="f"/>
        </w:pict>
      </w:r>
    </w:p>
    <w:p w:rsidR="008626AF" w:rsidP="003D6D21" w14:paraId="4920E45C" w14:textId="77777777">
      <w:pPr>
        <w:pStyle w:val="NormalWeb"/>
        <w:spacing w:line="360" w:lineRule="auto"/>
        <w:jc w:val="center"/>
        <w:rPr>
          <w:rStyle w:val="Strong"/>
        </w:rPr>
      </w:pPr>
    </w:p>
    <w:p w:rsidR="008626AF" w:rsidP="003D6D21" w14:paraId="0DE57FA8" w14:textId="77777777">
      <w:pPr>
        <w:pStyle w:val="NormalWeb"/>
        <w:spacing w:line="360" w:lineRule="auto"/>
        <w:jc w:val="center"/>
        <w:rPr>
          <w:rStyle w:val="Strong"/>
        </w:rPr>
      </w:pPr>
    </w:p>
    <w:p w:rsidR="008626AF" w:rsidP="003D6D21" w14:paraId="385F0887" w14:textId="77777777">
      <w:pPr>
        <w:pStyle w:val="NormalWeb"/>
        <w:spacing w:line="360" w:lineRule="auto"/>
        <w:jc w:val="center"/>
        <w:rPr>
          <w:rStyle w:val="Strong"/>
        </w:rPr>
      </w:pPr>
    </w:p>
    <w:p w:rsidR="00F74441" w:rsidRPr="00662A27" w:rsidP="003D6D21" w14:paraId="6AB168D8" w14:textId="44C4FC00">
      <w:pPr>
        <w:pStyle w:val="NormalWeb"/>
        <w:spacing w:line="360" w:lineRule="auto"/>
        <w:jc w:val="center"/>
      </w:pPr>
      <w:r w:rsidRPr="00662A27">
        <w:rPr>
          <w:rStyle w:val="Strong"/>
        </w:rPr>
        <w:t>SALA DAS SESSÕES</w:t>
      </w:r>
      <w:r w:rsidR="00AE0971">
        <w:rPr>
          <w:rStyle w:val="Strong"/>
        </w:rPr>
        <w:t xml:space="preserve"> “VEREADOR SANTO RÓTTOLI”, em 25 </w:t>
      </w:r>
      <w:r w:rsidRPr="00662A27">
        <w:rPr>
          <w:rStyle w:val="Strong"/>
        </w:rPr>
        <w:t>de fevereiro de 2025.</w:t>
      </w:r>
    </w:p>
    <w:p w:rsidR="003D6D21" w:rsidRPr="00662A27" w:rsidP="003D6D21" w14:paraId="5246DDBB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RPr="00662A27" w:rsidP="003D6D21" w14:paraId="03B53F68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F834C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2A27">
        <w:rPr>
          <w:bCs/>
          <w:i/>
          <w:sz w:val="24"/>
          <w:szCs w:val="24"/>
        </w:rPr>
        <w:t>(</w:t>
      </w:r>
      <w:r w:rsidRPr="00F834C7">
        <w:rPr>
          <w:bCs/>
          <w:i/>
          <w:sz w:val="24"/>
          <w:szCs w:val="24"/>
        </w:rPr>
        <w:t>assinado</w:t>
      </w:r>
      <w:r w:rsidRPr="00F834C7">
        <w:rPr>
          <w:bCs/>
          <w:i/>
          <w:sz w:val="24"/>
          <w:szCs w:val="24"/>
        </w:rPr>
        <w:t xml:space="preserve"> digitalmente)</w:t>
      </w:r>
    </w:p>
    <w:p w:rsidR="00F74441" w:rsidRPr="00F834C7" w:rsidP="003D6D21" w14:paraId="7E34DE79" w14:textId="05F70E5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F834C7">
        <w:rPr>
          <w:b/>
          <w:sz w:val="24"/>
          <w:szCs w:val="24"/>
          <w:highlight w:val="white"/>
          <w:u w:val="single"/>
        </w:rPr>
        <w:t xml:space="preserve">VEREADOR </w:t>
      </w:r>
      <w:r w:rsidRPr="00F834C7" w:rsidR="00AE0971">
        <w:rPr>
          <w:b/>
          <w:sz w:val="24"/>
          <w:szCs w:val="24"/>
          <w:highlight w:val="white"/>
          <w:u w:val="single"/>
        </w:rPr>
        <w:t>MANOEL EDUARDO PEREIRA DA CRUZ PALOMINO</w:t>
      </w:r>
    </w:p>
    <w:p w:rsidR="00F74441" w:rsidRPr="00F834C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F834C7">
        <w:rPr>
          <w:sz w:val="24"/>
          <w:szCs w:val="24"/>
        </w:rPr>
        <w:t>Relator</w:t>
      </w:r>
    </w:p>
    <w:p w:rsidR="003D6D21" w:rsidRPr="00F834C7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8626AF" w:rsidP="003D6D21" w14:paraId="30D6FB3C" w14:textId="77777777">
      <w:pPr>
        <w:spacing w:line="360" w:lineRule="auto"/>
        <w:jc w:val="center"/>
        <w:rPr>
          <w:sz w:val="24"/>
          <w:szCs w:val="24"/>
        </w:rPr>
      </w:pPr>
    </w:p>
    <w:p w:rsidR="008626AF" w:rsidP="003D6D21" w14:paraId="4270FE9E" w14:textId="77777777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8626AF" w:rsidP="003D6D21" w14:paraId="03E4DAB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662A2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662A2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RPr="00662A27" w:rsidP="003D6D21" w14:paraId="03FE7FBF" w14:textId="73075E2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Consulta/0059</w:t>
      </w:r>
      <w:r w:rsidRPr="00662A27">
        <w:rPr>
          <w:rStyle w:val="Strong"/>
        </w:rPr>
        <w:t>/2025/MN/G</w:t>
      </w:r>
      <w:r w:rsidRPr="00662A27">
        <w:t>, elaborada pel</w:t>
      </w:r>
      <w:r>
        <w:t xml:space="preserve">a assessoria jurídica externa, constitucionalidade material, apontamento súmula vinculante nº 43 do supremo Tribunal federal, </w:t>
      </w:r>
      <w:r w:rsidRPr="00662A27">
        <w:t xml:space="preserve">especialmente no que diz respeito </w:t>
      </w:r>
      <w:r>
        <w:t>ao provimento em cargo que não integra a carreira na qual anteriormente investido.</w:t>
      </w:r>
    </w:p>
    <w:p w:rsidR="00F74441" w:rsidRPr="00662A27" w:rsidP="003D6D21" w14:paraId="557779D5" w14:textId="643DB7C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AE0971">
        <w:rPr>
          <w:rStyle w:val="titulo-principal"/>
          <w:b/>
        </w:rPr>
        <w:t>Lei de Diretrizes e Bases da Educação Nacional (</w:t>
      </w:r>
      <w:r w:rsidRPr="00AE0971" w:rsidR="00AE0971">
        <w:rPr>
          <w:rStyle w:val="titulo-principal"/>
          <w:b/>
        </w:rPr>
        <w:t>LDB)</w:t>
      </w:r>
      <w:r w:rsidR="00AE0971">
        <w:rPr>
          <w:rStyle w:val="titulo-principal"/>
        </w:rPr>
        <w:t>,</w:t>
      </w:r>
      <w:r w:rsidR="00AE0971">
        <w:t xml:space="preserve"> </w:t>
      </w:r>
      <w:r>
        <w:rPr>
          <w:rStyle w:val="titulo-principal"/>
        </w:rPr>
        <w:t>BRASIL. Lei nº 9.394, de 20 de dezembro de 1996. Estabelece as diretrizes e bases da educação nacional. Brasília, DF: Senado Federal, 1996</w:t>
      </w:r>
      <w:r w:rsidRPr="00662A27">
        <w:t>.</w:t>
      </w:r>
    </w:p>
    <w:p w:rsidR="003D6D21" w:rsidP="003D6D21" w14:paraId="6389D599" w14:textId="4BEB4DA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titulo-principal"/>
        </w:rPr>
      </w:pPr>
      <w:r w:rsidRPr="00662A27">
        <w:t xml:space="preserve"> </w:t>
      </w:r>
      <w:r w:rsidRPr="00AE0971" w:rsidR="004C2FDB">
        <w:rPr>
          <w:rStyle w:val="titulo-principal"/>
          <w:b/>
        </w:rPr>
        <w:t>Plano Nacional de Educação (</w:t>
      </w:r>
      <w:r w:rsidRPr="00AE0971" w:rsidR="00AE0971">
        <w:rPr>
          <w:rStyle w:val="titulo-principal"/>
          <w:b/>
        </w:rPr>
        <w:t>PNE)</w:t>
      </w:r>
      <w:r w:rsidR="00AE0971">
        <w:rPr>
          <w:rStyle w:val="titulo-principal"/>
        </w:rPr>
        <w:t>,</w:t>
      </w:r>
      <w:r w:rsidR="004C2FDB">
        <w:rPr>
          <w:rStyle w:val="titulo-principal"/>
        </w:rPr>
        <w:t xml:space="preserve"> BRASIL. Lei nº 13.005, de 25 de junho de 2014. Institui o Plano Nacional de Educação - PNE e dá outras providências. Brasília, DF: Senado Federal, 2014</w:t>
      </w:r>
      <w:r w:rsidR="004C2FDB">
        <w:rPr>
          <w:rStyle w:val="titulo-principal"/>
        </w:rPr>
        <w:t>.</w:t>
      </w:r>
    </w:p>
    <w:p w:rsidR="004C2FDB" w:rsidP="003D6D21" w14:paraId="02E58FAD" w14:textId="5247E7E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titulo-principal"/>
        </w:rPr>
      </w:pPr>
      <w:r w:rsidRPr="00AE0971">
        <w:rPr>
          <w:rStyle w:val="titulo-principal"/>
          <w:b/>
        </w:rPr>
        <w:t>Resolução CNE/CEB nº 2/2009</w:t>
      </w:r>
      <w:r w:rsidRPr="00AE0971" w:rsidR="00AE0971">
        <w:rPr>
          <w:rStyle w:val="titulo-principal"/>
          <w:b/>
        </w:rPr>
        <w:t>,</w:t>
      </w:r>
      <w:r w:rsidRPr="00AE0971">
        <w:rPr>
          <w:rStyle w:val="titulo-principal"/>
          <w:b/>
        </w:rPr>
        <w:t xml:space="preserve"> BRASIL</w:t>
      </w:r>
      <w:r>
        <w:rPr>
          <w:rStyle w:val="titulo-principal"/>
        </w:rPr>
        <w:t>. Conselho Nacional de Educação. Resolução CNE/CEB nº 2, de 1º de julho de 2009. Define as Diretrizes Curriculares Nacionais para a Educação Infantil. Diário Oficial da União, Brasília, DF, 17 jul. 2009</w:t>
      </w:r>
      <w:r>
        <w:rPr>
          <w:rStyle w:val="titulo-principal"/>
        </w:rPr>
        <w:t>.</w:t>
      </w:r>
    </w:p>
    <w:p w:rsidR="008626AF" w:rsidP="008626AF" w14:paraId="37D68189" w14:textId="77777777">
      <w:pPr>
        <w:pStyle w:val="NormalWeb"/>
        <w:spacing w:before="0" w:beforeAutospacing="0" w:line="360" w:lineRule="auto"/>
        <w:ind w:left="720"/>
        <w:jc w:val="both"/>
        <w:rPr>
          <w:rStyle w:val="titulo-principal"/>
          <w:b/>
        </w:rPr>
      </w:pPr>
    </w:p>
    <w:p w:rsidR="008626AF" w:rsidP="008626AF" w14:paraId="6E81AFB9" w14:textId="77777777">
      <w:pPr>
        <w:pStyle w:val="NormalWeb"/>
        <w:spacing w:before="0" w:beforeAutospacing="0" w:line="360" w:lineRule="auto"/>
        <w:ind w:left="720"/>
        <w:jc w:val="both"/>
        <w:rPr>
          <w:rStyle w:val="titulo-principal"/>
          <w:b/>
        </w:rPr>
      </w:pPr>
    </w:p>
    <w:p w:rsidR="008626AF" w:rsidP="008626AF" w14:paraId="5DFA7C72" w14:textId="77777777">
      <w:pPr>
        <w:spacing w:line="360" w:lineRule="auto"/>
        <w:rPr>
          <w:sz w:val="24"/>
          <w:szCs w:val="24"/>
        </w:rPr>
      </w:pPr>
    </w:p>
    <w:p w:rsidR="00F55E24" w:rsidRPr="008626AF" w:rsidP="008626AF" w14:paraId="4570AF67" w14:textId="3559C4E9">
      <w:pPr>
        <w:spacing w:line="360" w:lineRule="auto"/>
        <w:rPr>
          <w:rStyle w:val="Strong"/>
          <w:sz w:val="24"/>
          <w:szCs w:val="24"/>
        </w:rPr>
      </w:pPr>
      <w:r w:rsidRPr="008626AF">
        <w:rPr>
          <w:b/>
          <w:sz w:val="24"/>
          <w:szCs w:val="24"/>
        </w:rPr>
        <w:t>P</w:t>
      </w:r>
      <w:r w:rsidRPr="008626AF" w:rsidR="00AE0971">
        <w:rPr>
          <w:rStyle w:val="Strong"/>
          <w:sz w:val="24"/>
          <w:szCs w:val="24"/>
        </w:rPr>
        <w:t>ARECER DA</w:t>
      </w:r>
      <w:r w:rsidRPr="008626AF">
        <w:rPr>
          <w:rStyle w:val="Strong"/>
          <w:sz w:val="24"/>
          <w:szCs w:val="24"/>
        </w:rPr>
        <w:t xml:space="preserve"> COMISS</w:t>
      </w:r>
      <w:r w:rsidRPr="008626AF" w:rsidR="00AE0971">
        <w:rPr>
          <w:rStyle w:val="Strong"/>
          <w:sz w:val="24"/>
          <w:szCs w:val="24"/>
        </w:rPr>
        <w:t>ÃO</w:t>
      </w:r>
      <w:r w:rsidRPr="008626AF">
        <w:rPr>
          <w:rStyle w:val="Strong"/>
          <w:sz w:val="24"/>
          <w:szCs w:val="24"/>
        </w:rPr>
        <w:t xml:space="preserve"> DE JUSTIÇA E REDAÇÃO AO PROJETO DE LEI</w:t>
      </w:r>
      <w:r w:rsidRPr="008626AF" w:rsidR="00AE0971">
        <w:rPr>
          <w:rStyle w:val="Strong"/>
          <w:sz w:val="24"/>
          <w:szCs w:val="24"/>
        </w:rPr>
        <w:t xml:space="preserve"> COMPLEMENTAR</w:t>
      </w:r>
      <w:r w:rsidRPr="008626AF">
        <w:rPr>
          <w:rStyle w:val="Strong"/>
          <w:sz w:val="24"/>
          <w:szCs w:val="24"/>
        </w:rPr>
        <w:t xml:space="preserve"> Nº </w:t>
      </w:r>
      <w:r w:rsidRPr="008626AF" w:rsidR="00AE0971">
        <w:rPr>
          <w:rStyle w:val="Strong"/>
          <w:sz w:val="24"/>
          <w:szCs w:val="24"/>
        </w:rPr>
        <w:t>1/</w:t>
      </w:r>
      <w:r w:rsidRPr="008626AF">
        <w:rPr>
          <w:rStyle w:val="Strong"/>
          <w:sz w:val="24"/>
          <w:szCs w:val="24"/>
        </w:rPr>
        <w:t>/2025</w:t>
      </w:r>
    </w:p>
    <w:p w:rsidR="00AE0971" w:rsidRPr="008626AF" w:rsidP="008626AF" w14:paraId="005E81B4" w14:textId="77777777">
      <w:pPr>
        <w:pStyle w:val="NormalWeb"/>
        <w:spacing w:line="360" w:lineRule="auto"/>
        <w:jc w:val="both"/>
      </w:pPr>
    </w:p>
    <w:p w:rsidR="00F74441" w:rsidRPr="008626AF" w:rsidP="008626AF" w14:paraId="62FD923A" w14:textId="7FF6179D">
      <w:pPr>
        <w:pStyle w:val="NormalWeb"/>
        <w:spacing w:line="360" w:lineRule="auto"/>
        <w:jc w:val="both"/>
      </w:pPr>
      <w:r w:rsidRPr="008626AF">
        <w:tab/>
        <w:t>A Comiss</w:t>
      </w:r>
      <w:r w:rsidRPr="008626AF" w:rsidR="00AE0971">
        <w:t>ão</w:t>
      </w:r>
      <w:r w:rsidRPr="008626AF">
        <w:t xml:space="preserve"> de Justiça e Redação no uso de suas atribuições regimentais, nos termos dos artigos 35 da Resolução nº 276, de 09 de novembro de 2010, e após análise do </w:t>
      </w:r>
      <w:r w:rsidRPr="008626AF">
        <w:rPr>
          <w:b/>
          <w:bCs/>
        </w:rPr>
        <w:t xml:space="preserve">Projeto de Lei </w:t>
      </w:r>
      <w:r w:rsidRPr="008626AF" w:rsidR="00AE0971">
        <w:rPr>
          <w:b/>
          <w:bCs/>
        </w:rPr>
        <w:t>Complementar nº 1</w:t>
      </w:r>
      <w:r w:rsidRPr="008626AF">
        <w:rPr>
          <w:b/>
          <w:bCs/>
        </w:rPr>
        <w:t>/2025</w:t>
      </w:r>
      <w:r w:rsidRPr="008626AF">
        <w:t>, </w:t>
      </w:r>
      <w:r w:rsidRPr="008626AF">
        <w:rPr>
          <w:b/>
          <w:bCs/>
        </w:rPr>
        <w:t>manifestam-se pela legalidade</w:t>
      </w:r>
      <w:r w:rsidRPr="008626AF" w:rsidR="00AE0971">
        <w:rPr>
          <w:b/>
          <w:bCs/>
        </w:rPr>
        <w:t>,</w:t>
      </w:r>
      <w:r w:rsidRPr="008626AF">
        <w:rPr>
          <w:b/>
          <w:bCs/>
        </w:rPr>
        <w:t xml:space="preserve"> constitucionalidade, </w:t>
      </w:r>
      <w:r w:rsidRPr="008626AF" w:rsidR="00AE0971">
        <w:rPr>
          <w:b/>
          <w:bCs/>
        </w:rPr>
        <w:t>e mérito da proposta</w:t>
      </w:r>
      <w:r w:rsidRPr="008626AF" w:rsidR="00AE0971">
        <w:t>, recomendando a </w:t>
      </w:r>
      <w:r w:rsidRPr="008626AF" w:rsidR="00AE0971">
        <w:rPr>
          <w:b/>
          <w:bCs/>
        </w:rPr>
        <w:t>aprovação do projeto</w:t>
      </w:r>
      <w:r w:rsidRPr="008626AF" w:rsidR="00AE0971">
        <w:rPr>
          <w:b/>
          <w:bCs/>
        </w:rPr>
        <w:t xml:space="preserve"> </w:t>
      </w:r>
      <w:r w:rsidRPr="008626AF">
        <w:t>por entenderem que ele está em co</w:t>
      </w:r>
      <w:r w:rsidRPr="008626AF" w:rsidR="00AE0971">
        <w:t>nformidade com as normas legais.</w:t>
      </w:r>
    </w:p>
    <w:p w:rsidR="0020165D" w:rsidRPr="008626AF" w:rsidP="008626AF" w14:paraId="690C8A9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F91A1F" w:rsidRPr="00AE0971" w:rsidP="008626AF" w14:paraId="2A7C4B08" w14:textId="376F0EF6">
      <w:pPr>
        <w:spacing w:before="240" w:line="360" w:lineRule="auto"/>
        <w:jc w:val="both"/>
        <w:rPr>
          <w:sz w:val="24"/>
          <w:szCs w:val="24"/>
        </w:rPr>
      </w:pPr>
    </w:p>
    <w:p w:rsidR="00F91A1F" w:rsidRPr="00662A27" w:rsidP="008626AF" w14:paraId="4769F23E" w14:textId="77777777">
      <w:pPr>
        <w:spacing w:line="360" w:lineRule="auto"/>
        <w:jc w:val="center"/>
        <w:rPr>
          <w:b/>
          <w:sz w:val="24"/>
          <w:szCs w:val="24"/>
        </w:rPr>
      </w:pPr>
    </w:p>
    <w:p w:rsidR="000F4933" w:rsidRPr="00662A27" w:rsidP="003D6D21" w14:paraId="201850BF" w14:textId="7CB37ACB">
      <w:pPr>
        <w:spacing w:line="360" w:lineRule="auto"/>
        <w:jc w:val="both"/>
        <w:rPr>
          <w:sz w:val="24"/>
          <w:szCs w:val="24"/>
          <w:highlight w:val="black"/>
        </w:rPr>
      </w:pPr>
      <w:r w:rsidRPr="00662A27">
        <w:rPr>
          <w:sz w:val="24"/>
          <w:szCs w:val="24"/>
          <w:highlight w:val="black"/>
        </w:rPr>
        <w:t xml:space="preserve"> </w:t>
      </w:r>
    </w:p>
    <w:p w:rsidR="00D80A2E" w:rsidRPr="00662A27" w:rsidP="003D6D21" w14:paraId="39A4F5B8" w14:textId="1EF7A23D">
      <w:pPr>
        <w:spacing w:line="360" w:lineRule="auto"/>
        <w:rPr>
          <w:b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962AA"/>
    <w:rsid w:val="001A3CE4"/>
    <w:rsid w:val="001B7303"/>
    <w:rsid w:val="0020165D"/>
    <w:rsid w:val="00213987"/>
    <w:rsid w:val="00227E2C"/>
    <w:rsid w:val="00234376"/>
    <w:rsid w:val="00297379"/>
    <w:rsid w:val="002A2BD3"/>
    <w:rsid w:val="002B71AC"/>
    <w:rsid w:val="002F3FFA"/>
    <w:rsid w:val="002F5D31"/>
    <w:rsid w:val="003121C8"/>
    <w:rsid w:val="00314B47"/>
    <w:rsid w:val="00322469"/>
    <w:rsid w:val="00371010"/>
    <w:rsid w:val="00371A69"/>
    <w:rsid w:val="0038129E"/>
    <w:rsid w:val="00381C00"/>
    <w:rsid w:val="00392858"/>
    <w:rsid w:val="003A5737"/>
    <w:rsid w:val="003A796B"/>
    <w:rsid w:val="003B1A59"/>
    <w:rsid w:val="003D6D21"/>
    <w:rsid w:val="003E5F7B"/>
    <w:rsid w:val="003F0B47"/>
    <w:rsid w:val="00405098"/>
    <w:rsid w:val="00446FA1"/>
    <w:rsid w:val="00456770"/>
    <w:rsid w:val="00477C67"/>
    <w:rsid w:val="004B6FDF"/>
    <w:rsid w:val="004C2FDB"/>
    <w:rsid w:val="004D46DA"/>
    <w:rsid w:val="004E6092"/>
    <w:rsid w:val="005242B1"/>
    <w:rsid w:val="005559D9"/>
    <w:rsid w:val="00555EEC"/>
    <w:rsid w:val="0057515A"/>
    <w:rsid w:val="005A235E"/>
    <w:rsid w:val="005B766F"/>
    <w:rsid w:val="005E491E"/>
    <w:rsid w:val="005F2654"/>
    <w:rsid w:val="005F4E55"/>
    <w:rsid w:val="005F54DA"/>
    <w:rsid w:val="00613747"/>
    <w:rsid w:val="00623088"/>
    <w:rsid w:val="00662A27"/>
    <w:rsid w:val="006834FE"/>
    <w:rsid w:val="00697874"/>
    <w:rsid w:val="006A54A9"/>
    <w:rsid w:val="006D3DCC"/>
    <w:rsid w:val="006F3969"/>
    <w:rsid w:val="007038AD"/>
    <w:rsid w:val="007556D8"/>
    <w:rsid w:val="007640DA"/>
    <w:rsid w:val="0078178E"/>
    <w:rsid w:val="00784CD4"/>
    <w:rsid w:val="00785E1B"/>
    <w:rsid w:val="00797310"/>
    <w:rsid w:val="007A08D1"/>
    <w:rsid w:val="007A3D7A"/>
    <w:rsid w:val="00842408"/>
    <w:rsid w:val="00844C16"/>
    <w:rsid w:val="00855DD2"/>
    <w:rsid w:val="008626AF"/>
    <w:rsid w:val="00864928"/>
    <w:rsid w:val="00876B76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0971"/>
    <w:rsid w:val="00AE5858"/>
    <w:rsid w:val="00AF0C05"/>
    <w:rsid w:val="00AF3296"/>
    <w:rsid w:val="00AF4AC7"/>
    <w:rsid w:val="00B12988"/>
    <w:rsid w:val="00B57090"/>
    <w:rsid w:val="00BA48C7"/>
    <w:rsid w:val="00BE41D6"/>
    <w:rsid w:val="00BF2A6F"/>
    <w:rsid w:val="00C10154"/>
    <w:rsid w:val="00C74E3F"/>
    <w:rsid w:val="00C75973"/>
    <w:rsid w:val="00CA4349"/>
    <w:rsid w:val="00CC31C7"/>
    <w:rsid w:val="00CC3E72"/>
    <w:rsid w:val="00CF288D"/>
    <w:rsid w:val="00D05088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C1FC4"/>
    <w:rsid w:val="00DE2A9A"/>
    <w:rsid w:val="00DF605F"/>
    <w:rsid w:val="00E11ECC"/>
    <w:rsid w:val="00E3543A"/>
    <w:rsid w:val="00E45995"/>
    <w:rsid w:val="00E57668"/>
    <w:rsid w:val="00E65A56"/>
    <w:rsid w:val="00E7438B"/>
    <w:rsid w:val="00EA0447"/>
    <w:rsid w:val="00EA375D"/>
    <w:rsid w:val="00EB0B0F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834C7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79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1391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3</cp:revision>
  <cp:lastPrinted>2024-11-28T14:11:00Z</cp:lastPrinted>
  <dcterms:created xsi:type="dcterms:W3CDTF">2025-02-25T15:18:00Z</dcterms:created>
  <dcterms:modified xsi:type="dcterms:W3CDTF">2025-02-25T15:18:00Z</dcterms:modified>
</cp:coreProperties>
</file>