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189/2025</w:t>
      </w:r>
      <w:r>
        <w:rPr>
          <w:rFonts w:ascii="Calibri" w:hAnsi="Calibri" w:cs="Arial"/>
          <w:sz w:val="24"/>
          <w:szCs w:val="24"/>
        </w:rPr>
        <w:t>Indicação Nº 189/2025</w:t>
      </w:r>
      <w:r>
        <w:rPr>
          <w:rFonts w:ascii="Calibri" w:hAnsi="Calibri" w:cs="Arial"/>
          <w:sz w:val="24"/>
          <w:szCs w:val="24"/>
        </w:rPr>
        <w:tab/>
      </w:r>
    </w:p>
    <w:p w:rsidR="00FC6C5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  <w:r w:rsidRPr="00BF635F">
        <w:rPr>
          <w:b/>
          <w:sz w:val="24"/>
          <w:szCs w:val="24"/>
        </w:rPr>
        <w:t xml:space="preserve">EMENTA: INDICO </w:t>
      </w:r>
      <w:r w:rsidRPr="00BF635F" w:rsidR="008F4FF0">
        <w:rPr>
          <w:sz w:val="24"/>
          <w:szCs w:val="24"/>
        </w:rPr>
        <w:t>a</w:t>
      </w:r>
      <w:r w:rsidRPr="00BF635F" w:rsidR="00F258CF">
        <w:rPr>
          <w:sz w:val="24"/>
          <w:szCs w:val="24"/>
        </w:rPr>
        <w:t>o Exmo. Sr. Prefeito Municipal Dr. Paulo de Oliveira e Silva que providencie junto à secretaria competente</w:t>
      </w:r>
      <w:r w:rsidRPr="00BF635F">
        <w:rPr>
          <w:sz w:val="24"/>
          <w:szCs w:val="24"/>
        </w:rPr>
        <w:t xml:space="preserve">, </w:t>
      </w:r>
      <w:r w:rsidRPr="00BF635F" w:rsidR="00681E16">
        <w:rPr>
          <w:sz w:val="24"/>
          <w:szCs w:val="24"/>
        </w:rPr>
        <w:t xml:space="preserve">a </w:t>
      </w:r>
      <w:r w:rsidRPr="00BF635F" w:rsidR="00F258CF">
        <w:rPr>
          <w:sz w:val="24"/>
          <w:szCs w:val="24"/>
        </w:rPr>
        <w:t>fiscalização</w:t>
      </w:r>
      <w:r w:rsidRPr="00BF635F" w:rsidR="00BF635F">
        <w:rPr>
          <w:sz w:val="24"/>
          <w:szCs w:val="24"/>
        </w:rPr>
        <w:t xml:space="preserve"> </w:t>
      </w:r>
      <w:r w:rsidRPr="00BF635F" w:rsidR="00681E16">
        <w:rPr>
          <w:sz w:val="24"/>
          <w:szCs w:val="24"/>
        </w:rPr>
        <w:t>e notifi</w:t>
      </w:r>
      <w:r w:rsidR="00BC2699">
        <w:rPr>
          <w:sz w:val="24"/>
          <w:szCs w:val="24"/>
        </w:rPr>
        <w:t>cação d</w:t>
      </w:r>
      <w:r w:rsidR="00B27CE0">
        <w:rPr>
          <w:sz w:val="24"/>
          <w:szCs w:val="24"/>
        </w:rPr>
        <w:t xml:space="preserve">o proprietário </w:t>
      </w:r>
      <w:r w:rsidR="00690609">
        <w:rPr>
          <w:sz w:val="24"/>
          <w:szCs w:val="24"/>
        </w:rPr>
        <w:t>da necessidade d</w:t>
      </w:r>
      <w:r w:rsidR="00B27CE0">
        <w:rPr>
          <w:sz w:val="24"/>
          <w:szCs w:val="24"/>
        </w:rPr>
        <w:t xml:space="preserve">a </w:t>
      </w:r>
      <w:r w:rsidR="00690609">
        <w:rPr>
          <w:sz w:val="24"/>
          <w:szCs w:val="24"/>
        </w:rPr>
        <w:t xml:space="preserve">limpeza e </w:t>
      </w:r>
      <w:r w:rsidRPr="00BF635F" w:rsidR="00BF635F">
        <w:rPr>
          <w:sz w:val="24"/>
          <w:szCs w:val="24"/>
        </w:rPr>
        <w:t xml:space="preserve">poda das árvores do quintal de sua </w:t>
      </w:r>
      <w:r w:rsidR="00B27CE0">
        <w:rPr>
          <w:sz w:val="24"/>
          <w:szCs w:val="24"/>
        </w:rPr>
        <w:t>residência</w:t>
      </w:r>
      <w:r w:rsidRPr="00BF635F" w:rsidR="00BF635F">
        <w:rPr>
          <w:sz w:val="24"/>
          <w:szCs w:val="24"/>
        </w:rPr>
        <w:t xml:space="preserve"> que avançou para fora dos muros e </w:t>
      </w:r>
      <w:r w:rsidR="00690609">
        <w:rPr>
          <w:sz w:val="24"/>
          <w:szCs w:val="24"/>
        </w:rPr>
        <w:t>já tomou conta da calçada</w:t>
      </w:r>
      <w:r w:rsidRPr="00BF635F" w:rsidR="00BF635F">
        <w:rPr>
          <w:sz w:val="24"/>
          <w:szCs w:val="24"/>
        </w:rPr>
        <w:t xml:space="preserve">, localizado </w:t>
      </w:r>
      <w:r w:rsidRPr="00BF635F" w:rsidR="008F4FF0">
        <w:rPr>
          <w:sz w:val="24"/>
          <w:szCs w:val="24"/>
        </w:rPr>
        <w:t xml:space="preserve">na esquina da Rua </w:t>
      </w:r>
      <w:r w:rsidRPr="00BF635F" w:rsidR="00BF635F">
        <w:rPr>
          <w:sz w:val="24"/>
          <w:szCs w:val="24"/>
        </w:rPr>
        <w:t>Felício Antônio</w:t>
      </w:r>
      <w:r w:rsidR="00892B8C">
        <w:rPr>
          <w:sz w:val="24"/>
          <w:szCs w:val="24"/>
        </w:rPr>
        <w:t xml:space="preserve"> </w:t>
      </w:r>
      <w:r w:rsidR="00892B8C">
        <w:rPr>
          <w:sz w:val="24"/>
          <w:szCs w:val="24"/>
        </w:rPr>
        <w:t>di</w:t>
      </w:r>
      <w:r w:rsidR="00892B8C">
        <w:rPr>
          <w:sz w:val="24"/>
          <w:szCs w:val="24"/>
        </w:rPr>
        <w:t xml:space="preserve"> Pró</w:t>
      </w:r>
      <w:r w:rsidRPr="00BF635F" w:rsidR="00BF635F">
        <w:rPr>
          <w:sz w:val="24"/>
          <w:szCs w:val="24"/>
        </w:rPr>
        <w:t>spero</w:t>
      </w:r>
      <w:r w:rsidRPr="00BF635F" w:rsidR="00BF635F">
        <w:rPr>
          <w:sz w:val="24"/>
          <w:szCs w:val="24"/>
        </w:rPr>
        <w:t>, nº 690</w:t>
      </w:r>
      <w:r w:rsidR="00001E10">
        <w:rPr>
          <w:sz w:val="24"/>
          <w:szCs w:val="24"/>
        </w:rPr>
        <w:t>,</w:t>
      </w:r>
      <w:r w:rsidRPr="00BF635F" w:rsidR="00BF635F">
        <w:rPr>
          <w:sz w:val="24"/>
          <w:szCs w:val="24"/>
        </w:rPr>
        <w:t xml:space="preserve"> cruzamento com a Rua Carmelina </w:t>
      </w:r>
      <w:r w:rsidRPr="00BF635F" w:rsidR="00BF635F">
        <w:rPr>
          <w:sz w:val="24"/>
          <w:szCs w:val="24"/>
        </w:rPr>
        <w:t>Bazzucco</w:t>
      </w:r>
      <w:r w:rsidRPr="00BF635F" w:rsidR="00BF635F">
        <w:rPr>
          <w:sz w:val="24"/>
          <w:szCs w:val="24"/>
        </w:rPr>
        <w:t xml:space="preserve"> </w:t>
      </w:r>
      <w:r w:rsidRPr="00BF635F" w:rsidR="00BF635F">
        <w:rPr>
          <w:sz w:val="24"/>
          <w:szCs w:val="24"/>
        </w:rPr>
        <w:t>Davoli</w:t>
      </w:r>
      <w:r w:rsidRPr="00BF635F" w:rsidR="001A008D">
        <w:rPr>
          <w:sz w:val="24"/>
          <w:szCs w:val="24"/>
        </w:rPr>
        <w:t xml:space="preserve">, bairro </w:t>
      </w:r>
      <w:r w:rsidRPr="00BF635F" w:rsidR="00BF635F">
        <w:rPr>
          <w:sz w:val="24"/>
          <w:szCs w:val="24"/>
        </w:rPr>
        <w:t xml:space="preserve">Maria </w:t>
      </w:r>
      <w:r w:rsidRPr="00BF635F" w:rsidR="00BF635F">
        <w:rPr>
          <w:sz w:val="24"/>
          <w:szCs w:val="24"/>
        </w:rPr>
        <w:t>Bonatti</w:t>
      </w:r>
      <w:r w:rsidRPr="00BF635F" w:rsidR="00BF635F">
        <w:rPr>
          <w:sz w:val="24"/>
          <w:szCs w:val="24"/>
        </w:rPr>
        <w:t xml:space="preserve"> </w:t>
      </w:r>
      <w:r w:rsidRPr="00BF635F" w:rsidR="00BF635F">
        <w:rPr>
          <w:sz w:val="24"/>
          <w:szCs w:val="24"/>
        </w:rPr>
        <w:t>Bordignon</w:t>
      </w:r>
      <w:r w:rsidRPr="00BF635F" w:rsidR="00F258CF">
        <w:rPr>
          <w:sz w:val="24"/>
          <w:szCs w:val="24"/>
        </w:rPr>
        <w:t>.</w:t>
      </w:r>
    </w:p>
    <w:p w:rsidR="000C2069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8F4FF0" w:rsidRPr="000C2069" w:rsidP="000F34F2">
      <w:pPr>
        <w:spacing w:line="360" w:lineRule="auto"/>
        <w:ind w:firstLine="708"/>
        <w:jc w:val="both"/>
        <w:rPr>
          <w:sz w:val="24"/>
          <w:szCs w:val="24"/>
        </w:rPr>
      </w:pPr>
      <w:r w:rsidRPr="000C2069">
        <w:rPr>
          <w:sz w:val="24"/>
          <w:szCs w:val="24"/>
        </w:rPr>
        <w:t xml:space="preserve">Apresento a </w:t>
      </w:r>
      <w:r w:rsidRPr="000C2069">
        <w:rPr>
          <w:sz w:val="24"/>
          <w:szCs w:val="24"/>
        </w:rPr>
        <w:t>V.Exa.,</w:t>
      </w:r>
      <w:r w:rsidRPr="000C2069">
        <w:rPr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</w:t>
      </w:r>
      <w:r w:rsidRPr="000C2069" w:rsidR="00F258CF">
        <w:rPr>
          <w:sz w:val="24"/>
          <w:szCs w:val="24"/>
        </w:rPr>
        <w:t xml:space="preserve">a fiscalização </w:t>
      </w:r>
      <w:r w:rsidRPr="000C2069" w:rsidR="009F3349">
        <w:rPr>
          <w:sz w:val="24"/>
          <w:szCs w:val="24"/>
        </w:rPr>
        <w:t xml:space="preserve">e </w:t>
      </w:r>
      <w:r w:rsidRPr="000C2069" w:rsidR="00BF635F">
        <w:rPr>
          <w:sz w:val="24"/>
          <w:szCs w:val="24"/>
        </w:rPr>
        <w:t>notifi</w:t>
      </w:r>
      <w:r w:rsidR="00BC2699">
        <w:rPr>
          <w:sz w:val="24"/>
          <w:szCs w:val="24"/>
        </w:rPr>
        <w:t>cação</w:t>
      </w:r>
      <w:r w:rsidRPr="000C2069" w:rsidR="00BF635F">
        <w:rPr>
          <w:sz w:val="24"/>
          <w:szCs w:val="24"/>
        </w:rPr>
        <w:t xml:space="preserve"> </w:t>
      </w:r>
      <w:r w:rsidR="00BC2699">
        <w:rPr>
          <w:sz w:val="24"/>
          <w:szCs w:val="24"/>
        </w:rPr>
        <w:t>d</w:t>
      </w:r>
      <w:r w:rsidRPr="000C2069" w:rsidR="00BF635F">
        <w:rPr>
          <w:sz w:val="24"/>
          <w:szCs w:val="24"/>
        </w:rPr>
        <w:t xml:space="preserve">o </w:t>
      </w:r>
      <w:r w:rsidR="00B27CE0">
        <w:rPr>
          <w:sz w:val="24"/>
          <w:szCs w:val="24"/>
        </w:rPr>
        <w:t>p</w:t>
      </w:r>
      <w:bookmarkStart w:id="0" w:name="_GoBack"/>
      <w:bookmarkEnd w:id="0"/>
      <w:r w:rsidR="00B27CE0">
        <w:rPr>
          <w:sz w:val="24"/>
          <w:szCs w:val="24"/>
        </w:rPr>
        <w:t>roprietário</w:t>
      </w:r>
      <w:r w:rsidRPr="000C2069" w:rsidR="00BF635F">
        <w:rPr>
          <w:sz w:val="24"/>
          <w:szCs w:val="24"/>
        </w:rPr>
        <w:t xml:space="preserve"> </w:t>
      </w:r>
      <w:r w:rsidRPr="000C2069" w:rsidR="00690609">
        <w:rPr>
          <w:sz w:val="24"/>
          <w:szCs w:val="24"/>
        </w:rPr>
        <w:t>da necessidade d</w:t>
      </w:r>
      <w:r w:rsidR="00B27CE0">
        <w:rPr>
          <w:sz w:val="24"/>
          <w:szCs w:val="24"/>
        </w:rPr>
        <w:t>a</w:t>
      </w:r>
      <w:r w:rsidRPr="000C2069" w:rsidR="00690609">
        <w:rPr>
          <w:sz w:val="24"/>
          <w:szCs w:val="24"/>
        </w:rPr>
        <w:t xml:space="preserve"> limpeza e</w:t>
      </w:r>
      <w:r w:rsidRPr="000C2069" w:rsidR="00BF635F">
        <w:rPr>
          <w:sz w:val="24"/>
          <w:szCs w:val="24"/>
        </w:rPr>
        <w:t xml:space="preserve"> poda das árvores do quintal de sua </w:t>
      </w:r>
      <w:r w:rsidR="00B27CE0">
        <w:rPr>
          <w:sz w:val="24"/>
          <w:szCs w:val="24"/>
        </w:rPr>
        <w:t>residência</w:t>
      </w:r>
      <w:r w:rsidRPr="000C2069" w:rsidR="00BF635F">
        <w:rPr>
          <w:sz w:val="24"/>
          <w:szCs w:val="24"/>
        </w:rPr>
        <w:t xml:space="preserve"> que avançou para fora dos muros e já tomou conta da calçada</w:t>
      </w:r>
      <w:r w:rsidRPr="000C2069" w:rsidR="00001E10">
        <w:rPr>
          <w:sz w:val="24"/>
          <w:szCs w:val="24"/>
        </w:rPr>
        <w:t xml:space="preserve">, localizada na esquina da Rua Felício Antônio </w:t>
      </w:r>
      <w:r w:rsidRPr="000C2069" w:rsidR="00001E10">
        <w:rPr>
          <w:sz w:val="24"/>
          <w:szCs w:val="24"/>
        </w:rPr>
        <w:t>di</w:t>
      </w:r>
      <w:r w:rsidRPr="000C2069" w:rsidR="00001E10">
        <w:rPr>
          <w:sz w:val="24"/>
          <w:szCs w:val="24"/>
        </w:rPr>
        <w:t xml:space="preserve"> Pr</w:t>
      </w:r>
      <w:r w:rsidRPr="000C2069" w:rsidR="00892B8C">
        <w:rPr>
          <w:sz w:val="24"/>
          <w:szCs w:val="24"/>
        </w:rPr>
        <w:t>ó</w:t>
      </w:r>
      <w:r w:rsidRPr="000C2069" w:rsidR="00001E10">
        <w:rPr>
          <w:sz w:val="24"/>
          <w:szCs w:val="24"/>
        </w:rPr>
        <w:t>spero</w:t>
      </w:r>
      <w:r w:rsidRPr="000C2069" w:rsidR="00001E10">
        <w:rPr>
          <w:sz w:val="24"/>
          <w:szCs w:val="24"/>
        </w:rPr>
        <w:t xml:space="preserve">, nº 690, cruzamento com a Rua Carmelina </w:t>
      </w:r>
      <w:r w:rsidRPr="000C2069" w:rsidR="00001E10">
        <w:rPr>
          <w:sz w:val="24"/>
          <w:szCs w:val="24"/>
        </w:rPr>
        <w:t>Bazzucco</w:t>
      </w:r>
      <w:r w:rsidRPr="000C2069" w:rsidR="00001E10">
        <w:rPr>
          <w:sz w:val="24"/>
          <w:szCs w:val="24"/>
        </w:rPr>
        <w:t xml:space="preserve"> </w:t>
      </w:r>
      <w:r w:rsidRPr="000C2069" w:rsidR="00001E10">
        <w:rPr>
          <w:sz w:val="24"/>
          <w:szCs w:val="24"/>
        </w:rPr>
        <w:t>Davoli</w:t>
      </w:r>
      <w:r w:rsidRPr="000C2069" w:rsidR="001A008D">
        <w:rPr>
          <w:sz w:val="24"/>
          <w:szCs w:val="24"/>
        </w:rPr>
        <w:t xml:space="preserve">, bairro </w:t>
      </w:r>
      <w:r w:rsidRPr="000C2069" w:rsidR="00001E10">
        <w:rPr>
          <w:sz w:val="24"/>
          <w:szCs w:val="24"/>
        </w:rPr>
        <w:t xml:space="preserve">Maria </w:t>
      </w:r>
      <w:r w:rsidRPr="000C2069" w:rsidR="00001E10">
        <w:rPr>
          <w:sz w:val="24"/>
          <w:szCs w:val="24"/>
        </w:rPr>
        <w:t>Bonatti</w:t>
      </w:r>
      <w:r w:rsidRPr="000C2069" w:rsidR="00001E10">
        <w:rPr>
          <w:sz w:val="24"/>
          <w:szCs w:val="24"/>
        </w:rPr>
        <w:t xml:space="preserve"> </w:t>
      </w:r>
      <w:r w:rsidRPr="000C2069" w:rsidR="00001E10">
        <w:rPr>
          <w:sz w:val="24"/>
          <w:szCs w:val="24"/>
        </w:rPr>
        <w:t>Bordignon</w:t>
      </w:r>
      <w:r w:rsidRPr="000C2069" w:rsidR="009F3349">
        <w:rPr>
          <w:sz w:val="24"/>
          <w:szCs w:val="24"/>
        </w:rPr>
        <w:t xml:space="preserve">. </w:t>
      </w:r>
    </w:p>
    <w:p w:rsidR="00001E10" w:rsidRPr="000C2069" w:rsidP="000F34F2">
      <w:pPr>
        <w:spacing w:line="360" w:lineRule="auto"/>
        <w:ind w:firstLine="708"/>
        <w:jc w:val="both"/>
        <w:rPr>
          <w:sz w:val="24"/>
          <w:szCs w:val="24"/>
        </w:rPr>
      </w:pPr>
      <w:r w:rsidRPr="000C2069">
        <w:rPr>
          <w:sz w:val="24"/>
          <w:szCs w:val="24"/>
        </w:rPr>
        <w:t>As árvores do quintal da referida residência passaram dos limites do muro tomando conta da calçada, bem como o mato na calçada, impossibilitando que usuários e pedestres não consigam transitar pela calçada e tendo que fazer pela rua.</w:t>
      </w:r>
    </w:p>
    <w:p w:rsidR="00E30405" w:rsidP="000F34F2">
      <w:pPr>
        <w:spacing w:line="360" w:lineRule="auto"/>
        <w:ind w:firstLine="708"/>
        <w:jc w:val="both"/>
        <w:rPr>
          <w:sz w:val="24"/>
          <w:szCs w:val="24"/>
        </w:rPr>
      </w:pPr>
      <w:r w:rsidRPr="000C2069">
        <w:rPr>
          <w:sz w:val="24"/>
          <w:szCs w:val="24"/>
        </w:rPr>
        <w:t xml:space="preserve">A via é muito usada por estudantes da E.E. Professora Altair de Fátima </w:t>
      </w:r>
      <w:r w:rsidRPr="000C2069">
        <w:rPr>
          <w:sz w:val="24"/>
          <w:szCs w:val="24"/>
        </w:rPr>
        <w:t>Furigo</w:t>
      </w:r>
      <w:r w:rsidRPr="000C2069">
        <w:rPr>
          <w:sz w:val="24"/>
          <w:szCs w:val="24"/>
        </w:rPr>
        <w:t xml:space="preserve"> </w:t>
      </w:r>
      <w:r w:rsidRPr="000C2069">
        <w:rPr>
          <w:sz w:val="24"/>
          <w:szCs w:val="24"/>
        </w:rPr>
        <w:t>Poletini</w:t>
      </w:r>
      <w:r w:rsidRPr="000C2069">
        <w:rPr>
          <w:sz w:val="24"/>
          <w:szCs w:val="24"/>
        </w:rPr>
        <w:t>, há um ponto de ônibus próximo do local, uma igreja e com</w:t>
      </w:r>
      <w:r w:rsidRPr="000C2069" w:rsidR="00892B8C">
        <w:rPr>
          <w:sz w:val="24"/>
          <w:szCs w:val="24"/>
        </w:rPr>
        <w:t>o</w:t>
      </w:r>
      <w:r w:rsidRPr="000C2069">
        <w:rPr>
          <w:sz w:val="24"/>
          <w:szCs w:val="24"/>
        </w:rPr>
        <w:t xml:space="preserve"> o mato tomando conta da calçada também diminuiu a visão dos motoristas, contribuindo para ocorrência de acidente de trânsito e atropelamentos</w:t>
      </w:r>
      <w:r w:rsidRPr="000C2069" w:rsidR="00892B8C">
        <w:rPr>
          <w:sz w:val="24"/>
          <w:szCs w:val="24"/>
        </w:rPr>
        <w:t>, são as queixas dos moradores e usuários da via</w:t>
      </w:r>
      <w:r w:rsidRPr="000C2069">
        <w:rPr>
          <w:sz w:val="24"/>
          <w:szCs w:val="24"/>
        </w:rPr>
        <w:t>.</w:t>
      </w:r>
      <w:r w:rsidRPr="000C2069" w:rsidR="00842FE4">
        <w:rPr>
          <w:sz w:val="24"/>
          <w:szCs w:val="24"/>
        </w:rPr>
        <w:t xml:space="preserve"> (</w:t>
      </w:r>
      <w:r w:rsidRPr="000C2069" w:rsidR="000F15AB">
        <w:rPr>
          <w:sz w:val="24"/>
          <w:szCs w:val="24"/>
        </w:rPr>
        <w:t>Anexo</w:t>
      </w:r>
      <w:r w:rsidRPr="000C2069" w:rsidR="00842FE4">
        <w:rPr>
          <w:sz w:val="24"/>
          <w:szCs w:val="24"/>
        </w:rPr>
        <w:t xml:space="preserve"> registro fotográfico)</w:t>
      </w:r>
    </w:p>
    <w:p w:rsidR="009D3238" w:rsidRPr="000C2069" w:rsidP="000F34F2">
      <w:pPr>
        <w:spacing w:line="360" w:lineRule="auto"/>
        <w:ind w:firstLine="708"/>
        <w:jc w:val="both"/>
        <w:rPr>
          <w:sz w:val="24"/>
          <w:szCs w:val="24"/>
        </w:rPr>
      </w:pPr>
    </w:p>
    <w:p w:rsidR="00FC6C59" w:rsidRPr="000C2069">
      <w:pPr>
        <w:spacing w:line="360" w:lineRule="auto"/>
        <w:jc w:val="center"/>
        <w:rPr>
          <w:sz w:val="24"/>
          <w:szCs w:val="24"/>
        </w:rPr>
      </w:pPr>
      <w:r w:rsidRPr="000C2069">
        <w:rPr>
          <w:b/>
          <w:sz w:val="24"/>
          <w:szCs w:val="24"/>
        </w:rPr>
        <w:t xml:space="preserve"> Sala das Sessões “Vereador Santo </w:t>
      </w:r>
      <w:r w:rsidRPr="000C2069">
        <w:rPr>
          <w:b/>
          <w:sz w:val="24"/>
          <w:szCs w:val="24"/>
        </w:rPr>
        <w:t>Rótolli</w:t>
      </w:r>
      <w:r w:rsidRPr="000C2069">
        <w:rPr>
          <w:b/>
          <w:sz w:val="24"/>
          <w:szCs w:val="24"/>
        </w:rPr>
        <w:t xml:space="preserve">”, </w:t>
      </w:r>
      <w:r w:rsidRPr="000C2069" w:rsidR="00B802EF">
        <w:rPr>
          <w:b/>
          <w:sz w:val="24"/>
          <w:szCs w:val="24"/>
        </w:rPr>
        <w:t>26</w:t>
      </w:r>
      <w:r w:rsidRPr="000C2069">
        <w:rPr>
          <w:b/>
          <w:sz w:val="24"/>
          <w:szCs w:val="24"/>
        </w:rPr>
        <w:t xml:space="preserve"> de </w:t>
      </w:r>
      <w:r w:rsidRPr="000C2069" w:rsidR="00D53C24">
        <w:rPr>
          <w:b/>
          <w:sz w:val="24"/>
          <w:szCs w:val="24"/>
        </w:rPr>
        <w:t>fevereiro</w:t>
      </w:r>
      <w:r w:rsidRPr="000C2069" w:rsidR="00C22EEE">
        <w:rPr>
          <w:b/>
          <w:sz w:val="24"/>
          <w:szCs w:val="24"/>
        </w:rPr>
        <w:t xml:space="preserve"> de 2025</w:t>
      </w:r>
    </w:p>
    <w:p w:rsidR="000D1935" w:rsidRPr="000C2069">
      <w:pPr>
        <w:spacing w:line="360" w:lineRule="auto"/>
        <w:jc w:val="center"/>
        <w:rPr>
          <w:i/>
          <w:sz w:val="24"/>
          <w:szCs w:val="24"/>
        </w:rPr>
      </w:pPr>
    </w:p>
    <w:p w:rsidR="008F4FF0" w:rsidRPr="000C2069">
      <w:pPr>
        <w:spacing w:line="360" w:lineRule="auto"/>
        <w:jc w:val="center"/>
        <w:rPr>
          <w:b/>
          <w:sz w:val="24"/>
          <w:szCs w:val="24"/>
        </w:rPr>
      </w:pPr>
    </w:p>
    <w:p w:rsidR="00FC6C59" w:rsidRPr="000C2069">
      <w:pPr>
        <w:spacing w:line="360" w:lineRule="auto"/>
        <w:jc w:val="center"/>
        <w:rPr>
          <w:b/>
          <w:sz w:val="24"/>
          <w:szCs w:val="24"/>
        </w:rPr>
      </w:pPr>
      <w:r w:rsidRPr="000C2069">
        <w:rPr>
          <w:b/>
          <w:sz w:val="24"/>
          <w:szCs w:val="24"/>
        </w:rPr>
        <w:t>VEREADOR SARGENTO CORAN</w:t>
      </w:r>
    </w:p>
    <w:p w:rsidR="00B802EF" w:rsidRPr="000C2069" w:rsidP="00B802EF">
      <w:pPr>
        <w:spacing w:line="360" w:lineRule="auto"/>
        <w:jc w:val="center"/>
        <w:rPr>
          <w:b/>
          <w:sz w:val="24"/>
          <w:szCs w:val="24"/>
        </w:rPr>
      </w:pPr>
      <w:r w:rsidRPr="000C2069">
        <w:rPr>
          <w:b/>
          <w:sz w:val="24"/>
          <w:szCs w:val="24"/>
        </w:rPr>
        <w:t>LIDER DE BANCADA DO PROGRESSISTAS</w:t>
      </w:r>
    </w:p>
    <w:p w:rsidR="00FC6C59" w:rsidP="00002185">
      <w:pPr>
        <w:spacing w:line="360" w:lineRule="auto"/>
        <w:jc w:val="both"/>
        <w:rPr>
          <w:sz w:val="24"/>
          <w:szCs w:val="24"/>
        </w:rPr>
      </w:pPr>
      <w:r w:rsidRPr="008F4FF0">
        <w:rPr>
          <w:sz w:val="24"/>
          <w:szCs w:val="24"/>
          <w:u w:val="single"/>
        </w:rPr>
        <w:t>Figura 01.</w:t>
      </w:r>
      <w:r>
        <w:rPr>
          <w:sz w:val="24"/>
          <w:szCs w:val="24"/>
        </w:rPr>
        <w:t xml:space="preserve"> </w:t>
      </w:r>
      <w:r w:rsidR="00892B8C">
        <w:rPr>
          <w:sz w:val="24"/>
          <w:szCs w:val="24"/>
        </w:rPr>
        <w:t xml:space="preserve"> Cruzamento da </w:t>
      </w:r>
      <w:r>
        <w:rPr>
          <w:sz w:val="24"/>
          <w:szCs w:val="24"/>
        </w:rPr>
        <w:t xml:space="preserve">Rua </w:t>
      </w:r>
      <w:r w:rsidR="00892B8C">
        <w:rPr>
          <w:sz w:val="24"/>
          <w:szCs w:val="24"/>
        </w:rPr>
        <w:t xml:space="preserve">Felício Antônio </w:t>
      </w:r>
      <w:r w:rsidR="00892B8C">
        <w:rPr>
          <w:sz w:val="24"/>
          <w:szCs w:val="24"/>
        </w:rPr>
        <w:t>di</w:t>
      </w:r>
      <w:r w:rsidR="00892B8C">
        <w:rPr>
          <w:sz w:val="24"/>
          <w:szCs w:val="24"/>
        </w:rPr>
        <w:t xml:space="preserve"> Próspero</w:t>
      </w:r>
      <w:r w:rsidR="00892B8C">
        <w:rPr>
          <w:sz w:val="24"/>
          <w:szCs w:val="24"/>
        </w:rPr>
        <w:t xml:space="preserve"> com a Rua Carmelina </w:t>
      </w:r>
      <w:r w:rsidR="00892B8C">
        <w:rPr>
          <w:sz w:val="24"/>
          <w:szCs w:val="24"/>
        </w:rPr>
        <w:t>Bazzucco</w:t>
      </w:r>
      <w:r w:rsidR="00892B8C">
        <w:rPr>
          <w:sz w:val="24"/>
          <w:szCs w:val="24"/>
        </w:rPr>
        <w:t xml:space="preserve"> </w:t>
      </w:r>
      <w:r w:rsidR="00892B8C">
        <w:rPr>
          <w:sz w:val="24"/>
          <w:szCs w:val="24"/>
        </w:rPr>
        <w:t>Davoli</w:t>
      </w:r>
      <w:r>
        <w:rPr>
          <w:sz w:val="24"/>
          <w:szCs w:val="24"/>
        </w:rPr>
        <w:t xml:space="preserve">, </w:t>
      </w:r>
      <w:r w:rsidR="00892B8C">
        <w:rPr>
          <w:sz w:val="24"/>
          <w:szCs w:val="24"/>
        </w:rPr>
        <w:t xml:space="preserve">árvores e mato tomaram </w:t>
      </w:r>
      <w:r>
        <w:rPr>
          <w:sz w:val="24"/>
          <w:szCs w:val="24"/>
        </w:rPr>
        <w:t>conta da calçada</w:t>
      </w:r>
      <w:r w:rsidR="00892B8C">
        <w:rPr>
          <w:sz w:val="24"/>
          <w:szCs w:val="24"/>
        </w:rPr>
        <w:t>, impossibilitando os pedestres acessarem a calçada e diminuição da visão dos motoristas.</w:t>
      </w:r>
    </w:p>
    <w:p w:rsidR="00892B8C" w:rsidP="00892B8C">
      <w:pPr>
        <w:pStyle w:val="NormalWeb"/>
      </w:pPr>
      <w:r>
        <w:rPr>
          <w:noProof/>
        </w:rPr>
        <w:drawing>
          <wp:inline distT="0" distB="0" distL="0" distR="0">
            <wp:extent cx="3485549" cy="2614162"/>
            <wp:effectExtent l="0" t="0" r="635" b="0"/>
            <wp:docPr id="1" name="Imagem 1" descr="C:\Users\Coran\Desktop\FOTOS\DIRANTE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264855" name="Picture 1" descr="C:\Users\Coran\Desktop\FOTOS\DIRANTE 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594" cy="263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B8C" w:rsidRPr="000C2069" w:rsidP="00690609">
      <w:pPr>
        <w:spacing w:line="360" w:lineRule="auto"/>
        <w:jc w:val="both"/>
        <w:rPr>
          <w:sz w:val="24"/>
          <w:szCs w:val="24"/>
        </w:rPr>
      </w:pPr>
      <w:r w:rsidRPr="000C2069">
        <w:rPr>
          <w:sz w:val="24"/>
          <w:szCs w:val="24"/>
          <w:u w:val="single"/>
        </w:rPr>
        <w:t>Figura 02</w:t>
      </w:r>
      <w:r w:rsidRPr="000C2069">
        <w:rPr>
          <w:sz w:val="24"/>
          <w:szCs w:val="24"/>
        </w:rPr>
        <w:t xml:space="preserve">. Calçada da Rua Felício Antônio </w:t>
      </w:r>
      <w:r w:rsidRPr="000C2069">
        <w:rPr>
          <w:sz w:val="24"/>
          <w:szCs w:val="24"/>
        </w:rPr>
        <w:t>di</w:t>
      </w:r>
      <w:r w:rsidRPr="000C2069">
        <w:rPr>
          <w:sz w:val="24"/>
          <w:szCs w:val="24"/>
        </w:rPr>
        <w:t xml:space="preserve"> Próspero</w:t>
      </w:r>
      <w:r w:rsidRPr="000C2069">
        <w:rPr>
          <w:sz w:val="24"/>
          <w:szCs w:val="24"/>
        </w:rPr>
        <w:t xml:space="preserve"> com a Rua Carmelina </w:t>
      </w:r>
      <w:r w:rsidRPr="000C2069">
        <w:rPr>
          <w:sz w:val="24"/>
          <w:szCs w:val="24"/>
        </w:rPr>
        <w:t>Bazzucco</w:t>
      </w:r>
      <w:r w:rsidRPr="000C2069">
        <w:rPr>
          <w:sz w:val="24"/>
          <w:szCs w:val="24"/>
        </w:rPr>
        <w:t xml:space="preserve"> </w:t>
      </w:r>
      <w:r w:rsidRPr="000C2069">
        <w:rPr>
          <w:sz w:val="24"/>
          <w:szCs w:val="24"/>
        </w:rPr>
        <w:t>Davoli</w:t>
      </w:r>
      <w:r w:rsidRPr="000C2069">
        <w:rPr>
          <w:sz w:val="24"/>
          <w:szCs w:val="24"/>
        </w:rPr>
        <w:t>, tomada pelo mato e árvores, impossibilitando os pedestres acessarem a calçada</w:t>
      </w:r>
      <w:r w:rsidRPr="000C2069" w:rsidR="00690609">
        <w:rPr>
          <w:sz w:val="24"/>
          <w:szCs w:val="24"/>
        </w:rPr>
        <w:t>.</w:t>
      </w:r>
    </w:p>
    <w:p w:rsidR="00892B8C" w:rsidRPr="000C2069" w:rsidP="00892B8C">
      <w:pPr>
        <w:pStyle w:val="NormalWeb"/>
      </w:pPr>
      <w:r w:rsidRPr="000C2069">
        <w:rPr>
          <w:noProof/>
        </w:rPr>
        <w:drawing>
          <wp:inline distT="0" distB="0" distL="0" distR="0">
            <wp:extent cx="3467243" cy="2600433"/>
            <wp:effectExtent l="0" t="0" r="0" b="9525"/>
            <wp:docPr id="2" name="Imagem 2" descr="C:\Users\Coran\Desktop\FOTOS\DURANTE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156751" name="Picture 3" descr="C:\Users\Coran\Desktop\FOTOS\DURANTE 0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765" cy="26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609" w:rsidP="00892B8C">
      <w:pPr>
        <w:pStyle w:val="NormalWeb"/>
      </w:pPr>
    </w:p>
    <w:p w:rsidR="00690609" w:rsidRPr="00690609" w:rsidP="00690609">
      <w:pPr>
        <w:spacing w:line="360" w:lineRule="auto"/>
        <w:jc w:val="both"/>
        <w:rPr>
          <w:sz w:val="24"/>
          <w:szCs w:val="24"/>
        </w:rPr>
      </w:pPr>
      <w:r w:rsidRPr="00690609">
        <w:rPr>
          <w:sz w:val="24"/>
          <w:szCs w:val="24"/>
          <w:u w:val="single"/>
        </w:rPr>
        <w:t>Figura 03.</w:t>
      </w:r>
      <w:r w:rsidRPr="00690609">
        <w:rPr>
          <w:sz w:val="24"/>
          <w:szCs w:val="24"/>
        </w:rPr>
        <w:t xml:space="preserve"> Calçada da Rua Carmelina </w:t>
      </w:r>
      <w:r w:rsidRPr="00690609">
        <w:rPr>
          <w:sz w:val="24"/>
          <w:szCs w:val="24"/>
        </w:rPr>
        <w:t>Bazzucco</w:t>
      </w:r>
      <w:r w:rsidRPr="00690609">
        <w:rPr>
          <w:sz w:val="24"/>
          <w:szCs w:val="24"/>
        </w:rPr>
        <w:t xml:space="preserve"> </w:t>
      </w:r>
      <w:r w:rsidRPr="00690609">
        <w:rPr>
          <w:sz w:val="24"/>
          <w:szCs w:val="24"/>
        </w:rPr>
        <w:t>Davoli</w:t>
      </w:r>
      <w:r w:rsidRPr="00690609">
        <w:rPr>
          <w:sz w:val="24"/>
          <w:szCs w:val="24"/>
        </w:rPr>
        <w:t>, tomada pelo mato e árvores, impossibilitando os pedestres acessarem a calçada obrigando a passarem pela rua.</w:t>
      </w:r>
    </w:p>
    <w:p w:rsidR="00690609" w:rsidP="00690609">
      <w:pPr>
        <w:pStyle w:val="NormalWeb"/>
      </w:pPr>
      <w:r>
        <w:rPr>
          <w:noProof/>
        </w:rPr>
        <w:drawing>
          <wp:inline distT="0" distB="0" distL="0" distR="0">
            <wp:extent cx="3414568" cy="2560926"/>
            <wp:effectExtent l="0" t="0" r="0" b="0"/>
            <wp:docPr id="15" name="Imagem 15" descr="C:\Users\Coran\Desktop\FOTOS\DURANTE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07847" name="Picture 10" descr="C:\Users\Coran\Desktop\FOTOS\DURANTE 0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8" cy="25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069" w:rsidP="00690609">
      <w:pPr>
        <w:pStyle w:val="NormalWeb"/>
      </w:pPr>
    </w:p>
    <w:p w:rsidR="000C2069" w:rsidP="00690609">
      <w:pPr>
        <w:pStyle w:val="NormalWeb"/>
      </w:pPr>
    </w:p>
    <w:p w:rsidR="000C2069" w:rsidP="00690609">
      <w:pPr>
        <w:pStyle w:val="NormalWeb"/>
      </w:pPr>
    </w:p>
    <w:p w:rsidR="000C2069" w:rsidP="00690609">
      <w:pPr>
        <w:pStyle w:val="NormalWeb"/>
      </w:pPr>
    </w:p>
    <w:p w:rsidR="000C2069" w:rsidP="00690609">
      <w:pPr>
        <w:pStyle w:val="NormalWeb"/>
      </w:pPr>
    </w:p>
    <w:p w:rsidR="000C2069" w:rsidP="00690609">
      <w:pPr>
        <w:pStyle w:val="NormalWeb"/>
      </w:pPr>
    </w:p>
    <w:p w:rsidR="000C2069" w:rsidP="00690609">
      <w:pPr>
        <w:pStyle w:val="NormalWeb"/>
      </w:pPr>
    </w:p>
    <w:p w:rsidR="000C2069" w:rsidP="00690609">
      <w:pPr>
        <w:pStyle w:val="NormalWeb"/>
      </w:pPr>
    </w:p>
    <w:p w:rsidR="000C2069" w:rsidP="00690609">
      <w:pPr>
        <w:pStyle w:val="NormalWeb"/>
      </w:pPr>
    </w:p>
    <w:p w:rsidR="000C2069" w:rsidP="00690609">
      <w:pPr>
        <w:pStyle w:val="NormalWeb"/>
      </w:pPr>
    </w:p>
    <w:p w:rsidR="000C2069" w:rsidP="00690609">
      <w:pPr>
        <w:pStyle w:val="NormalWeb"/>
      </w:pPr>
    </w:p>
    <w:p w:rsidR="000C2069" w:rsidP="00690609">
      <w:pPr>
        <w:pStyle w:val="NormalWeb"/>
      </w:pPr>
    </w:p>
    <w:p w:rsidR="000C2069" w:rsidRPr="000C2069" w:rsidP="00690609">
      <w:pPr>
        <w:pStyle w:val="NormalWeb"/>
        <w:rPr>
          <w:sz w:val="16"/>
          <w:szCs w:val="16"/>
        </w:rPr>
      </w:pPr>
      <w:r w:rsidRPr="000C2069">
        <w:rPr>
          <w:sz w:val="16"/>
          <w:szCs w:val="16"/>
        </w:rPr>
        <w:t>M G C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1E10"/>
    <w:rsid w:val="00002185"/>
    <w:rsid w:val="00050C76"/>
    <w:rsid w:val="000757D5"/>
    <w:rsid w:val="000B36E5"/>
    <w:rsid w:val="000C2069"/>
    <w:rsid w:val="000D1935"/>
    <w:rsid w:val="000F15AB"/>
    <w:rsid w:val="000F34F2"/>
    <w:rsid w:val="00117963"/>
    <w:rsid w:val="00162556"/>
    <w:rsid w:val="001A008D"/>
    <w:rsid w:val="002939A6"/>
    <w:rsid w:val="002A3487"/>
    <w:rsid w:val="00472AEA"/>
    <w:rsid w:val="00556108"/>
    <w:rsid w:val="0059197D"/>
    <w:rsid w:val="005A4CB4"/>
    <w:rsid w:val="00604101"/>
    <w:rsid w:val="00681E16"/>
    <w:rsid w:val="00690609"/>
    <w:rsid w:val="006B12C7"/>
    <w:rsid w:val="006C2C1B"/>
    <w:rsid w:val="006C67F3"/>
    <w:rsid w:val="007B579F"/>
    <w:rsid w:val="007D7D4B"/>
    <w:rsid w:val="007E4D2E"/>
    <w:rsid w:val="00810A5D"/>
    <w:rsid w:val="008272A1"/>
    <w:rsid w:val="00842FE4"/>
    <w:rsid w:val="00892B8C"/>
    <w:rsid w:val="008D61BF"/>
    <w:rsid w:val="008F4FF0"/>
    <w:rsid w:val="008F5703"/>
    <w:rsid w:val="00947159"/>
    <w:rsid w:val="009D3238"/>
    <w:rsid w:val="009D5EE2"/>
    <w:rsid w:val="009F3349"/>
    <w:rsid w:val="00A568DF"/>
    <w:rsid w:val="00AE4CD9"/>
    <w:rsid w:val="00B27CE0"/>
    <w:rsid w:val="00B802EF"/>
    <w:rsid w:val="00BC2699"/>
    <w:rsid w:val="00BF635F"/>
    <w:rsid w:val="00C22EEE"/>
    <w:rsid w:val="00D53C24"/>
    <w:rsid w:val="00DA02ED"/>
    <w:rsid w:val="00DD513C"/>
    <w:rsid w:val="00E30405"/>
    <w:rsid w:val="00E60428"/>
    <w:rsid w:val="00F11A20"/>
    <w:rsid w:val="00F258CF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A71A0-F6B6-41FF-933D-5C1E8F34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3</cp:revision>
  <cp:lastPrinted>2025-02-28T14:31:49Z</cp:lastPrinted>
  <dcterms:created xsi:type="dcterms:W3CDTF">2025-02-28T14:20:00Z</dcterms:created>
  <dcterms:modified xsi:type="dcterms:W3CDTF">2025-02-28T14:27:00Z</dcterms:modified>
  <dc:language>pt-BR</dc:language>
</cp:coreProperties>
</file>