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0D3816" w:rsidP="003F5FED" w14:paraId="3D5263B2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:rsidP="003F5FED" w14:paraId="1CC766B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:rsidP="003F5FED" w14:paraId="28BCB6D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0D3816" w:rsidP="003F5FED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:rsidP="003F5FED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:rsidP="003F5FED" w14:paraId="0C50EBD8" w14:textId="572FD5BC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 xml:space="preserve">PROCESSO Nº </w:t>
      </w:r>
      <w:r w:rsidRPr="000D3816" w:rsidR="008649A4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BD39FF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Pr="000D3816" w:rsidR="008649A4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</w:t>
      </w:r>
    </w:p>
    <w:p w:rsidR="00F77D8F" w:rsidRPr="000D3816" w:rsidP="003F5FED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:rsidP="003F5FED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:rsidP="003F5FED" w14:paraId="2BEDA804" w14:textId="6205FB82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Conforme determina o artigo  </w:t>
      </w:r>
      <w:r w:rsidR="00BD39FF">
        <w:rPr>
          <w:rFonts w:asciiTheme="minorHAnsi" w:hAnsiTheme="minorHAnsi" w:cstheme="minorHAnsi"/>
          <w:sz w:val="24"/>
          <w:szCs w:val="24"/>
        </w:rPr>
        <w:t>45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do Regimento Interno Vigente</w:t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a</w:t>
      </w:r>
      <w:r w:rsidR="00BD39FF">
        <w:rPr>
          <w:rFonts w:asciiTheme="minorHAnsi" w:hAnsiTheme="minorHAnsi" w:cstheme="minorHAnsi"/>
          <w:sz w:val="24"/>
          <w:szCs w:val="24"/>
        </w:rPr>
        <w:t>s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> COMIS</w:t>
      </w:r>
      <w:r w:rsidR="00BD39FF">
        <w:rPr>
          <w:rFonts w:asciiTheme="minorHAnsi" w:hAnsiTheme="minorHAnsi" w:cstheme="minorHAnsi"/>
          <w:b/>
          <w:bCs/>
          <w:sz w:val="24"/>
          <w:szCs w:val="24"/>
        </w:rPr>
        <w:t xml:space="preserve">SÕES 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</w:t>
      </w:r>
      <w:r w:rsidR="00BD39FF">
        <w:rPr>
          <w:rFonts w:asciiTheme="minorHAnsi" w:hAnsiTheme="minorHAnsi" w:cstheme="minorHAnsi"/>
          <w:b/>
          <w:bCs/>
          <w:sz w:val="24"/>
          <w:szCs w:val="24"/>
        </w:rPr>
        <w:t xml:space="preserve"> E  DE FINANÇAS E ORÇAMENTO 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tem a </w:t>
      </w:r>
      <w:r w:rsidRPr="000D3816">
        <w:rPr>
          <w:rFonts w:asciiTheme="minorHAnsi" w:hAnsiTheme="minorHAnsi" w:cstheme="minorHAnsi"/>
          <w:sz w:val="24"/>
          <w:szCs w:val="24"/>
        </w:rPr>
        <w:t xml:space="preserve"> nobre missão de apresentar o presente Relatório </w:t>
      </w:r>
      <w:r w:rsidR="00BD39FF">
        <w:rPr>
          <w:rFonts w:asciiTheme="minorHAnsi" w:hAnsiTheme="minorHAnsi" w:cstheme="minorHAnsi"/>
          <w:sz w:val="24"/>
          <w:szCs w:val="24"/>
        </w:rPr>
        <w:t xml:space="preserve"> conjunto </w:t>
      </w:r>
      <w:r w:rsidRPr="000D3816">
        <w:rPr>
          <w:rFonts w:asciiTheme="minorHAnsi" w:hAnsiTheme="minorHAnsi" w:cstheme="minorHAnsi"/>
          <w:sz w:val="24"/>
          <w:szCs w:val="24"/>
        </w:rPr>
        <w:t xml:space="preserve">em relação ao Projeto de Decreto Legislativo nº </w:t>
      </w:r>
      <w:r w:rsidRPr="000D3816" w:rsidR="008649A4">
        <w:rPr>
          <w:rFonts w:asciiTheme="minorHAnsi" w:hAnsiTheme="minorHAnsi" w:cstheme="minorHAnsi"/>
          <w:sz w:val="24"/>
          <w:szCs w:val="24"/>
        </w:rPr>
        <w:t>0</w:t>
      </w:r>
      <w:r w:rsidR="00BD39FF">
        <w:rPr>
          <w:rFonts w:asciiTheme="minorHAnsi" w:hAnsiTheme="minorHAnsi" w:cstheme="minorHAnsi"/>
          <w:sz w:val="24"/>
          <w:szCs w:val="24"/>
        </w:rPr>
        <w:t>1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sz w:val="24"/>
          <w:szCs w:val="24"/>
        </w:rPr>
        <w:t>,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autoria do Vereador</w:t>
      </w:r>
      <w:r w:rsidR="00BD39FF">
        <w:rPr>
          <w:rFonts w:asciiTheme="minorHAnsi" w:hAnsiTheme="minorHAnsi" w:cstheme="minorHAnsi"/>
          <w:sz w:val="24"/>
          <w:szCs w:val="24"/>
        </w:rPr>
        <w:t xml:space="preserve"> Ademir  Souza Floretti Junior</w:t>
      </w:r>
      <w:r w:rsidRPr="000D3816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0D3816" w:rsidP="003F5FED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</w:p>
    <w:p w:rsidR="00F77D8F" w:rsidRPr="000D3816" w:rsidP="003F5FED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3F5FED" w:rsidP="003F5FED" w14:paraId="66930DD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3F5FED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3F5FED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3F5FED">
        <w:rPr>
          <w:rFonts w:asciiTheme="minorHAnsi" w:hAnsiTheme="minorHAnsi" w:cstheme="minorHAnsi"/>
          <w:color w:val="000000"/>
          <w:sz w:val="24"/>
          <w:szCs w:val="24"/>
        </w:rPr>
        <w:t>, encontra-se o projeto de decreto legislativo nº</w:t>
      </w:r>
      <w:r w:rsidRPr="003F5FED" w:rsid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F5FED" w:rsidR="008649A4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3F5FED" w:rsidR="00BD39FF">
        <w:rPr>
          <w:rFonts w:asciiTheme="minorHAnsi" w:hAnsiTheme="minorHAnsi" w:cstheme="minorHAnsi"/>
          <w:color w:val="000000"/>
          <w:sz w:val="24"/>
          <w:szCs w:val="24"/>
        </w:rPr>
        <w:t xml:space="preserve">1 </w:t>
      </w:r>
      <w:r w:rsidRPr="003F5FED" w:rsidR="008649A4">
        <w:rPr>
          <w:rFonts w:asciiTheme="minorHAnsi" w:hAnsiTheme="minorHAnsi" w:cstheme="minorHAnsi"/>
          <w:color w:val="000000"/>
          <w:sz w:val="24"/>
          <w:szCs w:val="24"/>
        </w:rPr>
        <w:t>de 2025</w:t>
      </w:r>
      <w:r w:rsidRPr="003F5FED">
        <w:rPr>
          <w:rFonts w:asciiTheme="minorHAnsi" w:hAnsiTheme="minorHAnsi" w:cstheme="minorHAnsi"/>
          <w:color w:val="000000"/>
          <w:sz w:val="24"/>
          <w:szCs w:val="24"/>
        </w:rPr>
        <w:t>, intitulado “</w:t>
      </w:r>
      <w:r w:rsidRPr="003F5FED" w:rsidR="008649A4">
        <w:rPr>
          <w:rFonts w:asciiTheme="minorHAnsi" w:hAnsiTheme="minorHAnsi" w:cstheme="minorHAnsi"/>
          <w:color w:val="000000"/>
          <w:sz w:val="24"/>
          <w:szCs w:val="24"/>
        </w:rPr>
        <w:t>Dispõe sobre a Criação</w:t>
      </w:r>
      <w:r w:rsidRPr="003F5FED" w:rsidR="00BD39FF">
        <w:rPr>
          <w:rFonts w:asciiTheme="minorHAnsi" w:hAnsiTheme="minorHAnsi" w:cstheme="minorHAnsi"/>
          <w:color w:val="000000"/>
          <w:sz w:val="24"/>
          <w:szCs w:val="24"/>
        </w:rPr>
        <w:t xml:space="preserve"> da Frente Parlamentar de Pol</w:t>
      </w:r>
      <w:r w:rsidRPr="003F5FED" w:rsidR="00A54951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3F5FED" w:rsidR="00BD39FF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3F5FED" w:rsidR="00A54951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3F5FED" w:rsidR="00BD39FF">
        <w:rPr>
          <w:rFonts w:asciiTheme="minorHAnsi" w:hAnsiTheme="minorHAnsi" w:cstheme="minorHAnsi"/>
          <w:color w:val="000000"/>
          <w:sz w:val="24"/>
          <w:szCs w:val="24"/>
        </w:rPr>
        <w:t>cas Públicas em Defesa do Terceiro Setor”</w:t>
      </w:r>
      <w:r w:rsidRPr="003F5FED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,</w:t>
      </w:r>
      <w:r w:rsidRPr="003F5FED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autoria do  </w:t>
      </w:r>
      <w:r w:rsidRPr="003F5FED" w:rsidR="008649A4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3F5FED">
        <w:rPr>
          <w:rFonts w:asciiTheme="minorHAnsi" w:hAnsiTheme="minorHAnsi" w:cstheme="minorHAnsi"/>
          <w:color w:val="000000"/>
          <w:sz w:val="24"/>
          <w:szCs w:val="24"/>
        </w:rPr>
        <w:t>ereador</w:t>
      </w:r>
      <w:r w:rsidRPr="003F5FED" w:rsidR="00BD39FF">
        <w:rPr>
          <w:rFonts w:asciiTheme="minorHAnsi" w:hAnsiTheme="minorHAnsi" w:cstheme="minorHAnsi"/>
          <w:color w:val="000000"/>
          <w:sz w:val="24"/>
          <w:szCs w:val="24"/>
        </w:rPr>
        <w:t xml:space="preserve"> Ademir Souza Floretti Junior</w:t>
      </w:r>
      <w:r w:rsidRPr="003F5FED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F5FED" w:rsidRPr="003F5FED" w:rsidP="003F5FED" w14:paraId="3079F546" w14:textId="32880AB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5FE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3F5FED">
        <w:rPr>
          <w:rFonts w:asciiTheme="minorHAnsi" w:hAnsiTheme="minorHAnsi" w:cstheme="minorHAnsi"/>
          <w:color w:val="000000"/>
          <w:sz w:val="24"/>
          <w:szCs w:val="24"/>
        </w:rPr>
        <w:t xml:space="preserve">O autor da propositura busca   fortalecer as  ações </w:t>
      </w:r>
      <w:r w:rsidRPr="003F5FED">
        <w:rPr>
          <w:rFonts w:asciiTheme="minorHAnsi" w:hAnsiTheme="minorHAnsi" w:cstheme="minorHAnsi"/>
          <w:color w:val="000000"/>
          <w:sz w:val="24"/>
          <w:szCs w:val="24"/>
        </w:rPr>
        <w:t>políticas públicas em defesa do Terceiro Setor pode ser estruturada de forma a abordar tanto o contexto e a importância desse setor, quanto as principais políticas públicas que o sustentam e os desafios que ele enfrenta</w:t>
      </w:r>
      <w:r w:rsidRPr="003F5FE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F5FED" w:rsidRPr="003F5FED" w:rsidP="003F5FED" w14:paraId="10CEA2D8" w14:textId="134F0E32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5FED">
        <w:rPr>
          <w:rFonts w:asciiTheme="minorHAnsi" w:hAnsiTheme="minorHAnsi" w:cstheme="minorHAnsi"/>
          <w:color w:val="000000"/>
          <w:sz w:val="24"/>
          <w:szCs w:val="24"/>
        </w:rPr>
        <w:t>O Terceiro Setor é composto por organizações sem fins lucrativos, como ONGs, fundos sociais, associações, cooperativas, fundações, entre outras. Essas entidades atuam em diversas áreas, como educação, saúde, assistência social, cultura, meio ambiente, e têm como principal objetivo a promoção do bem-estar social, sem a busca pelo lucro financeiro, mas sim pelo impacto social positivo.</w:t>
      </w:r>
    </w:p>
    <w:p w:rsidR="003F5FED" w:rsidRPr="003F5FED" w:rsidP="003F5FED" w14:paraId="6249FDC7" w14:textId="5AE0417F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5FED">
        <w:rPr>
          <w:rFonts w:asciiTheme="minorHAnsi" w:hAnsiTheme="minorHAnsi" w:cstheme="minorHAnsi"/>
          <w:color w:val="000000"/>
          <w:sz w:val="24"/>
          <w:szCs w:val="24"/>
        </w:rPr>
        <w:t>O Terceiro Setor tem uma função complementar aos Setores Público e Privado, especialmente nas áreas em que o governo e o mercado não conseguem alcançar com eficácia. Essas organizações têm a capacidade de atender necessidades locais e específicas, promovendo o desenvolvimento social, cultural e ambiental.</w:t>
      </w:r>
    </w:p>
    <w:p w:rsidR="003F5FED" w:rsidRPr="003F5FED" w:rsidP="003F5FED" w14:paraId="71A66307" w14:textId="5EFB52BE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5FED">
        <w:rPr>
          <w:rFonts w:asciiTheme="minorHAnsi" w:hAnsiTheme="minorHAnsi" w:cstheme="minorHAnsi"/>
          <w:color w:val="000000"/>
          <w:sz w:val="24"/>
          <w:szCs w:val="24"/>
        </w:rPr>
        <w:t xml:space="preserve">  O fortalecimento do Terceiro Setor é essencial para garantir a inclusão social, a distribuição equitativa de recursos e a defesa de direitos fundamentais. O apoio contínuo do governo é crucial para que as organizações possam atuar de forma eficaz e com qualidade. Desafios e Oportunidades: Embora existam desafios, como a burocracia e a sustentabilidade financeira, também há grandes oportunidades de crescimento e impacto social, com a construção de um ambiente regulatório mais claro e o fortalecimento das parcerias entre os setores público, privado e sociedade civil.</w:t>
      </w:r>
    </w:p>
    <w:p w:rsidR="003F5FED" w:rsidRPr="000D3816" w:rsidP="003F5FED" w14:paraId="1276779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A54951" w:rsidRPr="003F5FED" w:rsidP="003F5FED" w14:paraId="3FDA084F" w14:textId="330B855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A54951" w:rsidP="003F5FED" w14:paraId="1E834A89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54951">
        <w:rPr>
          <w:rFonts w:asciiTheme="minorHAnsi" w:hAnsiTheme="minorHAnsi" w:cstheme="minorHAnsi"/>
          <w:sz w:val="24"/>
          <w:szCs w:val="24"/>
        </w:rPr>
        <w:t xml:space="preserve">As políticas públicas em defesa </w:t>
      </w:r>
      <w:r w:rsidRPr="00C95DF0">
        <w:rPr>
          <w:rFonts w:asciiTheme="minorHAnsi" w:hAnsiTheme="minorHAnsi" w:cstheme="minorHAnsi"/>
          <w:sz w:val="24"/>
          <w:szCs w:val="24"/>
        </w:rPr>
        <w:t>do Terceiro Setor</w:t>
      </w:r>
      <w:r w:rsidRPr="00A54951">
        <w:rPr>
          <w:rFonts w:asciiTheme="minorHAnsi" w:hAnsiTheme="minorHAnsi" w:cstheme="minorHAnsi"/>
          <w:sz w:val="24"/>
          <w:szCs w:val="24"/>
        </w:rPr>
        <w:t xml:space="preserve"> têm um papel fundamental na promoção de direitos sociais, inclusão, cidadania e no fortalecimento da sociedade civil. O Terceiro Setor, composto por organizações não governamentais (ONGs), fundações, associações e cooperativas, desempenha um papel crucial na implementação de políticas sociais, culturais e ambientais, muitas vezes suprindo lacunas deixadas pelo setor público e privado.</w:t>
      </w:r>
    </w:p>
    <w:p w:rsidR="003F5FED" w:rsidP="003F5FED" w14:paraId="3BF67510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54951">
        <w:rPr>
          <w:rFonts w:asciiTheme="minorHAnsi" w:hAnsiTheme="minorHAnsi" w:cstheme="minorHAnsi"/>
          <w:sz w:val="24"/>
          <w:szCs w:val="24"/>
        </w:rPr>
        <w:t>Em resumo, as políticas públicas em defesa do Terceiro Setor têm buscado garantir a sua autonomia e viabilidade financeira, promovendo a sua atuação no campo da justiça social, mas ainda há um longo caminho a percorrer para garantir que todas as organizações possam operar com eficiência e transparência.</w:t>
      </w:r>
    </w:p>
    <w:p w:rsidR="00F77D8F" w:rsidRPr="000D3816" w:rsidP="003F5FED" w14:paraId="45087E10" w14:textId="658F0D1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>P</w:t>
      </w:r>
      <w:r w:rsidR="003F5FED">
        <w:rPr>
          <w:rFonts w:asciiTheme="minorHAnsi" w:hAnsiTheme="minorHAnsi" w:cstheme="minorHAnsi"/>
          <w:sz w:val="24"/>
          <w:szCs w:val="24"/>
        </w:rPr>
        <w:t>o</w:t>
      </w:r>
      <w:r w:rsidRPr="000D3816">
        <w:rPr>
          <w:rFonts w:asciiTheme="minorHAnsi" w:hAnsiTheme="minorHAnsi" w:cstheme="minorHAnsi"/>
          <w:sz w:val="24"/>
          <w:szCs w:val="24"/>
        </w:rPr>
        <w:t>r fim, a elaboração deste parecer busca não apenas avaliar a situação atual, mas também propor soluções e melhorias que possam ser implementadas</w:t>
      </w:r>
      <w:r w:rsidR="00A54951">
        <w:rPr>
          <w:rFonts w:asciiTheme="minorHAnsi" w:hAnsiTheme="minorHAnsi" w:cstheme="minorHAnsi"/>
          <w:sz w:val="24"/>
          <w:szCs w:val="24"/>
        </w:rPr>
        <w:t xml:space="preserve"> junto a sociedade.</w:t>
      </w:r>
    </w:p>
    <w:p w:rsidR="00F77D8F" w:rsidRPr="000D3816" w:rsidP="003F5FED" w14:paraId="71D90CC4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distinto vereador.</w:t>
      </w:r>
    </w:p>
    <w:p w:rsidR="00F77D8F" w:rsidRPr="000D3816" w:rsidP="003F5FED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:rsidP="003F5FED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0D3816" w:rsidP="003F5FED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0D3816" w:rsidP="003F5FED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77D8F" w:rsidRPr="000D3816" w:rsidP="003F5FED" w14:paraId="6B176DB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0D3816" w:rsidP="003F5FED" w14:paraId="7CD8BD73" w14:textId="31FA5018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Dessa forma, esta Relatoria, após análise, chega à conclusão de que a presente propositura não revela quaisquer vícios  que possam prejudicar a sua tramitação. Baseado nessa análise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</w:t>
      </w:r>
      <w:r w:rsidR="003F5FED">
        <w:rPr>
          <w:rFonts w:eastAsia="Arial" w:asciiTheme="minorHAnsi" w:hAnsiTheme="minorHAnsi" w:cstheme="minorHAnsi"/>
          <w:color w:val="000000"/>
          <w:sz w:val="24"/>
          <w:szCs w:val="24"/>
        </w:rPr>
        <w:t>s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comiss</w:t>
      </w:r>
      <w:r w:rsidR="003F5FED">
        <w:rPr>
          <w:rFonts w:eastAsia="Arial" w:asciiTheme="minorHAnsi" w:hAnsiTheme="minorHAnsi" w:cstheme="minorHAnsi"/>
          <w:color w:val="000000"/>
          <w:sz w:val="24"/>
          <w:szCs w:val="24"/>
        </w:rPr>
        <w:t>ões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Decreto Legislativo em questão. Portanto, 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de decreto  para que o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 de nossa estimada cidade de Mogi Mirim.</w:t>
      </w:r>
    </w:p>
    <w:p w:rsidR="00F77D8F" w:rsidRPr="000D3816" w:rsidP="003F5FED" w14:paraId="21E8D8FE" w14:textId="77777777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:rsidP="003F5FED" w14:paraId="7CD9579E" w14:textId="77777777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P="003F5FED" w14:paraId="39035650" w14:textId="77777777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0D3816" w:rsidP="003F5FED" w14:paraId="07EF0485" w14:textId="77777777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:rsidP="003F5FED" w14:paraId="5013161A" w14:textId="77777777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:rsidP="00C95DF0" w14:paraId="0743B186" w14:textId="0353E8E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Vereador </w:t>
      </w:r>
      <w:r w:rsidRPr="000D3816" w:rsidR="000D3816">
        <w:rPr>
          <w:rFonts w:asciiTheme="minorHAnsi" w:hAnsiTheme="minorHAnsi" w:cstheme="minorHAnsi"/>
          <w:b/>
          <w:iCs/>
          <w:sz w:val="24"/>
          <w:szCs w:val="24"/>
        </w:rPr>
        <w:t>Everton Bombarda</w:t>
      </w:r>
    </w:p>
    <w:p w:rsidR="00F77D8F" w:rsidRPr="000D3816" w:rsidP="00C95DF0" w14:paraId="4AFE1F7F" w14:textId="07F23F71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  <w:r w:rsidRPr="000D3816">
        <w:rPr>
          <w:rFonts w:eastAsia="Arial" w:asciiTheme="minorHAnsi" w:hAnsiTheme="minorHAnsi" w:cstheme="minorHAnsi"/>
          <w:i/>
          <w:iCs/>
          <w:sz w:val="24"/>
          <w:szCs w:val="24"/>
        </w:rPr>
        <w:t>Membro da Comissão</w:t>
      </w:r>
      <w:r w:rsidR="00E17605">
        <w:rPr>
          <w:rFonts w:eastAsia="Arial" w:asciiTheme="minorHAnsi" w:hAnsiTheme="minorHAnsi" w:cstheme="minorHAnsi"/>
          <w:i/>
          <w:iCs/>
          <w:sz w:val="24"/>
          <w:szCs w:val="24"/>
        </w:rPr>
        <w:t>/Relator</w:t>
      </w:r>
    </w:p>
    <w:p w:rsidR="00F77D8F" w:rsidP="003F5FED" w14:paraId="64C6215C" w14:textId="77777777">
      <w:pPr>
        <w:pStyle w:val="BodyText"/>
        <w:spacing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0D3816" w:rsidP="003F5FED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:rsidP="003F5FED" w14:paraId="196C6DE1" w14:textId="4618392D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PARECER</w:t>
      </w:r>
      <w:r w:rsidR="00C95DF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CONJUNTO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DA</w:t>
      </w:r>
      <w:r w:rsidR="00C95DF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COMISS</w:t>
      </w:r>
      <w:r w:rsidR="00C95DF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ÕES </w:t>
      </w:r>
      <w:r w:rsidRPr="000D3816" w:rsid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DE EDUCAÇÃO, SAÚDE, CULTURA, ESPORTE E ASSISTÊNCIA SOCIAL</w:t>
      </w:r>
      <w:r w:rsidR="00C95DF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E FINANÇAS E ORÇAMENTO </w:t>
      </w:r>
      <w:r w:rsidRPr="000D3816" w:rsid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REFERENTE AO PROJETO DE DECRETO LEGISLATIVO Nº 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</w:t>
      </w:r>
      <w:r w:rsidR="00C95DF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1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2025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AUTORIA DO VEREADO</w:t>
      </w:r>
      <w:r w:rsidR="00C95DF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R  ADEMIR SOUZA FLORETTI JUNIOR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F77D8F" w:rsidRPr="000D3816" w:rsidP="003F5FED" w14:paraId="6FC00303" w14:textId="77777777">
      <w:pPr>
        <w:pStyle w:val="BodyText"/>
        <w:spacing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0D3816" w:rsidP="003F5FED" w14:paraId="344085B9" w14:textId="16E191B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</w:t>
      </w:r>
      <w:r w:rsidR="00C95DF0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C95DF0">
        <w:rPr>
          <w:rFonts w:asciiTheme="minorHAnsi" w:hAnsiTheme="minorHAnsi" w:cstheme="minorHAnsi"/>
          <w:iCs/>
          <w:color w:val="000000"/>
          <w:sz w:val="24"/>
          <w:szCs w:val="24"/>
        </w:rPr>
        <w:t>s 37,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39 </w:t>
      </w:r>
      <w:r w:rsidR="00C95DF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45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do Regimento Interno Vigente, todos os membros da</w:t>
      </w:r>
      <w:r w:rsidR="00C95DF0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C95DF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ões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 </w:t>
      </w:r>
      <w:r w:rsidR="00C95DF0">
        <w:rPr>
          <w:rFonts w:asciiTheme="minorHAnsi" w:hAnsiTheme="minorHAnsi" w:cstheme="minorHAnsi"/>
          <w:iCs/>
          <w:color w:val="000000"/>
          <w:sz w:val="24"/>
          <w:szCs w:val="24"/>
        </w:rPr>
        <w:t>e de Finanças e Orçamento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 favoráveis ao presente parecer  no projeto de Decreto Le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gislativo em análise.</w:t>
      </w:r>
    </w:p>
    <w:p w:rsidR="00F77D8F" w:rsidRPr="000D3816" w:rsidP="00C95DF0" w14:paraId="2A56D8F5" w14:textId="0D42CF8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 w:rsidR="00F77D8F" w:rsidRPr="000D3816" w:rsidP="003F5FED" w14:paraId="60CE052B" w14:textId="085E8C9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sente Decreto legislativo.</w:t>
      </w:r>
    </w:p>
    <w:p w:rsidR="00F77D8F" w:rsidRPr="000D3816" w:rsidP="003F5FED" w14:paraId="5AA93E7A" w14:textId="777777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C95DF0" w:rsidP="00C95DF0" w14:paraId="29CEB1D4" w14:textId="00EFB33C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C95DF0">
        <w:rPr>
          <w:rFonts w:asciiTheme="minorHAnsi" w:hAnsiTheme="minorHAnsi" w:cstheme="minorHAnsi"/>
          <w:b/>
          <w:iCs/>
          <w:sz w:val="22"/>
          <w:szCs w:val="22"/>
        </w:rPr>
        <w:t xml:space="preserve">Sala das Comissões, </w:t>
      </w:r>
      <w:r w:rsidRPr="00C95DF0" w:rsidR="00C95DF0">
        <w:rPr>
          <w:rFonts w:asciiTheme="minorHAnsi" w:hAnsiTheme="minorHAnsi" w:cstheme="minorHAnsi"/>
          <w:b/>
          <w:iCs/>
          <w:sz w:val="22"/>
          <w:szCs w:val="22"/>
        </w:rPr>
        <w:t xml:space="preserve"> 26 de fevereiro</w:t>
      </w:r>
      <w:r w:rsidRPr="00C95DF0" w:rsidR="00FD3DDE">
        <w:rPr>
          <w:rFonts w:asciiTheme="minorHAnsi" w:hAnsiTheme="minorHAnsi" w:cstheme="minorHAnsi"/>
          <w:b/>
          <w:iCs/>
          <w:sz w:val="22"/>
          <w:szCs w:val="22"/>
        </w:rPr>
        <w:t xml:space="preserve"> de 2025</w:t>
      </w:r>
    </w:p>
    <w:p w:rsidR="00C95DF0" w:rsidP="00C95DF0" w14:paraId="056B0317" w14:textId="77777777">
      <w:pPr>
        <w:jc w:val="center"/>
        <w:rPr>
          <w:rFonts w:asciiTheme="minorHAnsi" w:hAnsiTheme="minorHAnsi" w:cstheme="minorHAnsi"/>
          <w:bCs/>
          <w:iCs/>
        </w:rPr>
      </w:pPr>
    </w:p>
    <w:p w:rsidR="00C95DF0" w:rsidRPr="00C95DF0" w:rsidP="00C95DF0" w14:paraId="6E37D050" w14:textId="77777777">
      <w:pPr>
        <w:jc w:val="center"/>
        <w:rPr>
          <w:rFonts w:asciiTheme="minorHAnsi" w:hAnsiTheme="minorHAnsi" w:cstheme="minorHAnsi"/>
          <w:bCs/>
          <w:iCs/>
        </w:rPr>
      </w:pPr>
    </w:p>
    <w:p w:rsidR="00C95DF0" w:rsidP="00C95DF0" w14:paraId="336B8E50" w14:textId="39D169D8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COMISS</w:t>
      </w: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ÃO </w:t>
      </w: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DE EDUCAÇÃO, SAÚDE, CULTURA, ESPORTE E ASSISTÊNCIA SOCIAL</w:t>
      </w:r>
    </w:p>
    <w:p w:rsidR="00FD3DDE" w:rsidP="00C95DF0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:rsidP="00C95DF0" w14:paraId="7988CDE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C95DF0" w:rsidP="00C95DF0" w14:paraId="18C2759C" w14:textId="6594307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C95DF0">
        <w:rPr>
          <w:rFonts w:asciiTheme="minorHAnsi" w:hAnsiTheme="minorHAnsi" w:cstheme="minorHAnsi"/>
          <w:b/>
          <w:iCs/>
          <w:sz w:val="24"/>
          <w:szCs w:val="24"/>
        </w:rPr>
        <w:t>Vereador Ernani Luiz Donatti Gragnanello</w:t>
      </w:r>
    </w:p>
    <w:p w:rsidR="00FD3DDE" w:rsidRPr="00C95DF0" w:rsidP="00C95DF0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C95DF0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FD3DDE" w:rsidRPr="00C95DF0" w:rsidP="00C95DF0" w14:paraId="0B6F5D56" w14:textId="011379C8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D6348" w:rsidRPr="00C95DF0" w:rsidP="00C95DF0" w14:paraId="21757576" w14:textId="6333A480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C95DF0">
        <w:rPr>
          <w:rFonts w:asciiTheme="minorHAnsi" w:hAnsiTheme="minorHAnsi" w:cstheme="minorHAnsi"/>
          <w:b/>
          <w:iCs/>
          <w:sz w:val="24"/>
          <w:szCs w:val="24"/>
        </w:rPr>
        <w:t>Vereador Luiz Fernando Saviano</w:t>
      </w:r>
    </w:p>
    <w:p w:rsidR="00FD3DDE" w:rsidRPr="00C95DF0" w:rsidP="00C95DF0" w14:paraId="56901C91" w14:textId="1C12D31E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C95DF0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</w:p>
    <w:p w:rsidR="00FD3DDE" w:rsidRPr="00C95DF0" w:rsidP="00C95DF0" w14:paraId="7953367F" w14:textId="77777777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D6348" w:rsidRPr="00C95DF0" w:rsidP="00C95DF0" w14:paraId="3228030A" w14:textId="1939D69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C95DF0">
        <w:rPr>
          <w:rFonts w:asciiTheme="minorHAnsi" w:hAnsiTheme="minorHAnsi" w:cstheme="minorHAnsi"/>
          <w:b/>
          <w:iCs/>
          <w:sz w:val="24"/>
          <w:szCs w:val="24"/>
        </w:rPr>
        <w:t>Vereador Everton Bombarda</w:t>
      </w:r>
    </w:p>
    <w:p w:rsidR="00FD3DDE" w:rsidRPr="00C95DF0" w:rsidP="00C95DF0" w14:paraId="4F5D9DEA" w14:textId="2AD9EA0A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C95DF0">
        <w:rPr>
          <w:rFonts w:asciiTheme="minorHAnsi" w:hAnsiTheme="minorHAnsi" w:cstheme="minorHAnsi"/>
          <w:bCs/>
          <w:iCs/>
          <w:sz w:val="24"/>
          <w:szCs w:val="24"/>
        </w:rPr>
        <w:t>Membro</w:t>
      </w:r>
      <w:r w:rsidRPr="00C95DF0" w:rsidR="00C95DF0">
        <w:rPr>
          <w:rFonts w:asciiTheme="minorHAnsi" w:hAnsiTheme="minorHAnsi" w:cstheme="minorHAnsi"/>
          <w:bCs/>
          <w:iCs/>
          <w:sz w:val="24"/>
          <w:szCs w:val="24"/>
        </w:rPr>
        <w:t>/Relator</w:t>
      </w:r>
    </w:p>
    <w:p w:rsidR="00C95DF0" w:rsidRPr="00C95DF0" w:rsidP="00C95DF0" w14:paraId="2AEABF3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C95DF0" w:rsidRPr="00C95DF0" w:rsidP="00C95DF0" w14:paraId="0E435028" w14:textId="2E304095">
      <w:pPr>
        <w:jc w:val="center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  <w:r w:rsidRPr="00C95DF0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COMISSÃO DE FINANÇAS E ORÇAMENTO </w:t>
      </w:r>
    </w:p>
    <w:p w:rsidR="00C95DF0" w:rsidRPr="00C95DF0" w:rsidP="00C95DF0" w14:paraId="4FCA174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</w:p>
    <w:p w:rsidR="00C95DF0" w:rsidRPr="00C95DF0" w:rsidP="00C95DF0" w14:paraId="0BBB7B4F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C95DF0" w:rsidRPr="00C95DF0" w:rsidP="00C95DF0" w14:paraId="7120CEF0" w14:textId="4A24C86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C95DF0">
        <w:rPr>
          <w:rFonts w:asciiTheme="minorHAnsi" w:hAnsiTheme="minorHAnsi" w:cstheme="minorHAnsi"/>
          <w:b/>
          <w:iCs/>
          <w:sz w:val="24"/>
          <w:szCs w:val="24"/>
        </w:rPr>
        <w:t xml:space="preserve">Vereadora Mara Cristina Choquetta </w:t>
      </w:r>
    </w:p>
    <w:p w:rsidR="00C95DF0" w:rsidP="00C95DF0" w14:paraId="6B16584D" w14:textId="4DE0F340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C95DF0">
        <w:rPr>
          <w:rFonts w:asciiTheme="minorHAnsi" w:hAnsiTheme="minorHAnsi" w:cstheme="minorHAnsi"/>
          <w:bCs/>
          <w:iCs/>
          <w:sz w:val="24"/>
          <w:szCs w:val="24"/>
        </w:rPr>
        <w:t xml:space="preserve">Presidente </w:t>
      </w:r>
    </w:p>
    <w:p w:rsidR="00C95DF0" w:rsidRPr="00C95DF0" w:rsidP="00C95DF0" w14:paraId="704BBD59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C95DF0" w:rsidRPr="00C95DF0" w:rsidP="00C95DF0" w14:paraId="12AFB2CB" w14:textId="7E889DB0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C95DF0">
        <w:rPr>
          <w:rFonts w:asciiTheme="minorHAnsi" w:hAnsiTheme="minorHAnsi" w:cstheme="minorHAnsi"/>
          <w:b/>
          <w:iCs/>
          <w:sz w:val="24"/>
          <w:szCs w:val="24"/>
        </w:rPr>
        <w:t xml:space="preserve">Vereador Marcio Dener Coran </w:t>
      </w:r>
    </w:p>
    <w:p w:rsidR="00C95DF0" w:rsidRPr="00C95DF0" w:rsidP="00C95DF0" w14:paraId="27063043" w14:textId="337504FE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C95DF0">
        <w:rPr>
          <w:rFonts w:asciiTheme="minorHAnsi" w:hAnsiTheme="minorHAnsi" w:cstheme="minorHAnsi"/>
          <w:bCs/>
          <w:iCs/>
          <w:sz w:val="24"/>
          <w:szCs w:val="24"/>
        </w:rPr>
        <w:t xml:space="preserve"> Vice-presidente </w:t>
      </w:r>
    </w:p>
    <w:p w:rsidR="00C95DF0" w:rsidRPr="00C95DF0" w:rsidP="00C95DF0" w14:paraId="4EBC374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C95DF0" w:rsidRPr="00C95DF0" w:rsidP="00C95DF0" w14:paraId="2A171CEF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C95DF0" w:rsidP="00C95DF0" w14:paraId="2E75F1A5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C95DF0">
        <w:rPr>
          <w:rFonts w:asciiTheme="minorHAnsi" w:hAnsiTheme="minorHAnsi" w:cstheme="minorHAnsi"/>
          <w:b/>
          <w:iCs/>
          <w:sz w:val="24"/>
          <w:szCs w:val="24"/>
        </w:rPr>
        <w:t xml:space="preserve">Vereador Marcos Paulo Cegatti </w:t>
      </w:r>
    </w:p>
    <w:p w:rsidR="00FD3DDE" w:rsidRPr="00C95DF0" w:rsidP="00C95DF0" w14:paraId="3238A791" w14:textId="175A54F5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C95DF0">
        <w:rPr>
          <w:rFonts w:asciiTheme="minorHAnsi" w:hAnsiTheme="minorHAnsi" w:cstheme="minorHAnsi"/>
          <w:bCs/>
          <w:iCs/>
          <w:sz w:val="24"/>
          <w:szCs w:val="24"/>
        </w:rPr>
        <w:t xml:space="preserve"> Membro 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0D3816" w:rsidRPr="000D3816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4C3A54"/>
    <w:multiLevelType w:val="multilevel"/>
    <w:tmpl w:val="F0EC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D3816"/>
    <w:rsid w:val="003F5FED"/>
    <w:rsid w:val="004501E8"/>
    <w:rsid w:val="0050538D"/>
    <w:rsid w:val="006F3958"/>
    <w:rsid w:val="008649A4"/>
    <w:rsid w:val="00A54951"/>
    <w:rsid w:val="00B67583"/>
    <w:rsid w:val="00BD39FF"/>
    <w:rsid w:val="00C01A30"/>
    <w:rsid w:val="00C95DF0"/>
    <w:rsid w:val="00E1760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3</cp:revision>
  <cp:lastPrinted>2023-03-23T11:27:00Z</cp:lastPrinted>
  <dcterms:created xsi:type="dcterms:W3CDTF">2025-02-26T18:32:00Z</dcterms:created>
  <dcterms:modified xsi:type="dcterms:W3CDTF">2025-02-27T13:04:00Z</dcterms:modified>
  <dc:language>pt-BR</dc:language>
</cp:coreProperties>
</file>