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47/2025</w:t>
      </w:r>
      <w:r>
        <w:rPr>
          <w:rFonts w:ascii="Arial" w:hAnsi="Arial" w:cs="Arial"/>
          <w:b/>
          <w:sz w:val="24"/>
          <w:szCs w:val="24"/>
        </w:rPr>
        <w:t>Moção Nº 47/2025</w:t>
      </w:r>
    </w:p>
    <w:p w:rsidR="00830014" w:rsidP="00D4051D" w14:paraId="2ACBB7D6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7D07" w:rsidRPr="00D4051D" w:rsidP="00D4051D" w14:paraId="08DDB69E" w14:textId="576AF7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APOIO </w:t>
      </w:r>
      <w:r w:rsidR="00E13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AO DEPUTADO FEDERAL EDUARDO BOLSONARO PARA EXERCER LIVREMENTE SEU MANDATO REPRESENTANDO O BRASIL FORA DO PAÍS E ASSUMINDO SUAS FUNÇÕES NA COMISSÃO DE RELAÇÕES </w:t>
      </w:r>
      <w:r w:rsidR="00A87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EXTERIORES</w:t>
      </w:r>
      <w:r w:rsidR="00E13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025C9" w:rsidP="00D4051D" w14:paraId="290AB2F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04531" w:rsidP="00D4051D" w14:paraId="0442F2A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4531" w:rsidP="00D4051D" w14:paraId="3E0FEEA5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13B71" w:rsidP="00E13B71" w14:paraId="307F4F14" w14:textId="155A328F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Moção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D4051D">
        <w:rPr>
          <w:rFonts w:ascii="Times New Roman" w:eastAsia="Calibri" w:hAnsi="Times New Roman" w:cs="Times New Roman"/>
          <w:sz w:val="24"/>
          <w:szCs w:val="24"/>
        </w:rPr>
        <w:t>e Apoio</w:t>
      </w:r>
      <w:r w:rsidR="00B57D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ao Deputado Federal Eduardo Bolsonaro para exercer livremente seu mandato representando o Brasil fora do país e assumindo suas funções na Comis</w:t>
      </w:r>
      <w:r w:rsidR="00A87178">
        <w:rPr>
          <w:rFonts w:ascii="Times New Roman" w:eastAsia="Calibri" w:hAnsi="Times New Roman" w:cs="Times New Roman"/>
          <w:sz w:val="24"/>
          <w:szCs w:val="24"/>
        </w:rPr>
        <w:t>são de Relações Exteriores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13B71" w:rsidRPr="00E13B71" w:rsidP="00D4051D" w14:paraId="0FF3908C" w14:textId="7A3547C0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hAnsi="Times New Roman" w:cs="Times New Roman"/>
          <w:sz w:val="24"/>
          <w:szCs w:val="24"/>
        </w:rPr>
        <w:t xml:space="preserve">perceptível </w:t>
      </w:r>
      <w:r w:rsidRPr="00E13B71">
        <w:rPr>
          <w:rFonts w:ascii="Times New Roman" w:hAnsi="Times New Roman" w:cs="Times New Roman"/>
          <w:sz w:val="24"/>
          <w:szCs w:val="24"/>
        </w:rPr>
        <w:t xml:space="preserve"> a</w:t>
      </w:r>
      <w:r w:rsidRPr="00E13B71">
        <w:rPr>
          <w:rFonts w:ascii="Times New Roman" w:hAnsi="Times New Roman" w:cs="Times New Roman"/>
          <w:sz w:val="24"/>
          <w:szCs w:val="24"/>
        </w:rPr>
        <w:t xml:space="preserve"> absurda tentativa da esquerda de requerer a apreensão de seu passaporte e da notícia-crime apresentada contra ele, em uma clara tentativa de perseguição política. </w:t>
      </w:r>
    </w:p>
    <w:p w:rsidR="00E13B71" w:rsidRPr="00E13B71" w:rsidP="00D4051D" w14:paraId="1BF59F51" w14:textId="0DFD0B4D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B71">
        <w:rPr>
          <w:rFonts w:ascii="Times New Roman" w:hAnsi="Times New Roman" w:cs="Times New Roman"/>
          <w:sz w:val="24"/>
          <w:szCs w:val="24"/>
        </w:rPr>
        <w:t xml:space="preserve">Tais medidas visam exclusivamente constranger o parlamentar, cercear sua liberdade de expressão e inviabilizar sua atuação no Congresso Nacional, especialmente no que se refere à sua possível assunção da Comissão de Relações Exteriores da Câmara dos Deputados. </w:t>
      </w:r>
    </w:p>
    <w:p w:rsidR="00E13B71" w:rsidRPr="00E13B71" w:rsidP="00D4051D" w14:paraId="3FA7448A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B71">
        <w:rPr>
          <w:rFonts w:ascii="Times New Roman" w:hAnsi="Times New Roman" w:cs="Times New Roman"/>
          <w:sz w:val="24"/>
          <w:szCs w:val="24"/>
        </w:rPr>
        <w:t xml:space="preserve">A liberdade de expressão e a imunidade parlamentar são princípios fundamentais do Estado Democrático de Direito e garantem que um representante eleito pelo povo possa exercer seu mandato sem intimidações e perseguições políticas. O simples fato de um parlamentar expor no exterior sua visão sobre os acontecimentos políticos do Brasil não pode ser </w:t>
      </w:r>
      <w:r w:rsidRPr="00E13B71">
        <w:rPr>
          <w:rFonts w:ascii="Times New Roman" w:hAnsi="Times New Roman" w:cs="Times New Roman"/>
          <w:sz w:val="24"/>
          <w:szCs w:val="24"/>
        </w:rPr>
        <w:t>considerado</w:t>
      </w:r>
      <w:r w:rsidRPr="00E13B71">
        <w:rPr>
          <w:rFonts w:ascii="Times New Roman" w:hAnsi="Times New Roman" w:cs="Times New Roman"/>
          <w:sz w:val="24"/>
          <w:szCs w:val="24"/>
        </w:rPr>
        <w:t xml:space="preserve"> um crime, tampouco justificar medidas restritivas de seus direitos. </w:t>
      </w:r>
    </w:p>
    <w:p w:rsidR="00E13B71" w:rsidRPr="00E13B71" w:rsidP="00D4051D" w14:paraId="2645965C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B71">
        <w:rPr>
          <w:rFonts w:ascii="Times New Roman" w:hAnsi="Times New Roman" w:cs="Times New Roman"/>
          <w:sz w:val="24"/>
          <w:szCs w:val="24"/>
        </w:rPr>
        <w:t xml:space="preserve">Além disso, a apreensão de passaportes tem sido utilizada de maneira questionável, a exemplo do que ocorreu com o Presidente Jair Messias Bolsonaro, cujo documento foi retido sem justificativa plausível e o mesmo foi impedido de representar o Brasil na posse do Presidente eleito dos EUA, Donald </w:t>
      </w:r>
      <w:r w:rsidRPr="00E13B71">
        <w:rPr>
          <w:rFonts w:ascii="Times New Roman" w:hAnsi="Times New Roman" w:cs="Times New Roman"/>
          <w:sz w:val="24"/>
          <w:szCs w:val="24"/>
        </w:rPr>
        <w:t>Trump</w:t>
      </w:r>
      <w:r w:rsidRPr="00E13B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3B71" w:rsidRPr="00E13B71" w:rsidP="00D4051D" w14:paraId="3CE9C970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B71">
        <w:rPr>
          <w:rFonts w:ascii="Times New Roman" w:hAnsi="Times New Roman" w:cs="Times New Roman"/>
          <w:sz w:val="24"/>
          <w:szCs w:val="24"/>
        </w:rPr>
        <w:t xml:space="preserve">Essas supostas ações seletivas, direcionadas contra opositores políticos, podem ser configuradas como uma grave ameaça à democracia. Levando em consideração, que os Deputados de esquerda Guilherme </w:t>
      </w:r>
      <w:r w:rsidRPr="00E13B71">
        <w:rPr>
          <w:rFonts w:ascii="Times New Roman" w:hAnsi="Times New Roman" w:cs="Times New Roman"/>
          <w:sz w:val="24"/>
          <w:szCs w:val="24"/>
        </w:rPr>
        <w:t>Boulos</w:t>
      </w:r>
      <w:r w:rsidRPr="00E13B71">
        <w:rPr>
          <w:rFonts w:ascii="Times New Roman" w:hAnsi="Times New Roman" w:cs="Times New Roman"/>
          <w:sz w:val="24"/>
          <w:szCs w:val="24"/>
        </w:rPr>
        <w:t xml:space="preserve"> e </w:t>
      </w:r>
      <w:r w:rsidRPr="00E13B71">
        <w:rPr>
          <w:rFonts w:ascii="Times New Roman" w:hAnsi="Times New Roman" w:cs="Times New Roman"/>
          <w:sz w:val="24"/>
          <w:szCs w:val="24"/>
        </w:rPr>
        <w:t>Gleisi</w:t>
      </w:r>
      <w:r w:rsidRPr="00E13B71">
        <w:rPr>
          <w:rFonts w:ascii="Times New Roman" w:hAnsi="Times New Roman" w:cs="Times New Roman"/>
          <w:sz w:val="24"/>
          <w:szCs w:val="24"/>
        </w:rPr>
        <w:t xml:space="preserve"> Hoffmann, em anos anteriores, viajaram para fora do País relatando seus posicionamentos políticos e suas visões diante daquilo que aconteceu na época, é necessário tratar a atual oposição com total isonomia.</w:t>
      </w:r>
    </w:p>
    <w:p w:rsidR="00E13B71" w:rsidRPr="00E13B71" w:rsidP="00E13B71" w14:paraId="28F1BBEE" w14:textId="02BD135C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B71">
        <w:rPr>
          <w:rFonts w:ascii="Times New Roman" w:hAnsi="Times New Roman" w:cs="Times New Roman"/>
          <w:sz w:val="24"/>
          <w:szCs w:val="24"/>
        </w:rPr>
        <w:t xml:space="preserve"> Embora nós não concordemos com as falas absurdas ditas por </w:t>
      </w:r>
      <w:r w:rsidRPr="00E13B71">
        <w:rPr>
          <w:rFonts w:ascii="Times New Roman" w:hAnsi="Times New Roman" w:cs="Times New Roman"/>
          <w:sz w:val="24"/>
          <w:szCs w:val="24"/>
        </w:rPr>
        <w:t>Boulos</w:t>
      </w:r>
      <w:r w:rsidRPr="00E13B71">
        <w:rPr>
          <w:rFonts w:ascii="Times New Roman" w:hAnsi="Times New Roman" w:cs="Times New Roman"/>
          <w:sz w:val="24"/>
          <w:szCs w:val="24"/>
        </w:rPr>
        <w:t xml:space="preserve"> e </w:t>
      </w:r>
      <w:r w:rsidRPr="00E13B71">
        <w:rPr>
          <w:rFonts w:ascii="Times New Roman" w:hAnsi="Times New Roman" w:cs="Times New Roman"/>
          <w:sz w:val="24"/>
          <w:szCs w:val="24"/>
        </w:rPr>
        <w:t>Gleisi</w:t>
      </w:r>
      <w:r w:rsidRPr="00E13B71">
        <w:rPr>
          <w:rFonts w:ascii="Times New Roman" w:hAnsi="Times New Roman" w:cs="Times New Roman"/>
          <w:sz w:val="24"/>
          <w:szCs w:val="24"/>
        </w:rPr>
        <w:t xml:space="preserve">, a democracia garantiu, naquele momento, a liberdade de expressão, porque agora o Deputado </w:t>
      </w:r>
      <w:r w:rsidRPr="00E13B71">
        <w:rPr>
          <w:rFonts w:ascii="Times New Roman" w:hAnsi="Times New Roman" w:cs="Times New Roman"/>
          <w:sz w:val="24"/>
          <w:szCs w:val="24"/>
        </w:rPr>
        <w:t>Eduardo Bolsonaro não pode viajar para o exterior representando o Brasil? Qual seria a acusação? Qual o crime que o impediria de exercer o direito constitucional de ir e vir? Dessa forma, declaro meu total apoio ao Deputado Federal Eduardo Bolsonaro para exercer livremente seu mandato representando o Brasil fora do país e assumindo suas funções na Comiss</w:t>
      </w:r>
      <w:r w:rsidR="00A87178">
        <w:rPr>
          <w:rFonts w:ascii="Times New Roman" w:hAnsi="Times New Roman" w:cs="Times New Roman"/>
          <w:sz w:val="24"/>
          <w:szCs w:val="24"/>
        </w:rPr>
        <w:t>ão de Relações Exteriores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3B71" w:rsidP="00D4051D" w14:paraId="5CC35D5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3B71" w:rsidP="00E13B71" w14:paraId="5ED7E83F" w14:textId="4CA3AACF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Requeiro que seja remetida cópia dessa propositura para o Deputado Federal Eduardo </w:t>
      </w:r>
      <w:r>
        <w:rPr>
          <w:rFonts w:ascii="Times New Roman" w:eastAsia="Calibri" w:hAnsi="Times New Roman" w:cs="Times New Roman"/>
          <w:sz w:val="24"/>
          <w:szCs w:val="24"/>
        </w:rPr>
        <w:t xml:space="preserve">Bolsonaro </w:t>
      </w:r>
      <w:r w:rsidR="00F032B2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F032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Câmara dos Deputados, </w:t>
      </w:r>
      <w:r w:rsidR="00F032B2">
        <w:rPr>
          <w:rFonts w:ascii="Times New Roman" w:eastAsia="Calibri" w:hAnsi="Times New Roman" w:cs="Times New Roman"/>
          <w:sz w:val="24"/>
          <w:szCs w:val="24"/>
        </w:rPr>
        <w:t>Palácio do Congresso Nacional, Praça dos Três Poderes, Brasília/DF, CEP: 70160-900</w:t>
      </w:r>
    </w:p>
    <w:p w:rsidR="00E13B71" w:rsidP="00D4051D" w14:paraId="4A6AEF5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7D07" w:rsidP="00D4051D" w14:paraId="63277CEA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25C9" w:rsidP="00D4051D" w14:paraId="0D70521C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051D" w:rsidP="00D4051D" w14:paraId="1CC0A32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25C9" w:rsidP="00D4051D" w14:paraId="24700656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025C9" w:rsidP="00D4051D" w14:paraId="78AFDAF8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37081250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A871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14</w:t>
      </w:r>
      <w:bookmarkStart w:id="0" w:name="_GoBack"/>
      <w:bookmarkEnd w:id="0"/>
      <w:r w:rsidR="00E13B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março</w:t>
      </w:r>
      <w:r w:rsidR="003025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025C9" w:rsidP="00D4051D" w14:paraId="541C090F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025C9" w:rsidP="00D4051D" w14:paraId="52947597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0A2D3C49" w14:textId="4E0B99C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3025C9" w:rsidP="00D4051D" w14:paraId="47E8EE52" w14:textId="1911F995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3025C9" w:rsidRPr="00D4051D" w:rsidP="00D4051D" w14:paraId="61A09567" w14:textId="1052D0AC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(PL)</w:t>
      </w:r>
    </w:p>
    <w:p w:rsidR="00D4051D" w:rsidRPr="00D4051D" w:rsidP="00D4051D" w14:paraId="44716A9E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268AF8" w14:textId="78DF6392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  <w:p w:rsidR="00770D41" w14:paraId="4FCF2F68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52209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E13B71" w:rsidP="00E13B71" w14:paraId="7DDA2966" w14:textId="699606FE">
    <w:pPr>
      <w:pStyle w:val="Header"/>
      <w:tabs>
        <w:tab w:val="clear" w:pos="4419"/>
        <w:tab w:val="right" w:pos="7513"/>
        <w:tab w:val="clear" w:pos="8838"/>
      </w:tabs>
      <w:spacing w:line="276" w:lineRule="auto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Gabinete do Vereador Wagner Ricardo Pereira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3006DB"/>
    <w:rsid w:val="00300815"/>
    <w:rsid w:val="003025C9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E2B6F"/>
    <w:rsid w:val="004E326C"/>
    <w:rsid w:val="004E6819"/>
    <w:rsid w:val="004F22C7"/>
    <w:rsid w:val="004F74AC"/>
    <w:rsid w:val="004F7B92"/>
    <w:rsid w:val="004F7EA0"/>
    <w:rsid w:val="00504531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4A3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67C63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5F7668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0D41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1485"/>
    <w:rsid w:val="007F416F"/>
    <w:rsid w:val="007F47EB"/>
    <w:rsid w:val="007F6A1E"/>
    <w:rsid w:val="0080198B"/>
    <w:rsid w:val="008121A3"/>
    <w:rsid w:val="008211A8"/>
    <w:rsid w:val="0082135B"/>
    <w:rsid w:val="00824D43"/>
    <w:rsid w:val="00830014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1E1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63948"/>
    <w:rsid w:val="009647BB"/>
    <w:rsid w:val="00970F6A"/>
    <w:rsid w:val="009808B0"/>
    <w:rsid w:val="009810D7"/>
    <w:rsid w:val="00983926"/>
    <w:rsid w:val="00984E5F"/>
    <w:rsid w:val="00985398"/>
    <w:rsid w:val="00992682"/>
    <w:rsid w:val="00997570"/>
    <w:rsid w:val="009B1774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178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19A6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57D07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13B71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32B2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64014AD-82D8-41B8-81FF-863EB378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4</cp:revision>
  <cp:lastPrinted>2025-03-14T13:19:27Z</cp:lastPrinted>
  <dcterms:created xsi:type="dcterms:W3CDTF">2025-03-13T18:28:00Z</dcterms:created>
  <dcterms:modified xsi:type="dcterms:W3CDTF">2025-03-14T12:36:00Z</dcterms:modified>
</cp:coreProperties>
</file>