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59DA" w:rsidRPr="00C36692" w:rsidP="009759DA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111/2025</w:t>
      </w:r>
      <w:r w:rsidRPr="00C36692">
        <w:rPr>
          <w:b/>
          <w:sz w:val="24"/>
          <w:szCs w:val="24"/>
        </w:rPr>
        <w:t>Requerimento Nº 111/2025</w:t>
      </w:r>
    </w:p>
    <w:p w:rsidR="009759DA" w:rsidRPr="006C6BA9" w:rsidP="009759DA">
      <w:pPr>
        <w:spacing w:line="360" w:lineRule="auto"/>
        <w:rPr>
          <w:b/>
          <w:sz w:val="24"/>
          <w:szCs w:val="24"/>
        </w:rPr>
      </w:pPr>
    </w:p>
    <w:p w:rsidR="009759DA" w:rsidRPr="006C6BA9" w:rsidP="009759DA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9759DA">
        <w:rPr>
          <w:b/>
          <w:sz w:val="24"/>
          <w:szCs w:val="24"/>
        </w:rPr>
        <w:t xml:space="preserve">REQUER </w:t>
      </w:r>
      <w:r w:rsidR="00582D17">
        <w:rPr>
          <w:b/>
          <w:sz w:val="24"/>
          <w:szCs w:val="24"/>
        </w:rPr>
        <w:t xml:space="preserve">POR MEIO DA SECRETARIA COMPETENTE, </w:t>
      </w:r>
      <w:r w:rsidRPr="009759DA" w:rsidR="00582D17">
        <w:rPr>
          <w:b/>
          <w:sz w:val="24"/>
          <w:szCs w:val="24"/>
        </w:rPr>
        <w:t>INFORMAÇÕES</w:t>
      </w:r>
      <w:r w:rsidR="00582D17"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>SOBRE OS ÔNIBUS URBANOS ADAPTADOS PARA ACESS</w:t>
      </w:r>
      <w:r>
        <w:rPr>
          <w:b/>
          <w:sz w:val="24"/>
          <w:szCs w:val="24"/>
        </w:rPr>
        <w:t>IBILIDADE QUE ATENDEM AS LINHAS DO TRANSPORTE PÚBLICO MUNICIPAL</w:t>
      </w:r>
      <w:r w:rsidRPr="009759DA">
        <w:rPr>
          <w:b/>
          <w:sz w:val="24"/>
          <w:szCs w:val="24"/>
        </w:rPr>
        <w:t>.</w:t>
      </w:r>
    </w:p>
    <w:p w:rsidR="009759DA" w:rsidP="009759DA">
      <w:pPr>
        <w:spacing w:line="276" w:lineRule="auto"/>
        <w:rPr>
          <w:b/>
          <w:sz w:val="24"/>
          <w:szCs w:val="24"/>
        </w:rPr>
      </w:pPr>
    </w:p>
    <w:p w:rsidR="009759DA" w:rsidP="009759DA">
      <w:pPr>
        <w:spacing w:line="276" w:lineRule="auto"/>
        <w:rPr>
          <w:b/>
          <w:sz w:val="24"/>
          <w:szCs w:val="24"/>
        </w:rPr>
      </w:pPr>
    </w:p>
    <w:p w:rsidR="009759DA" w:rsidRPr="006C6BA9" w:rsidP="009759DA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9759DA" w:rsidRPr="006C6BA9" w:rsidP="009759DA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9759DA" w:rsidRPr="006C6BA9" w:rsidP="009759DA">
      <w:pPr>
        <w:spacing w:line="276" w:lineRule="auto"/>
        <w:rPr>
          <w:sz w:val="24"/>
          <w:szCs w:val="24"/>
        </w:rPr>
      </w:pPr>
    </w:p>
    <w:p w:rsidR="009759DA" w:rsidP="009759DA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 xml:space="preserve">a fim de se obter informações </w:t>
      </w:r>
      <w:r w:rsidRPr="009759DA">
        <w:rPr>
          <w:sz w:val="24"/>
          <w:szCs w:val="24"/>
        </w:rPr>
        <w:t>sobre os ônibus urbanos adaptados para acessibilidade</w:t>
      </w:r>
      <w:r>
        <w:rPr>
          <w:sz w:val="24"/>
          <w:szCs w:val="24"/>
        </w:rPr>
        <w:t xml:space="preserve"> que atendem as linhas</w:t>
      </w:r>
      <w:r w:rsidRPr="009759DA">
        <w:rPr>
          <w:sz w:val="24"/>
          <w:szCs w:val="24"/>
        </w:rPr>
        <w:t xml:space="preserve"> do transporte público municipal.</w:t>
      </w:r>
    </w:p>
    <w:p w:rsidR="009759DA" w:rsidP="009759DA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9759DA" w:rsidP="009759DA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9759DA" w:rsidP="009759DA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9759DA" w:rsidRPr="006163E6" w:rsidP="009759DA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9759DA" w:rsidRPr="006C6BA9" w:rsidP="009759DA">
      <w:pPr>
        <w:spacing w:line="276" w:lineRule="auto"/>
        <w:jc w:val="both"/>
        <w:rPr>
          <w:sz w:val="24"/>
          <w:szCs w:val="24"/>
        </w:rPr>
      </w:pPr>
    </w:p>
    <w:p w:rsidR="009759DA" w:rsidRPr="006163E6" w:rsidP="009759DA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Recebi em</w:t>
      </w:r>
      <w:r>
        <w:rPr>
          <w:sz w:val="24"/>
          <w:szCs w:val="24"/>
        </w:rPr>
        <w:t xml:space="preserve"> meu gabinete uma queixa relatando um episódio onde um usuário do transporte público</w:t>
      </w:r>
      <w:r>
        <w:rPr>
          <w:sz w:val="24"/>
          <w:szCs w:val="24"/>
        </w:rPr>
        <w:t xml:space="preserve"> municipal</w:t>
      </w:r>
      <w:r>
        <w:rPr>
          <w:sz w:val="24"/>
          <w:szCs w:val="24"/>
        </w:rPr>
        <w:t xml:space="preserve">, sendo este PCD, </w:t>
      </w:r>
      <w:r w:rsidRPr="009A1AB5">
        <w:rPr>
          <w:b/>
          <w:sz w:val="24"/>
          <w:szCs w:val="24"/>
        </w:rPr>
        <w:t>foi carregado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juntamente com sua cadeira de rodas </w:t>
      </w:r>
      <w:r w:rsidRPr="009A1AB5">
        <w:rPr>
          <w:b/>
          <w:sz w:val="24"/>
          <w:szCs w:val="24"/>
        </w:rPr>
        <w:t>por outros passageiros</w:t>
      </w:r>
      <w:r>
        <w:rPr>
          <w:sz w:val="24"/>
          <w:szCs w:val="24"/>
        </w:rPr>
        <w:t xml:space="preserve"> para o interior de um dos ônibus das linhas urbanas. Fato este um tanto curioso, haja vista </w:t>
      </w:r>
      <w:r w:rsidR="005376FB">
        <w:rPr>
          <w:sz w:val="24"/>
          <w:szCs w:val="24"/>
        </w:rPr>
        <w:t>que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os veículos das linhas urbanas possuem </w:t>
      </w:r>
      <w:r>
        <w:rPr>
          <w:sz w:val="24"/>
          <w:szCs w:val="24"/>
        </w:rPr>
        <w:t>degraus com elevador eletromecânico para acessibilidade de pessoas cadeirantes.</w:t>
      </w:r>
    </w:p>
    <w:p w:rsidR="009759DA" w:rsidP="009759DA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Desta feita, solicito cordialmente informações a respeito dos veículos que compõem a frota que atende o transporte público municipal, a saber:</w:t>
      </w:r>
    </w:p>
    <w:p w:rsidR="009A1AB5" w:rsidP="009759DA">
      <w:pPr>
        <w:spacing w:line="276" w:lineRule="auto"/>
        <w:ind w:firstLine="708"/>
        <w:jc w:val="both"/>
        <w:rPr>
          <w:sz w:val="24"/>
          <w:szCs w:val="24"/>
        </w:rPr>
      </w:pPr>
    </w:p>
    <w:p w:rsidR="009A1AB5" w:rsidP="009A1AB5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A1AB5">
        <w:rPr>
          <w:sz w:val="24"/>
          <w:szCs w:val="24"/>
        </w:rPr>
        <w:t>Quantidade de veículos adaptados com elevadores eletromecânicos;</w:t>
      </w:r>
    </w:p>
    <w:p w:rsidR="009A1AB5" w:rsidP="009A1AB5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A1AB5">
        <w:rPr>
          <w:sz w:val="24"/>
          <w:szCs w:val="24"/>
        </w:rPr>
        <w:t>Se todas as linhas urbanas municipais possuem veículos adaptados para acessibilidade;</w:t>
      </w:r>
    </w:p>
    <w:p w:rsidR="00582D17" w:rsidRPr="009A1AB5" w:rsidP="009A1AB5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Informações sobre as condições de funcionamento dos elevadores dos ônibus (manutenç</w:t>
      </w:r>
      <w:r w:rsidR="00A36631">
        <w:rPr>
          <w:sz w:val="24"/>
          <w:szCs w:val="24"/>
        </w:rPr>
        <w:t>ões e outros tipos de informações</w:t>
      </w:r>
      <w:r>
        <w:rPr>
          <w:sz w:val="24"/>
          <w:szCs w:val="24"/>
        </w:rPr>
        <w:t xml:space="preserve"> relevante</w:t>
      </w:r>
      <w:r w:rsidR="00A36631">
        <w:rPr>
          <w:sz w:val="24"/>
          <w:szCs w:val="24"/>
        </w:rPr>
        <w:t>s</w:t>
      </w:r>
      <w:r w:rsidR="00B552B4">
        <w:rPr>
          <w:sz w:val="24"/>
          <w:szCs w:val="24"/>
        </w:rPr>
        <w:t>).</w:t>
      </w:r>
      <w:bookmarkStart w:id="0" w:name="_GoBack"/>
      <w:bookmarkEnd w:id="0"/>
    </w:p>
    <w:p w:rsidR="009759DA" w:rsidP="009759DA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</w:p>
    <w:p w:rsidR="009759DA" w:rsidRPr="006C6BA9" w:rsidP="009759DA">
      <w:pPr>
        <w:spacing w:line="360" w:lineRule="auto"/>
        <w:rPr>
          <w:sz w:val="24"/>
          <w:szCs w:val="24"/>
        </w:rPr>
      </w:pPr>
    </w:p>
    <w:p w:rsidR="009759DA" w:rsidP="009759DA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14 de março de 2025.</w:t>
      </w:r>
    </w:p>
    <w:p w:rsidR="009759DA" w:rsidP="00582D17">
      <w:pPr>
        <w:rPr>
          <w:b/>
          <w:sz w:val="24"/>
        </w:rPr>
      </w:pPr>
    </w:p>
    <w:p w:rsidR="009759DA" w:rsidP="009759DA">
      <w:pPr>
        <w:jc w:val="center"/>
        <w:rPr>
          <w:b/>
          <w:sz w:val="24"/>
        </w:rPr>
      </w:pPr>
    </w:p>
    <w:p w:rsidR="009759DA" w:rsidP="009759DA">
      <w:pPr>
        <w:jc w:val="center"/>
        <w:rPr>
          <w:b/>
          <w:sz w:val="24"/>
        </w:rPr>
      </w:pPr>
    </w:p>
    <w:p w:rsidR="009759DA" w:rsidP="009759DA">
      <w:pPr>
        <w:jc w:val="center"/>
      </w:pPr>
      <w:r>
        <w:rPr>
          <w:b/>
          <w:sz w:val="24"/>
        </w:rPr>
        <w:t>ADEMIR SOUZA FLORETTI JUNIOR</w:t>
      </w:r>
    </w:p>
    <w:p w:rsidR="009759DA" w:rsidP="009759DA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105167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ED129F"/>
    <w:sectPr w:rsidSect="009759DA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0948948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152855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9867383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10199096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5488807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1967790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2B3C16"/>
    <w:multiLevelType w:val="hybridMultilevel"/>
    <w:tmpl w:val="AAFC0988"/>
    <w:lvl w:ilvl="0">
      <w:start w:val="1"/>
      <w:numFmt w:val="upperRoman"/>
      <w:lvlText w:val="%1."/>
      <w:lvlJc w:val="righ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DA"/>
    <w:rsid w:val="00071746"/>
    <w:rsid w:val="00207F61"/>
    <w:rsid w:val="005376FB"/>
    <w:rsid w:val="00582D17"/>
    <w:rsid w:val="005F4E7D"/>
    <w:rsid w:val="006163E6"/>
    <w:rsid w:val="006C6BA9"/>
    <w:rsid w:val="00723294"/>
    <w:rsid w:val="009759DA"/>
    <w:rsid w:val="009A1AB5"/>
    <w:rsid w:val="00A36631"/>
    <w:rsid w:val="00B552B4"/>
    <w:rsid w:val="00C36692"/>
    <w:rsid w:val="00D03187"/>
    <w:rsid w:val="00D26825"/>
    <w:rsid w:val="00DA0B9B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187D3ED-92B6-4D76-8D55-326A40B0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9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759DA"/>
  </w:style>
  <w:style w:type="paragraph" w:styleId="Header">
    <w:name w:val="header"/>
    <w:basedOn w:val="Normal"/>
    <w:link w:val="CabealhoChar"/>
    <w:rsid w:val="009759D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759D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759D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759D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759DA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9A1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6</cp:revision>
  <cp:lastPrinted>2025-03-14T18:26:49Z</cp:lastPrinted>
  <dcterms:created xsi:type="dcterms:W3CDTF">2025-03-14T17:47:00Z</dcterms:created>
  <dcterms:modified xsi:type="dcterms:W3CDTF">2025-03-14T18:24:00Z</dcterms:modified>
</cp:coreProperties>
</file>