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B74677" w14:paraId="18444064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F87122" w:rsidRPr="000D3816" w:rsidP="00F87122" w14:paraId="725E7078" w14:textId="77777777">
      <w:pPr>
        <w:jc w:val="both"/>
        <w:rPr>
          <w:rFonts w:cstheme="minorHAnsi"/>
          <w:b/>
          <w:sz w:val="24"/>
          <w:szCs w:val="24"/>
          <w:u w:val="single"/>
        </w:rPr>
      </w:pPr>
      <w:r w:rsidRPr="000D3816">
        <w:rPr>
          <w:rFonts w:cstheme="minorHAnsi"/>
          <w:b/>
          <w:sz w:val="24"/>
          <w:szCs w:val="24"/>
          <w:u w:val="single"/>
        </w:rPr>
        <w:t>RELATÓRIO</w:t>
      </w:r>
    </w:p>
    <w:p w:rsidR="00F87122" w:rsidRPr="000D3816" w:rsidP="00F87122" w14:paraId="2C0D9193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1F96701F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6958262F" w14:textId="0C001FFF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sz w:val="24"/>
          <w:szCs w:val="24"/>
          <w:u w:val="single"/>
        </w:rPr>
        <w:t xml:space="preserve">PROCESSO Nº </w:t>
      </w:r>
      <w:r w:rsidR="006717AD">
        <w:rPr>
          <w:rFonts w:cstheme="minorHAnsi"/>
          <w:b/>
          <w:sz w:val="24"/>
          <w:szCs w:val="24"/>
          <w:u w:val="single"/>
        </w:rPr>
        <w:t>14</w:t>
      </w:r>
      <w:r w:rsidRPr="000D3816">
        <w:rPr>
          <w:rFonts w:cstheme="minorHAnsi"/>
          <w:b/>
          <w:sz w:val="24"/>
          <w:szCs w:val="24"/>
          <w:u w:val="single"/>
        </w:rPr>
        <w:t xml:space="preserve"> de 2025</w:t>
      </w:r>
    </w:p>
    <w:p w:rsidR="00F87122" w:rsidRPr="000D3816" w:rsidP="00F87122" w14:paraId="75BDB98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0A82814D" w14:textId="77777777">
      <w:pPr>
        <w:ind w:firstLine="708"/>
        <w:jc w:val="both"/>
        <w:rPr>
          <w:rFonts w:cstheme="minorHAnsi"/>
          <w:sz w:val="24"/>
          <w:szCs w:val="24"/>
        </w:rPr>
      </w:pPr>
    </w:p>
    <w:p w:rsidR="00F87122" w:rsidRPr="000D3816" w:rsidP="00F87122" w14:paraId="4BA72F21" w14:textId="0CEFF000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sz w:val="24"/>
          <w:szCs w:val="24"/>
        </w:rPr>
        <w:t>Conforme determina o artigo 39 do Regimento Interno Vigente</w:t>
      </w:r>
      <w:r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 xml:space="preserve">a </w:t>
      </w:r>
      <w:r w:rsidRPr="000D3816">
        <w:rPr>
          <w:rFonts w:cstheme="minorHAnsi"/>
          <w:b/>
          <w:bCs/>
          <w:sz w:val="24"/>
          <w:szCs w:val="24"/>
        </w:rPr>
        <w:t xml:space="preserve">COMISSÃO DE EDUCAÇÃO, SAÚDE, CULTURA, ESPORTE E ASSISTÊNCIA SOCIAL tem a </w:t>
      </w:r>
      <w:r w:rsidRPr="000D3816">
        <w:rPr>
          <w:rFonts w:cstheme="minorHAnsi"/>
          <w:sz w:val="24"/>
          <w:szCs w:val="24"/>
        </w:rPr>
        <w:t>nobre missão de apresentar o presente Relatório em relação ao Projeto de Le</w:t>
      </w:r>
      <w:r>
        <w:rPr>
          <w:rFonts w:cstheme="minorHAnsi"/>
          <w:sz w:val="24"/>
          <w:szCs w:val="24"/>
        </w:rPr>
        <w:t>i</w:t>
      </w:r>
      <w:r w:rsidRPr="000D3816">
        <w:rPr>
          <w:rFonts w:cstheme="minorHAnsi"/>
          <w:sz w:val="24"/>
          <w:szCs w:val="24"/>
        </w:rPr>
        <w:t xml:space="preserve"> nº </w:t>
      </w:r>
      <w:r w:rsidR="006717AD">
        <w:rPr>
          <w:rFonts w:cstheme="minorHAnsi"/>
          <w:sz w:val="24"/>
          <w:szCs w:val="24"/>
        </w:rPr>
        <w:t>11</w:t>
      </w:r>
      <w:r w:rsidRPr="000D3816">
        <w:rPr>
          <w:rFonts w:cstheme="minorHAnsi"/>
          <w:sz w:val="24"/>
          <w:szCs w:val="24"/>
        </w:rPr>
        <w:t xml:space="preserve"> de 2025, de autoria do </w:t>
      </w:r>
      <w:r w:rsidR="006717AD">
        <w:rPr>
          <w:rFonts w:cstheme="minorHAnsi"/>
          <w:sz w:val="24"/>
          <w:szCs w:val="24"/>
        </w:rPr>
        <w:t>Prefeito Municipal Paulo de Oliveira e Silva</w:t>
      </w:r>
      <w:r w:rsidRPr="000D3816">
        <w:rPr>
          <w:rFonts w:cstheme="minorHAnsi"/>
          <w:sz w:val="24"/>
          <w:szCs w:val="24"/>
        </w:rPr>
        <w:t>, cuja a relatoria foi atribuída ao Vereador Ernani</w:t>
      </w:r>
      <w:r>
        <w:rPr>
          <w:rFonts w:cstheme="minorHAnsi"/>
          <w:sz w:val="24"/>
          <w:szCs w:val="24"/>
        </w:rPr>
        <w:t xml:space="preserve"> Luiz Donatti Gragnanello, Presidente da Comissão</w:t>
      </w:r>
      <w:r w:rsidRPr="000D3816">
        <w:rPr>
          <w:rFonts w:cstheme="minorHAnsi"/>
          <w:sz w:val="24"/>
          <w:szCs w:val="24"/>
        </w:rPr>
        <w:t>.</w:t>
      </w:r>
    </w:p>
    <w:p w:rsidR="00F87122" w:rsidRPr="000D3816" w:rsidP="00F87122" w14:paraId="67C7DBC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794661FD" w14:textId="77777777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</w:rPr>
        <w:t>I. Exposição da Matéria</w:t>
      </w:r>
    </w:p>
    <w:p w:rsidR="00F87122" w:rsidRPr="000D3816" w:rsidP="00F87122" w14:paraId="1C2A0FD0" w14:textId="090F780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>Em tramitação nesta Casa de Leis, encontra-se o projeto de le</w:t>
      </w: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nº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717AD">
        <w:rPr>
          <w:rFonts w:asciiTheme="minorHAnsi" w:hAnsiTheme="minorHAnsi" w:cstheme="minorHAnsi"/>
          <w:color w:val="000000"/>
          <w:sz w:val="24"/>
          <w:szCs w:val="24"/>
        </w:rPr>
        <w:t>11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de 2025, intitulado “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Institui </w:t>
      </w:r>
      <w:r w:rsidR="006717AD">
        <w:rPr>
          <w:rFonts w:asciiTheme="minorHAnsi" w:hAnsiTheme="minorHAnsi" w:cstheme="minorHAnsi"/>
          <w:color w:val="000000"/>
          <w:sz w:val="24"/>
          <w:szCs w:val="24"/>
        </w:rPr>
        <w:t xml:space="preserve">no âmbito da administração pública direta e indireta do Município de Mogi </w:t>
      </w:r>
      <w:r w:rsidR="00ED10CA">
        <w:rPr>
          <w:rFonts w:asciiTheme="minorHAnsi" w:hAnsiTheme="minorHAnsi" w:cstheme="minorHAnsi"/>
          <w:color w:val="000000"/>
          <w:sz w:val="24"/>
          <w:szCs w:val="24"/>
        </w:rPr>
        <w:t>Mirim,</w:t>
      </w:r>
      <w:r w:rsidR="006717AD">
        <w:rPr>
          <w:rFonts w:asciiTheme="minorHAnsi" w:hAnsiTheme="minorHAnsi" w:cstheme="minorHAnsi"/>
          <w:color w:val="000000"/>
          <w:sz w:val="24"/>
          <w:szCs w:val="24"/>
        </w:rPr>
        <w:t xml:space="preserve"> o Plano de Demissão Voluntária (PDV)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e dá outras providencias”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, sendo este de autoria d</w:t>
      </w: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717AD">
        <w:rPr>
          <w:rFonts w:asciiTheme="minorHAnsi" w:hAnsiTheme="minorHAnsi" w:cstheme="minorHAnsi"/>
          <w:color w:val="000000"/>
          <w:sz w:val="24"/>
          <w:szCs w:val="24"/>
        </w:rPr>
        <w:t>Prefeito Municipal Paulo de Oliveira e Silva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17AD" w:rsidP="00F87122" w14:paraId="69FC72CF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justificativa do</w:t>
      </w:r>
      <w:r w:rsidRPr="000D3816">
        <w:rPr>
          <w:rFonts w:asciiTheme="minorHAnsi" w:hAnsiTheme="minorHAnsi" w:cstheme="minorHAnsi"/>
          <w:sz w:val="24"/>
          <w:szCs w:val="24"/>
        </w:rPr>
        <w:t xml:space="preserve"> autor</w:t>
      </w:r>
      <w:r>
        <w:rPr>
          <w:rFonts w:asciiTheme="minorHAnsi" w:hAnsiTheme="minorHAnsi" w:cstheme="minorHAnsi"/>
          <w:sz w:val="24"/>
          <w:szCs w:val="24"/>
        </w:rPr>
        <w:t xml:space="preserve"> do presente projeto é que</w:t>
      </w:r>
      <w:r>
        <w:rPr>
          <w:rFonts w:asciiTheme="minorHAnsi" w:hAnsiTheme="minorHAnsi" w:cstheme="minorHAnsi"/>
          <w:sz w:val="24"/>
          <w:szCs w:val="24"/>
        </w:rPr>
        <w:t xml:space="preserve"> o Plano de Demissão Voluntária (PDV)é um programa que oferece benefícios a empregados públicos que optem por se desligar voluntariamente do quadro de pessoal.</w:t>
      </w:r>
    </w:p>
    <w:p w:rsidR="006717AD" w:rsidP="00F87122" w14:paraId="46A38C67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Argumenta que o PDV, já foi instituído em diversos órgãos públicos, inclusive pelo próprio Governo Federal e Estadual, tratando-se de prática recorrente dos entes federativos.</w:t>
      </w:r>
    </w:p>
    <w:p w:rsidR="00567B59" w:rsidP="00F87122" w14:paraId="07596A37" w14:textId="1A742A8E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Argumenta ainda, que o PDV, não é impositivo, e sim um ato de livre vontade do servidor, e é com essa filosofia que o </w:t>
      </w:r>
      <w:r w:rsidR="00ED10CA">
        <w:rPr>
          <w:rFonts w:asciiTheme="minorHAnsi" w:hAnsiTheme="minorHAnsi" w:cstheme="minorHAnsi"/>
          <w:sz w:val="24"/>
          <w:szCs w:val="24"/>
        </w:rPr>
        <w:t>Município</w:t>
      </w:r>
      <w:r>
        <w:rPr>
          <w:rFonts w:asciiTheme="minorHAnsi" w:hAnsiTheme="minorHAnsi" w:cstheme="minorHAnsi"/>
          <w:sz w:val="24"/>
          <w:szCs w:val="24"/>
        </w:rPr>
        <w:t xml:space="preserve"> de Mogi Mirim, está lançando, concedendo uma indenização ao funcionário demissionário, a titulo de incentivo, </w:t>
      </w:r>
      <w:r>
        <w:rPr>
          <w:rFonts w:asciiTheme="minorHAnsi" w:hAnsiTheme="minorHAnsi" w:cstheme="minorHAnsi"/>
          <w:sz w:val="24"/>
          <w:szCs w:val="24"/>
        </w:rPr>
        <w:t xml:space="preserve">de acordo com o prescrito no Projeto de Lei em </w:t>
      </w:r>
      <w:r w:rsidR="00ED10CA">
        <w:rPr>
          <w:rFonts w:asciiTheme="minorHAnsi" w:hAnsiTheme="minorHAnsi" w:cstheme="minorHAnsi"/>
          <w:sz w:val="24"/>
          <w:szCs w:val="24"/>
        </w:rPr>
        <w:t>análise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567B59" w:rsidP="00F87122" w14:paraId="6E884BFB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Frisa-se que com relação aos empregados já aposentados pelo INSS, o PDV possibilitará através de seu incentivo financeiro, que referidos empregados alcancem o almejado descanso sem se preocupar com a questão financeira.</w:t>
      </w:r>
    </w:p>
    <w:p w:rsidR="006717AD" w:rsidP="00F87122" w14:paraId="04DBB569" w14:textId="4E4F01D6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Fundamenta que a implementação do PDV será realizada de forma transparente e participativa, com ampla divulgação do pleno e a garantia dos direitos dos servidores e com o estabelecimento de critérios claros e objetivos para a adesão ao plano, assim como um plano de comunicação para informar os servidores sobre os benefícios e os procedimentos para adesão.</w:t>
      </w:r>
      <w:r w:rsidR="00567B59">
        <w:rPr>
          <w:rFonts w:asciiTheme="minorHAnsi" w:hAnsiTheme="minorHAnsi" w:cstheme="minorHAnsi"/>
          <w:sz w:val="24"/>
          <w:szCs w:val="24"/>
        </w:rPr>
        <w:t xml:space="preserve">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8712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87122" w:rsidP="00F87122" w14:paraId="68C0381B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87122" w:rsidRPr="000D3816" w:rsidP="00F87122" w14:paraId="3135449E" w14:textId="77777777">
      <w:pPr>
        <w:pStyle w:val="BodyText"/>
        <w:spacing w:before="240" w:after="0" w:line="240" w:lineRule="auto"/>
        <w:ind w:left="993" w:hanging="71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br/>
      </w:r>
    </w:p>
    <w:p w:rsidR="00F87122" w:rsidRPr="000D3816" w:rsidP="00F87122" w14:paraId="63962EF3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F87122" w:rsidP="00F87122" w14:paraId="1393FA0B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87122" w:rsidRPr="001A2496" w:rsidP="00F87122" w14:paraId="2EEC42B3" w14:textId="77777777">
      <w:pPr>
        <w:autoSpaceDE w:val="0"/>
        <w:autoSpaceDN w:val="0"/>
        <w:adjustRightInd w:val="0"/>
        <w:jc w:val="both"/>
        <w:rPr>
          <w:rFonts w:ascii="Aptos" w:hAnsi="Aptos" w:cs="Aptos"/>
          <w:color w:val="000000"/>
          <w:sz w:val="24"/>
          <w:szCs w:val="24"/>
        </w:rPr>
      </w:pPr>
    </w:p>
    <w:p w:rsidR="007A4112" w:rsidP="00F87122" w14:paraId="140397AC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F87122">
        <w:rPr>
          <w:rFonts w:ascii="Calibri" w:hAnsi="Calibri" w:cs="Calibri"/>
          <w:color w:val="000000"/>
          <w:sz w:val="24"/>
          <w:szCs w:val="24"/>
        </w:rPr>
        <w:t>A</w:t>
      </w:r>
      <w:r w:rsidRPr="001A2496">
        <w:rPr>
          <w:rFonts w:ascii="Calibri" w:hAnsi="Calibri" w:cs="Calibri"/>
          <w:color w:val="000000"/>
          <w:sz w:val="24"/>
          <w:szCs w:val="24"/>
        </w:rPr>
        <w:t>o estudar a matéria pode constatar</w:t>
      </w:r>
      <w:r>
        <w:rPr>
          <w:rFonts w:ascii="Calibri" w:hAnsi="Calibri" w:cs="Calibri"/>
          <w:color w:val="000000"/>
          <w:sz w:val="24"/>
          <w:szCs w:val="24"/>
        </w:rPr>
        <w:t xml:space="preserve"> que:</w:t>
      </w:r>
    </w:p>
    <w:p w:rsidR="007A4112" w:rsidP="00F87122" w14:paraId="37CF6C1D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A3DEB" w:rsidP="00F87122" w14:paraId="3F2B50DC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Da analise do Comunicado Interno nº 016/2025, de 07 de fevereiro de 2025, às fls. 09 do Processo, vimos que a minuta de Projeto de Lei para a criação do Plano de Demissão Voluntária –PDV – partiu de um desejo dos próprios servidores municipais e após ouvido a Secretaria de Finanças, a qual afirma que após a consideração de previsão </w:t>
      </w:r>
      <w:r>
        <w:rPr>
          <w:rFonts w:ascii="Calibri" w:hAnsi="Calibri" w:cs="Calibri"/>
          <w:color w:val="000000"/>
          <w:sz w:val="24"/>
          <w:szCs w:val="24"/>
        </w:rPr>
        <w:t>de recursos já existentes, tem se que o PDV não implicará em aumento de despesas e não gerará impactos orçamentários nos exercícios futuros, as fls. 12 dos autos.</w:t>
      </w:r>
    </w:p>
    <w:p w:rsidR="009A3DEB" w:rsidP="00F87122" w14:paraId="09F6C247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A3DEB" w:rsidP="00F87122" w14:paraId="0EF50430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Do parecer jurídico, verificamos que: não se trata de inovação o presente projeto de Lei, mas sim de uma pratica dos órgãos federativos, o que temos que concordar posto que tanto o Governo Federal quanto o Estadual, fez uso dessa ferramenta que é o PDV.</w:t>
      </w:r>
    </w:p>
    <w:p w:rsidR="009A3DEB" w:rsidP="00F87122" w14:paraId="069B17E5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A3DEB" w:rsidP="00F87122" w14:paraId="4EB14E04" w14:textId="763B2589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E continua o parecer jurídico, dizendo que o PDV é um programa oferecido para incentivar os funcionários a optarem pela demissão voluntaria em troca de </w:t>
      </w:r>
      <w:r w:rsidR="00ED10CA">
        <w:rPr>
          <w:rFonts w:ascii="Calibri" w:hAnsi="Calibri" w:cs="Calibri"/>
          <w:color w:val="000000"/>
          <w:sz w:val="24"/>
          <w:szCs w:val="24"/>
        </w:rPr>
        <w:t>benefícios</w:t>
      </w:r>
      <w:r>
        <w:rPr>
          <w:rFonts w:ascii="Calibri" w:hAnsi="Calibri" w:cs="Calibri"/>
          <w:color w:val="000000"/>
          <w:sz w:val="24"/>
          <w:szCs w:val="24"/>
        </w:rPr>
        <w:t xml:space="preserve"> financeiros e sociais. Cita também que há previsão legal na CLT artigo 477 –B para a </w:t>
      </w:r>
      <w:r w:rsidR="00ED10CA">
        <w:rPr>
          <w:rFonts w:ascii="Calibri" w:hAnsi="Calibri" w:cs="Calibri"/>
          <w:color w:val="000000"/>
          <w:sz w:val="24"/>
          <w:szCs w:val="24"/>
        </w:rPr>
        <w:t>realização do</w:t>
      </w:r>
      <w:r>
        <w:rPr>
          <w:rFonts w:ascii="Calibri" w:hAnsi="Calibri" w:cs="Calibri"/>
          <w:color w:val="000000"/>
          <w:sz w:val="24"/>
          <w:szCs w:val="24"/>
        </w:rPr>
        <w:t xml:space="preserve"> PDV.</w:t>
      </w:r>
    </w:p>
    <w:p w:rsidR="009A3DEB" w:rsidP="00F87122" w14:paraId="523A7880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54057" w:rsidP="00F87122" w14:paraId="16F296AC" w14:textId="2E208325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Cita o parecer que o no caso especifico do Projeto de Lei em analise, o mesmo busca conceder incentivos financeiros,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atentando ao art. 37, inciso </w:t>
      </w:r>
      <w:r>
        <w:rPr>
          <w:rFonts w:ascii="Calibri" w:hAnsi="Calibri" w:cs="Calibri"/>
          <w:color w:val="000000"/>
          <w:sz w:val="24"/>
          <w:szCs w:val="24"/>
        </w:rPr>
        <w:t xml:space="preserve">XI da CF; parcelas de natureza indenizatória que não gerará incidência </w:t>
      </w:r>
      <w:r w:rsidR="00ED10CA">
        <w:rPr>
          <w:rFonts w:ascii="Calibri" w:hAnsi="Calibri" w:cs="Calibri"/>
          <w:color w:val="000000"/>
          <w:sz w:val="24"/>
          <w:szCs w:val="24"/>
        </w:rPr>
        <w:t>previdenciária,</w:t>
      </w:r>
      <w:r>
        <w:rPr>
          <w:rFonts w:ascii="Calibri" w:hAnsi="Calibri" w:cs="Calibri"/>
          <w:color w:val="000000"/>
          <w:sz w:val="24"/>
          <w:szCs w:val="24"/>
        </w:rPr>
        <w:t xml:space="preserve"> fiscal e FGTS.</w:t>
      </w:r>
    </w:p>
    <w:p w:rsidR="00E54057" w:rsidP="00F87122" w14:paraId="3562E986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382C5B" w:rsidP="00F87122" w14:paraId="40F89410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Há que se frisar que houve consulta jurídica à SGP (Soluções em Gestão Pública), na qual foi analisada a questão da competência e da inciativa, concluindo que a proposta legislativa não padece de vicio de constitucionalidade material e, salientando que guarda similaridade com a legislação federal e paulista de regência, a exemplo do art. 477 –B da CLT, para os empregados públicos e Leis Federal nº 9.468/1997 que institui o “ Programa de Desligamento Voluntário de servidores civis do Poder Executivo Federal” e estadual paulista nº 1717.293/2020, que “estabelece medidas voltadas para o ajuste fiscal e ao equilíbrio das contas publicas</w:t>
      </w:r>
      <w:r>
        <w:rPr>
          <w:rFonts w:ascii="Calibri" w:hAnsi="Calibri" w:cs="Calibri"/>
          <w:color w:val="000000"/>
          <w:sz w:val="24"/>
          <w:szCs w:val="24"/>
        </w:rPr>
        <w:t xml:space="preserve"> e dá outras providencias correlatas” (ver art. 26 usque 34), ambas dispondo sobre os servidores estatutários.</w:t>
      </w:r>
    </w:p>
    <w:p w:rsidR="00382C5B" w:rsidP="00F87122" w14:paraId="2557C7EA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7A4112" w:rsidP="00F87122" w14:paraId="21D41A9E" w14:textId="694CF23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</w:t>
      </w:r>
      <w:r w:rsidR="00E54057"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A2496" w:rsidR="00F87122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Em suma, não vislumbramos vícios de constitucionalidade material ou formal na proposição ora em analise que sejam capazes de impedir sua regular tramitação perante as comissões legislativas e pelo plenário Cameral....</w:t>
      </w:r>
    </w:p>
    <w:p w:rsidR="00382C5B" w:rsidP="00F87122" w14:paraId="47F4A791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382C5B" w:rsidP="00F87122" w14:paraId="0FCD52C6" w14:textId="1E7E44CD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Preciso elencar a ressalva feita no parecer da SGP., no que tange o contido na parte final do </w:t>
      </w:r>
      <w:r w:rsidR="00ED10CA">
        <w:rPr>
          <w:rFonts w:ascii="Calibri" w:hAnsi="Calibri" w:cs="Calibri"/>
          <w:color w:val="000000"/>
          <w:sz w:val="24"/>
          <w:szCs w:val="24"/>
        </w:rPr>
        <w:t>parágrafo</w:t>
      </w:r>
      <w:r>
        <w:rPr>
          <w:rFonts w:ascii="Calibri" w:hAnsi="Calibri" w:cs="Calibri"/>
          <w:color w:val="000000"/>
          <w:sz w:val="24"/>
          <w:szCs w:val="24"/>
        </w:rPr>
        <w:t xml:space="preserve"> único do art. 6º da proposição em questão ....</w:t>
      </w:r>
      <w:r>
        <w:rPr>
          <w:rFonts w:ascii="Calibri" w:hAnsi="Calibri" w:cs="Calibri"/>
          <w:b/>
          <w:color w:val="000000"/>
          <w:sz w:val="24"/>
          <w:szCs w:val="24"/>
        </w:rPr>
        <w:t>não sendo admitido recurso em nível administrativo....</w:t>
      </w:r>
      <w:r>
        <w:rPr>
          <w:rFonts w:ascii="Calibri" w:hAnsi="Calibri" w:cs="Calibri"/>
          <w:color w:val="000000"/>
          <w:sz w:val="24"/>
          <w:szCs w:val="24"/>
        </w:rPr>
        <w:t xml:space="preserve">, isto porque como bem fundamentou o parecer, 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os direitos de “petição” e de “recurso” estão constitucionalmente consagrados (art. 5º da CF, alínea “a” do inciso XXXIV e inciso LV.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6D1C8B" w:rsidP="00930895" w14:paraId="48A79039" w14:textId="2161C43F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Sendo assim,</w:t>
      </w:r>
      <w:r w:rsidRPr="000D3816">
        <w:rPr>
          <w:rFonts w:asciiTheme="minorHAnsi" w:hAnsiTheme="minorHAnsi" w:cstheme="minorHAnsi"/>
          <w:sz w:val="24"/>
          <w:szCs w:val="24"/>
        </w:rPr>
        <w:t xml:space="preserve"> a elaboração deste parecer busca não apenas avaliar a situação atual, mas também propor soluções e melhorias que possam ser implementadas, contribuindo para </w:t>
      </w:r>
      <w:r w:rsidR="005E6E2D">
        <w:rPr>
          <w:rFonts w:asciiTheme="minorHAnsi" w:hAnsiTheme="minorHAnsi" w:cstheme="minorHAnsi"/>
          <w:sz w:val="24"/>
          <w:szCs w:val="24"/>
        </w:rPr>
        <w:t>o</w:t>
      </w:r>
      <w:r w:rsidR="00930895">
        <w:rPr>
          <w:rFonts w:asciiTheme="minorHAnsi" w:hAnsiTheme="minorHAnsi" w:cstheme="minorHAnsi"/>
          <w:sz w:val="24"/>
          <w:szCs w:val="24"/>
        </w:rPr>
        <w:t xml:space="preserve"> conjunto de Leis mais eficazes tanto para os servidores públicos como para o Município, devido a sua relevância social e por se encontrar dentro da legalidade.</w:t>
      </w:r>
    </w:p>
    <w:p w:rsidR="0011792B" w:rsidRPr="000D3816" w:rsidP="00930895" w14:paraId="20327AAE" w14:textId="3EB27BB1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1792B" w:rsidRPr="000D3816" w:rsidP="0011792B" w14:paraId="4B9934C9" w14:textId="22D5B1CC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  <w:t>Consequentemente, não se evidenciam irregularidades na propositura atualmente sob análise, o que implica a ausência de obstáculos que possam impedir a continuidade da proposta apresentada pelo d</w:t>
      </w:r>
      <w:r w:rsidR="00930895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 Prefeito Municipal</w:t>
      </w: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</w:t>
      </w:r>
    </w:p>
    <w:p w:rsidR="0011792B" w:rsidRPr="000D3816" w:rsidP="0011792B" w14:paraId="4F8AD91D" w14:textId="77777777">
      <w:pPr>
        <w:pStyle w:val="BodyText"/>
        <w:jc w:val="both"/>
        <w:rPr>
          <w:rFonts w:eastAsia="Calibri"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11792B" w:rsidRPr="000D3816" w:rsidP="0011792B" w14:paraId="1CB7FC10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RPr="000D3816" w:rsidP="0011792B" w14:paraId="594DB313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80818" w:rsidRPr="00EA578E" w:rsidP="00EA578E" w14:paraId="06889FFC" w14:textId="1514293B">
      <w:pPr>
        <w:autoSpaceDE w:val="0"/>
        <w:autoSpaceDN w:val="0"/>
        <w:adjustRightInd w:val="0"/>
        <w:ind w:firstLine="708"/>
        <w:jc w:val="both"/>
        <w:rPr>
          <w:rFonts w:eastAsia="Arial" w:cstheme="minorHAnsi"/>
          <w:sz w:val="24"/>
          <w:szCs w:val="24"/>
        </w:rPr>
      </w:pPr>
      <w:r w:rsidRPr="000D3816">
        <w:rPr>
          <w:rFonts w:eastAsia="Arial" w:cstheme="minorHAnsi"/>
          <w:b/>
          <w:color w:val="000000"/>
          <w:sz w:val="24"/>
          <w:szCs w:val="24"/>
        </w:rPr>
        <w:tab/>
      </w:r>
      <w:r w:rsidRPr="000D3816">
        <w:rPr>
          <w:rFonts w:eastAsia="Arial" w:cstheme="minorHAnsi"/>
          <w:color w:val="000000"/>
          <w:sz w:val="24"/>
          <w:szCs w:val="24"/>
        </w:rPr>
        <w:t xml:space="preserve">Nesta análise exaustiva, é importante ressaltar que esta relatoria, embasada em criteriosa avaliação, </w:t>
      </w:r>
      <w:r w:rsidRPr="00EA578E">
        <w:rPr>
          <w:rFonts w:eastAsia="Arial" w:cstheme="minorHAnsi"/>
          <w:sz w:val="24"/>
          <w:szCs w:val="24"/>
        </w:rPr>
        <w:t xml:space="preserve">identificou que foram propostas pela Comissão de Justiça e Redação 02 (duas) emendas aditivas; </w:t>
      </w:r>
      <w:r w:rsidRPr="00EA578E" w:rsidR="00EA578E">
        <w:rPr>
          <w:rFonts w:eastAsia="Arial" w:cstheme="minorHAnsi"/>
          <w:sz w:val="24"/>
          <w:szCs w:val="24"/>
        </w:rPr>
        <w:t xml:space="preserve"> 02 (duas) emendas supressivas  e </w:t>
      </w:r>
      <w:r w:rsidRPr="00EA578E">
        <w:rPr>
          <w:rFonts w:eastAsia="Arial" w:cstheme="minorHAnsi"/>
          <w:sz w:val="24"/>
          <w:szCs w:val="24"/>
        </w:rPr>
        <w:t xml:space="preserve">01 (uma) emenda substitutiva </w:t>
      </w:r>
      <w:r w:rsidRPr="00EA578E" w:rsidR="00EA578E">
        <w:rPr>
          <w:rFonts w:eastAsia="Arial" w:cstheme="minorHAnsi"/>
          <w:sz w:val="24"/>
          <w:szCs w:val="24"/>
        </w:rPr>
        <w:t xml:space="preserve"> que trata especificamente  do contido na parte final</w:t>
      </w:r>
      <w:r w:rsidR="00EA578E">
        <w:rPr>
          <w:rFonts w:eastAsia="Arial" w:cstheme="minorHAnsi"/>
          <w:color w:val="FF0000"/>
          <w:sz w:val="24"/>
          <w:szCs w:val="24"/>
        </w:rPr>
        <w:t xml:space="preserve"> </w:t>
      </w:r>
      <w:r w:rsidR="00EA578E">
        <w:rPr>
          <w:rFonts w:ascii="Calibri" w:hAnsi="Calibri" w:cs="Calibri"/>
          <w:color w:val="000000"/>
          <w:sz w:val="24"/>
          <w:szCs w:val="24"/>
        </w:rPr>
        <w:t>parágrafo único do art. 6º da proposição em questão ....</w:t>
      </w:r>
      <w:r w:rsidR="00EA578E">
        <w:rPr>
          <w:rFonts w:ascii="Calibri" w:hAnsi="Calibri" w:cs="Calibri"/>
          <w:b/>
          <w:color w:val="000000"/>
          <w:sz w:val="24"/>
          <w:szCs w:val="24"/>
        </w:rPr>
        <w:t>não sendo admitido recurso em nível administrativo....</w:t>
      </w:r>
      <w:r w:rsidR="00EA578E">
        <w:rPr>
          <w:rFonts w:ascii="Calibri" w:hAnsi="Calibri" w:cs="Calibri"/>
          <w:color w:val="000000"/>
          <w:sz w:val="24"/>
          <w:szCs w:val="24"/>
        </w:rPr>
        <w:t xml:space="preserve">, isto porque como bem fundamentou o parecer, </w:t>
      </w:r>
      <w:r w:rsidR="00EA578E">
        <w:rPr>
          <w:rFonts w:ascii="Calibri" w:hAnsi="Calibri" w:cs="Calibri"/>
          <w:b/>
          <w:color w:val="000000"/>
          <w:sz w:val="24"/>
          <w:szCs w:val="24"/>
        </w:rPr>
        <w:t>os direitos de “petição” e de “recurso” estão constitucionalmente consagrados (art. 5º da CF, alínea “a” do inciso XXXIV e inciso LV</w:t>
      </w:r>
      <w:r w:rsidR="00EA578E">
        <w:rPr>
          <w:rFonts w:ascii="Calibri" w:hAnsi="Calibri" w:cs="Calibri"/>
          <w:b/>
          <w:color w:val="000000"/>
          <w:sz w:val="24"/>
          <w:szCs w:val="24"/>
        </w:rPr>
        <w:t>, a qual ressaltamos neste parecer,</w:t>
      </w:r>
      <w:r w:rsidRPr="00EA578E" w:rsidR="00EA578E">
        <w:rPr>
          <w:rFonts w:ascii="Calibri" w:hAnsi="Calibri" w:cs="Calibri"/>
          <w:sz w:val="24"/>
          <w:szCs w:val="24"/>
        </w:rPr>
        <w:t xml:space="preserve"> </w:t>
      </w:r>
      <w:r w:rsidRPr="00EA578E">
        <w:rPr>
          <w:rFonts w:eastAsia="Arial" w:cstheme="minorHAnsi"/>
          <w:sz w:val="24"/>
          <w:szCs w:val="24"/>
        </w:rPr>
        <w:t>ao projeto de lei em questão as quais serão apreciadas pelo Plenário.</w:t>
      </w:r>
    </w:p>
    <w:p w:rsidR="0011792B" w:rsidRPr="000D3816" w:rsidP="0011792B" w14:paraId="14DBC1C3" w14:textId="22504C72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A578E">
        <w:rPr>
          <w:rFonts w:eastAsia="Arial" w:asciiTheme="minorHAnsi" w:hAnsiTheme="minorHAnsi" w:cstheme="minorHAnsi"/>
          <w:sz w:val="24"/>
          <w:szCs w:val="24"/>
        </w:rPr>
        <w:tab/>
        <w:t>E diante da urgência de levar a votação esse projeto de lei, a Comissão de Educação, Saúde, Cultura, Esporte e Assistência Social, sobe o parecer favorável, guardado o direito de apresentar Emenda, após a reunião da Comissão e interessados, agendada para o dia 20/03/2025 às 17hs, no Plenário da Câmara Municipal de Mogi Mirim SP.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</w:p>
    <w:p w:rsidR="0011792B" w:rsidRPr="000D3816" w:rsidP="0011792B" w14:paraId="4DA511DB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11792B" w:rsidRPr="000D3816" w:rsidP="0011792B" w14:paraId="50AAEB5B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11792B" w:rsidRPr="000D3816" w:rsidP="0011792B" w14:paraId="4813D202" w14:textId="2FD6D89F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ab/>
        <w:t xml:space="preserve">Dessa forma, esta Relatoria, após análise, chega à conclusão de que a presente propositura não revela quaisquer vícios que possam prejudicar a sua tramitação. Baseado nessa análise por esta comissão, é com satisfação que este parecer é apresentado como </w:t>
      </w:r>
      <w:r w:rsidRPr="000D3816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Le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encaminhamos este projeto de </w:t>
      </w:r>
      <w:r w:rsidR="00930895">
        <w:rPr>
          <w:rFonts w:eastAsia="Arial" w:asciiTheme="minorHAnsi" w:hAnsiTheme="minorHAnsi" w:cstheme="minorHAnsi"/>
          <w:color w:val="000000"/>
          <w:sz w:val="24"/>
          <w:szCs w:val="24"/>
        </w:rPr>
        <w:t>Lei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para que o Plenário aprecie a presente propositura com vistas 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“Instituir </w:t>
      </w:r>
      <w:r w:rsidR="00930895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no âmbito da Administração Direta e da Indireta do </w:t>
      </w:r>
      <w:r w:rsidR="00ED10CA">
        <w:rPr>
          <w:rFonts w:eastAsia="Arial" w:asciiTheme="minorHAnsi" w:hAnsiTheme="minorHAnsi" w:cstheme="minorHAnsi"/>
          <w:color w:val="000000"/>
          <w:sz w:val="24"/>
          <w:szCs w:val="24"/>
        </w:rPr>
        <w:t>Município</w:t>
      </w:r>
      <w:r w:rsidR="00930895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de Mogi </w:t>
      </w:r>
      <w:r w:rsidR="00ED10CA">
        <w:rPr>
          <w:rFonts w:eastAsia="Arial" w:asciiTheme="minorHAnsi" w:hAnsiTheme="minorHAnsi" w:cstheme="minorHAnsi"/>
          <w:color w:val="000000"/>
          <w:sz w:val="24"/>
          <w:szCs w:val="24"/>
        </w:rPr>
        <w:t>Mirim,</w:t>
      </w:r>
      <w:r w:rsidR="00930895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o Plano de Demissão Voluntária (PDV)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.  </w:t>
      </w:r>
    </w:p>
    <w:p w:rsidR="0011792B" w:rsidRPr="000D3816" w:rsidP="0011792B" w14:paraId="3B6C694C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491068E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1594DC5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0AD552C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34D4F14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68394D51" w14:textId="77777777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>Vereador E</w:t>
      </w:r>
      <w:r>
        <w:rPr>
          <w:rFonts w:cstheme="minorHAnsi"/>
          <w:b/>
          <w:iCs/>
          <w:sz w:val="24"/>
          <w:szCs w:val="24"/>
        </w:rPr>
        <w:t>rnani Luiz Donatti Gragnanello</w:t>
      </w:r>
      <w:r w:rsidRPr="000D3816">
        <w:rPr>
          <w:rFonts w:cstheme="minorHAnsi"/>
          <w:b/>
          <w:iCs/>
          <w:sz w:val="24"/>
          <w:szCs w:val="24"/>
        </w:rPr>
        <w:t xml:space="preserve"> </w:t>
      </w:r>
    </w:p>
    <w:p w:rsidR="0011792B" w:rsidRPr="000D3816" w:rsidP="0011792B" w14:paraId="7958076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  <w:r>
        <w:rPr>
          <w:rFonts w:eastAsia="Arial" w:cstheme="minorHAnsi"/>
          <w:i/>
          <w:iCs/>
          <w:sz w:val="24"/>
          <w:szCs w:val="24"/>
        </w:rPr>
        <w:t>Presidente</w:t>
      </w:r>
      <w:r w:rsidRPr="000D3816">
        <w:rPr>
          <w:rFonts w:eastAsia="Arial" w:cstheme="minorHAnsi"/>
          <w:i/>
          <w:iCs/>
          <w:sz w:val="24"/>
          <w:szCs w:val="24"/>
        </w:rPr>
        <w:t xml:space="preserve"> da Comissão</w:t>
      </w:r>
    </w:p>
    <w:p w:rsidR="0011792B" w:rsidRPr="000D3816" w:rsidP="0011792B" w14:paraId="085D6168" w14:textId="45F28BE0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  <w:u w:val="single"/>
        </w:rPr>
        <w:t>PARECER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DA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>COMISS</w:t>
      </w:r>
      <w:r>
        <w:rPr>
          <w:rFonts w:cstheme="minorHAnsi"/>
          <w:b/>
          <w:color w:val="000000"/>
          <w:sz w:val="24"/>
          <w:szCs w:val="24"/>
          <w:u w:val="single"/>
        </w:rPr>
        <w:t>ÃO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DE 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  <w:r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REFERENTE AO PROJETO DE </w:t>
      </w:r>
      <w:r>
        <w:rPr>
          <w:rFonts w:cstheme="minorHAnsi"/>
          <w:b/>
          <w:color w:val="000000"/>
          <w:sz w:val="24"/>
          <w:szCs w:val="24"/>
          <w:u w:val="single"/>
        </w:rPr>
        <w:t>LEI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Nº </w:t>
      </w:r>
      <w:r w:rsidR="00930895">
        <w:rPr>
          <w:rFonts w:cstheme="minorHAnsi"/>
          <w:b/>
          <w:color w:val="000000"/>
          <w:sz w:val="24"/>
          <w:szCs w:val="24"/>
          <w:u w:val="single"/>
        </w:rPr>
        <w:t xml:space="preserve">11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>de 2025 DE AUTORIA D</w:t>
      </w:r>
      <w:r>
        <w:rPr>
          <w:rFonts w:cstheme="minorHAnsi"/>
          <w:b/>
          <w:color w:val="000000"/>
          <w:sz w:val="24"/>
          <w:szCs w:val="24"/>
          <w:u w:val="single"/>
        </w:rPr>
        <w:t>O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="00930895">
        <w:rPr>
          <w:rFonts w:cstheme="minorHAnsi"/>
          <w:b/>
          <w:color w:val="000000"/>
          <w:sz w:val="24"/>
          <w:szCs w:val="24"/>
          <w:u w:val="single"/>
        </w:rPr>
        <w:t>PREFEITO MUNICIPAL PAULO DE OLIVEIRA E SILVA.</w:t>
      </w:r>
    </w:p>
    <w:p w:rsidR="0011792B" w:rsidRPr="000D3816" w:rsidP="0011792B" w14:paraId="016E8357" w14:textId="04182B3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comprimento ao artigo 39 do Regimento Interno Vigente, todos os membros da comissão de Educação, Saúde, Cultura, Esporte e Assistência Social foram favoráveis ao presente parecer no projeto de Le</w:t>
      </w:r>
      <w:r w:rsidR="00D076A2">
        <w:rPr>
          <w:rFonts w:asciiTheme="minorHAnsi" w:hAnsiTheme="minorHAnsi" w:cstheme="minorHAnsi"/>
          <w:iCs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11792B" w:rsidRPr="000D3816" w:rsidP="00672640" w14:paraId="07B148B2" w14:textId="39FC8847">
      <w:pPr>
        <w:pStyle w:val="BodyText"/>
        <w:spacing w:before="240"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 tramitação deste projeto se apresenta como um passo significativo em direção ao progresso e ao desenvolvimento ordenado de nossa estimada cidade, demonstrando que os Poderes Legislativo e Executivo estão alinhados em prol do bem-estar e da qualidade de vida </w:t>
      </w:r>
      <w:r w:rsidRPr="000D3816" w:rsidR="00930895">
        <w:rPr>
          <w:rFonts w:asciiTheme="minorHAnsi" w:hAnsiTheme="minorHAnsi" w:cstheme="minorHAnsi"/>
          <w:iCs/>
          <w:color w:val="000000"/>
          <w:sz w:val="24"/>
          <w:szCs w:val="24"/>
        </w:rPr>
        <w:t>D</w:t>
      </w:r>
      <w:r w:rsidR="0093089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os servidores </w:t>
      </w:r>
      <w:r w:rsidR="00ED10CA">
        <w:rPr>
          <w:rFonts w:asciiTheme="minorHAnsi" w:hAnsiTheme="minorHAnsi" w:cstheme="minorHAnsi"/>
          <w:iCs/>
          <w:color w:val="000000"/>
          <w:sz w:val="24"/>
          <w:szCs w:val="24"/>
        </w:rPr>
        <w:t>públicos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11792B" w:rsidRPr="000D3816" w:rsidP="0011792B" w14:paraId="373E8EF6" w14:textId="4640859A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esta Comiss</w:t>
      </w:r>
      <w:r w:rsidR="006907CC">
        <w:rPr>
          <w:rFonts w:asciiTheme="minorHAnsi" w:hAnsiTheme="minorHAnsi" w:cstheme="minorHAnsi"/>
          <w:iCs/>
          <w:color w:val="000000"/>
          <w:sz w:val="24"/>
          <w:szCs w:val="24"/>
        </w:rPr>
        <w:t>ão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Parecer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FAVORÁVEL,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ao presente </w:t>
      </w:r>
      <w:r w:rsidR="006907CC">
        <w:rPr>
          <w:rFonts w:asciiTheme="minorHAnsi" w:hAnsiTheme="minorHAnsi" w:cstheme="minorHAnsi"/>
          <w:iCs/>
          <w:color w:val="000000"/>
          <w:sz w:val="24"/>
          <w:szCs w:val="24"/>
        </w:rPr>
        <w:t>Projeto de Lei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11792B" w:rsidRPr="000D3816" w:rsidP="0011792B" w14:paraId="75FF3E7B" w14:textId="77777777">
      <w:pPr>
        <w:jc w:val="both"/>
        <w:rPr>
          <w:rFonts w:cstheme="minorHAnsi"/>
          <w:iCs/>
          <w:sz w:val="24"/>
          <w:szCs w:val="24"/>
        </w:rPr>
      </w:pPr>
    </w:p>
    <w:p w:rsidR="0011792B" w:rsidP="0011792B" w14:paraId="5C0CE560" w14:textId="54BE282C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 xml:space="preserve">Sala das Comissões, </w:t>
      </w:r>
      <w:r>
        <w:rPr>
          <w:rFonts w:cstheme="minorHAnsi"/>
          <w:b/>
          <w:iCs/>
          <w:sz w:val="24"/>
          <w:szCs w:val="24"/>
        </w:rPr>
        <w:t xml:space="preserve"> 1</w:t>
      </w:r>
      <w:r w:rsidR="00930895">
        <w:rPr>
          <w:rFonts w:cstheme="minorHAnsi"/>
          <w:b/>
          <w:iCs/>
          <w:sz w:val="24"/>
          <w:szCs w:val="24"/>
        </w:rPr>
        <w:t>4</w:t>
      </w:r>
      <w:r>
        <w:rPr>
          <w:rFonts w:cstheme="minorHAnsi"/>
          <w:b/>
          <w:iCs/>
          <w:sz w:val="24"/>
          <w:szCs w:val="24"/>
        </w:rPr>
        <w:t xml:space="preserve"> de </w:t>
      </w:r>
      <w:r w:rsidR="006907CC">
        <w:rPr>
          <w:rFonts w:cstheme="minorHAnsi"/>
          <w:b/>
          <w:iCs/>
          <w:sz w:val="24"/>
          <w:szCs w:val="24"/>
        </w:rPr>
        <w:t>Março</w:t>
      </w:r>
      <w:r>
        <w:rPr>
          <w:rFonts w:cstheme="minorHAnsi"/>
          <w:b/>
          <w:iCs/>
          <w:sz w:val="24"/>
          <w:szCs w:val="24"/>
        </w:rPr>
        <w:t xml:space="preserve"> de 2025</w:t>
      </w:r>
    </w:p>
    <w:p w:rsidR="0011792B" w:rsidP="0011792B" w14:paraId="75C874E7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2639CABD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RPr="005F47CF" w:rsidP="0011792B" w14:paraId="12238237" w14:textId="77777777">
      <w:pPr>
        <w:jc w:val="center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 xml:space="preserve"> 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</w:p>
    <w:p w:rsidR="0011792B" w:rsidRPr="000D3816" w:rsidP="0011792B" w14:paraId="77472B61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P="0011792B" w14:paraId="0058194F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29AA304A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010B562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RPr="000D3816" w:rsidP="0011792B" w14:paraId="2AF51D1E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6907CC" w14:paraId="4ECFA2EC" w14:textId="77777777">
      <w:pPr>
        <w:ind w:firstLine="720"/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Ernani Luiz Donatti Gragnanello </w:t>
      </w:r>
    </w:p>
    <w:p w:rsidR="0011792B" w:rsidP="0011792B" w14:paraId="0EAA0C8F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>Presidente</w:t>
      </w:r>
    </w:p>
    <w:p w:rsidR="0011792B" w:rsidP="0011792B" w14:paraId="2CB07D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186AC08C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526986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09BD10CA" w14:textId="77777777">
      <w:pPr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 </w:t>
      </w:r>
    </w:p>
    <w:p w:rsidR="0011792B" w:rsidRPr="00FD3DDE" w:rsidP="006907CC" w14:paraId="3539D8E5" w14:textId="77777777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Luiz Fernando Saviano </w:t>
      </w:r>
    </w:p>
    <w:p w:rsidR="0011792B" w:rsidP="0011792B" w14:paraId="074295EC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 </w:t>
      </w:r>
      <w:r w:rsidRPr="00FD6348">
        <w:rPr>
          <w:rFonts w:cstheme="minorHAnsi"/>
          <w:bCs/>
          <w:iCs/>
          <w:sz w:val="32"/>
          <w:szCs w:val="32"/>
        </w:rPr>
        <w:t xml:space="preserve">Vice-presidente </w:t>
      </w:r>
    </w:p>
    <w:p w:rsidR="0011792B" w:rsidP="0011792B" w14:paraId="207E323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354B51D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259000A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2459134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3DDE" w:rsidP="006907CC" w14:paraId="0845D747" w14:textId="77777777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Everton Bombarda </w:t>
      </w:r>
    </w:p>
    <w:p w:rsidR="0011792B" w:rsidRPr="00FD6348" w:rsidP="0011792B" w14:paraId="7A6066A7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 Membro </w:t>
      </w:r>
    </w:p>
    <w:sectPr w:rsidSect="00D37305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 w14:paraId="3D1A19DA" w14:textId="616160E4">
    <w:pPr>
      <w:pStyle w:val="Footer"/>
    </w:pPr>
    <w:r>
      <w:t>Rua Dr. Jose Alves, nº  129, centro, Fone (019) 3814.1200 – Fax: (019) 3814.1224, Mogi Mirim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22439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2D2685" w14:paraId="28C4A77C" w14:textId="3B4A2552">
    <w:pPr>
      <w:pStyle w:val="Header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21FA"/>
    <w:rsid w:val="000703D1"/>
    <w:rsid w:val="00090835"/>
    <w:rsid w:val="000A07E1"/>
    <w:rsid w:val="000D3816"/>
    <w:rsid w:val="0011792B"/>
    <w:rsid w:val="001536DE"/>
    <w:rsid w:val="001915A3"/>
    <w:rsid w:val="001A2496"/>
    <w:rsid w:val="001A2AB0"/>
    <w:rsid w:val="001A73F6"/>
    <w:rsid w:val="001B334F"/>
    <w:rsid w:val="001C2EDB"/>
    <w:rsid w:val="001F178F"/>
    <w:rsid w:val="001F73D7"/>
    <w:rsid w:val="002167D0"/>
    <w:rsid w:val="00217F62"/>
    <w:rsid w:val="00220FF3"/>
    <w:rsid w:val="0025595B"/>
    <w:rsid w:val="002800AF"/>
    <w:rsid w:val="002D2685"/>
    <w:rsid w:val="002F2E8D"/>
    <w:rsid w:val="002F4F02"/>
    <w:rsid w:val="00382C5B"/>
    <w:rsid w:val="003A0FD7"/>
    <w:rsid w:val="003E04B5"/>
    <w:rsid w:val="003F6F42"/>
    <w:rsid w:val="00415159"/>
    <w:rsid w:val="0042728E"/>
    <w:rsid w:val="004513CB"/>
    <w:rsid w:val="00487E4F"/>
    <w:rsid w:val="00496629"/>
    <w:rsid w:val="004A3FBC"/>
    <w:rsid w:val="004B027A"/>
    <w:rsid w:val="005276DC"/>
    <w:rsid w:val="00567B59"/>
    <w:rsid w:val="005A66EE"/>
    <w:rsid w:val="005E6E2D"/>
    <w:rsid w:val="005F47CF"/>
    <w:rsid w:val="00621133"/>
    <w:rsid w:val="006717AD"/>
    <w:rsid w:val="00672640"/>
    <w:rsid w:val="006907CC"/>
    <w:rsid w:val="006A7F69"/>
    <w:rsid w:val="006B79C1"/>
    <w:rsid w:val="006D1C8B"/>
    <w:rsid w:val="006E30EE"/>
    <w:rsid w:val="006F6186"/>
    <w:rsid w:val="007055A6"/>
    <w:rsid w:val="007A4112"/>
    <w:rsid w:val="007C1937"/>
    <w:rsid w:val="007F67D4"/>
    <w:rsid w:val="008403EA"/>
    <w:rsid w:val="00875D97"/>
    <w:rsid w:val="0089485B"/>
    <w:rsid w:val="008A216E"/>
    <w:rsid w:val="008A6999"/>
    <w:rsid w:val="008B362B"/>
    <w:rsid w:val="008B3AC0"/>
    <w:rsid w:val="008B6F44"/>
    <w:rsid w:val="008E0D7F"/>
    <w:rsid w:val="008E64D0"/>
    <w:rsid w:val="009003F2"/>
    <w:rsid w:val="00920C58"/>
    <w:rsid w:val="00926AE9"/>
    <w:rsid w:val="00930895"/>
    <w:rsid w:val="0096605B"/>
    <w:rsid w:val="00996BD3"/>
    <w:rsid w:val="009A0EF9"/>
    <w:rsid w:val="009A3DEB"/>
    <w:rsid w:val="009A65E0"/>
    <w:rsid w:val="009B255B"/>
    <w:rsid w:val="009E395E"/>
    <w:rsid w:val="00A25264"/>
    <w:rsid w:val="00A33B5B"/>
    <w:rsid w:val="00A35653"/>
    <w:rsid w:val="00A56A8E"/>
    <w:rsid w:val="00A906D8"/>
    <w:rsid w:val="00AB5A74"/>
    <w:rsid w:val="00AB7855"/>
    <w:rsid w:val="00AC4924"/>
    <w:rsid w:val="00B04D1C"/>
    <w:rsid w:val="00B74677"/>
    <w:rsid w:val="00B93F19"/>
    <w:rsid w:val="00BC65F7"/>
    <w:rsid w:val="00C061CE"/>
    <w:rsid w:val="00C14B17"/>
    <w:rsid w:val="00C335F4"/>
    <w:rsid w:val="00C36C4A"/>
    <w:rsid w:val="00C51134"/>
    <w:rsid w:val="00C5142B"/>
    <w:rsid w:val="00C871FD"/>
    <w:rsid w:val="00CB657A"/>
    <w:rsid w:val="00D076A2"/>
    <w:rsid w:val="00D20622"/>
    <w:rsid w:val="00D23D6A"/>
    <w:rsid w:val="00D37305"/>
    <w:rsid w:val="00D95E97"/>
    <w:rsid w:val="00DA0F30"/>
    <w:rsid w:val="00DB1B02"/>
    <w:rsid w:val="00DC43EB"/>
    <w:rsid w:val="00DD0D61"/>
    <w:rsid w:val="00E17FF1"/>
    <w:rsid w:val="00E37842"/>
    <w:rsid w:val="00E54057"/>
    <w:rsid w:val="00EA578E"/>
    <w:rsid w:val="00ED10CA"/>
    <w:rsid w:val="00EF1478"/>
    <w:rsid w:val="00F071AE"/>
    <w:rsid w:val="00F80818"/>
    <w:rsid w:val="00F81241"/>
    <w:rsid w:val="00F87122"/>
    <w:rsid w:val="00FB445C"/>
    <w:rsid w:val="00FD1CF7"/>
    <w:rsid w:val="00FD3DDE"/>
    <w:rsid w:val="00FD6348"/>
    <w:rsid w:val="00FD7C70"/>
    <w:rsid w:val="00FF2210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4A5E-2034-4B95-B58F-63723152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1271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12</cp:revision>
  <cp:lastPrinted>2025-03-11T18:02:00Z</cp:lastPrinted>
  <dcterms:created xsi:type="dcterms:W3CDTF">2025-03-11T18:20:00Z</dcterms:created>
  <dcterms:modified xsi:type="dcterms:W3CDTF">2025-03-20T15:34:00Z</dcterms:modified>
</cp:coreProperties>
</file>