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59/2025</w:t>
      </w:r>
      <w:r>
        <w:rPr>
          <w:rFonts w:ascii="Arial" w:hAnsi="Arial" w:cs="Arial"/>
          <w:b/>
          <w:sz w:val="24"/>
          <w:szCs w:val="24"/>
        </w:rPr>
        <w:t>Moção Nº 59/2025</w:t>
      </w:r>
    </w:p>
    <w:p w:rsidR="00D4051D" w:rsidRPr="00D4051D" w:rsidP="008027F2" w14:paraId="60180DB8" w14:textId="17092FB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7D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REPÚDIO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802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À CONCESSÃO DE RODOVIAS PARA PRAÇAS DE PEDÁGIO – LOTE</w:t>
      </w:r>
      <w:r w:rsidR="00584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 w:rsidR="00802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ROTA MOGIANA E CIRCUITO DAS ÁGUAS</w:t>
      </w:r>
      <w:r w:rsidR="00584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PAULISTA.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8027F2" w14:paraId="0A5222F8" w14:textId="7208389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D727E">
        <w:rPr>
          <w:rFonts w:ascii="Times New Roman" w:eastAsia="Calibri" w:hAnsi="Times New Roman" w:cs="Times New Roman"/>
          <w:sz w:val="24"/>
          <w:szCs w:val="24"/>
        </w:rPr>
        <w:t>Repúdio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7F2">
        <w:rPr>
          <w:rFonts w:ascii="Times New Roman" w:eastAsia="Calibri" w:hAnsi="Times New Roman" w:cs="Times New Roman"/>
          <w:sz w:val="24"/>
          <w:szCs w:val="24"/>
        </w:rPr>
        <w:t xml:space="preserve">à Concessão de Rodovias para Praças de Pedágio – Lote “Rota </w:t>
      </w:r>
      <w:r w:rsidR="008027F2">
        <w:rPr>
          <w:rFonts w:ascii="Times New Roman" w:eastAsia="Calibri" w:hAnsi="Times New Roman" w:cs="Times New Roman"/>
          <w:sz w:val="24"/>
          <w:szCs w:val="24"/>
        </w:rPr>
        <w:t>Mogiana</w:t>
      </w:r>
      <w:r w:rsidR="008027F2">
        <w:rPr>
          <w:rFonts w:ascii="Times New Roman" w:eastAsia="Calibri" w:hAnsi="Times New Roman" w:cs="Times New Roman"/>
          <w:sz w:val="24"/>
          <w:szCs w:val="24"/>
        </w:rPr>
        <w:t>” e Lote “Circuito Das Águas</w:t>
      </w:r>
      <w:r w:rsidR="005848DC">
        <w:rPr>
          <w:rFonts w:ascii="Times New Roman" w:eastAsia="Calibri" w:hAnsi="Times New Roman" w:cs="Times New Roman"/>
          <w:sz w:val="24"/>
          <w:szCs w:val="24"/>
        </w:rPr>
        <w:t xml:space="preserve"> Paulista</w:t>
      </w:r>
      <w:r w:rsidR="008027F2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que resultará na instalação de</w:t>
      </w:r>
      <w:r w:rsidR="00802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pedágios “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Free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Flows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 xml:space="preserve">”, nas Rodovias Estaduais que cortam, direta ou indiretamente, </w:t>
      </w:r>
      <w:r w:rsidR="008027F2">
        <w:rPr>
          <w:rFonts w:ascii="Times New Roman" w:eastAsia="Calibri" w:hAnsi="Times New Roman" w:cs="Times New Roman"/>
          <w:sz w:val="24"/>
          <w:szCs w:val="24"/>
        </w:rPr>
        <w:t xml:space="preserve">a “Rota </w:t>
      </w:r>
      <w:r w:rsidR="008027F2">
        <w:rPr>
          <w:rFonts w:ascii="Times New Roman" w:eastAsia="Calibri" w:hAnsi="Times New Roman" w:cs="Times New Roman"/>
          <w:sz w:val="24"/>
          <w:szCs w:val="24"/>
        </w:rPr>
        <w:t>Mogiana</w:t>
      </w:r>
      <w:r w:rsidR="008027F2">
        <w:rPr>
          <w:rFonts w:ascii="Times New Roman" w:eastAsia="Calibri" w:hAnsi="Times New Roman" w:cs="Times New Roman"/>
          <w:sz w:val="24"/>
          <w:szCs w:val="24"/>
        </w:rPr>
        <w:t xml:space="preserve">” e 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o</w:t>
      </w:r>
      <w:r w:rsidR="00802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8DC">
        <w:rPr>
          <w:rFonts w:ascii="Times New Roman" w:eastAsia="Calibri" w:hAnsi="Times New Roman" w:cs="Times New Roman"/>
          <w:sz w:val="24"/>
          <w:szCs w:val="24"/>
        </w:rPr>
        <w:t>“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Circuito das Águas Paulista</w:t>
      </w:r>
      <w:r w:rsidR="005848DC">
        <w:rPr>
          <w:rFonts w:ascii="Times New Roman" w:eastAsia="Calibri" w:hAnsi="Times New Roman" w:cs="Times New Roman"/>
          <w:sz w:val="24"/>
          <w:szCs w:val="24"/>
        </w:rPr>
        <w:t>”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 xml:space="preserve">, o que inclui o município de </w:t>
      </w:r>
      <w:r w:rsidR="008027F2">
        <w:rPr>
          <w:rFonts w:ascii="Times New Roman" w:eastAsia="Calibri" w:hAnsi="Times New Roman" w:cs="Times New Roman"/>
          <w:sz w:val="24"/>
          <w:szCs w:val="24"/>
        </w:rPr>
        <w:t>Mogi Mirim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, e/ou qualquer outra</w:t>
      </w:r>
      <w:r w:rsidR="008027F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027F2" w:rsidR="008027F2">
        <w:rPr>
          <w:rFonts w:ascii="Times New Roman" w:eastAsia="Calibri" w:hAnsi="Times New Roman" w:cs="Times New Roman"/>
          <w:sz w:val="24"/>
          <w:szCs w:val="24"/>
        </w:rPr>
        <w:t>forma de cobrança para uso de Rodovias Estaduais.</w:t>
      </w:r>
    </w:p>
    <w:p w:rsidR="00D4051D" w:rsidP="00D4051D" w14:paraId="1CC0A3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173A" w:rsidP="00D4051D" w14:paraId="7214BDFF" w14:textId="6648DF8B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também que seja remetida cópia dessa propositura para </w:t>
      </w:r>
      <w:r w:rsidR="00C2142C">
        <w:rPr>
          <w:rFonts w:ascii="Times New Roman" w:eastAsia="Calibri" w:hAnsi="Times New Roman" w:cs="Times New Roman"/>
          <w:sz w:val="24"/>
          <w:szCs w:val="24"/>
        </w:rPr>
        <w:t>os seguintes endereços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7D72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142C" w:rsidP="00D4051D" w14:paraId="14B4CDA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173A" w:rsidP="00D4051D" w14:paraId="58F78C31" w14:textId="0082EBA9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SECRETARIA D</w:t>
      </w:r>
      <w:r w:rsidR="00AA54DF">
        <w:rPr>
          <w:rFonts w:ascii="Times New Roman" w:hAnsi="Times New Roman" w:cs="Times New Roman"/>
          <w:sz w:val="24"/>
          <w:szCs w:val="24"/>
        </w:rPr>
        <w:t>E GOVERNO DO ESTADO DE SÃO PAULO</w:t>
      </w:r>
    </w:p>
    <w:p w:rsidR="00AA54DF" w:rsidP="00D4051D" w14:paraId="270D67A3" w14:textId="36164256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Governador Vossa </w:t>
      </w:r>
      <w:r>
        <w:rPr>
          <w:rFonts w:ascii="Times New Roman" w:hAnsi="Times New Roman" w:cs="Times New Roman"/>
          <w:sz w:val="24"/>
          <w:szCs w:val="24"/>
        </w:rPr>
        <w:t>Excelencia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Tarcisio</w:t>
      </w:r>
      <w:r>
        <w:rPr>
          <w:rFonts w:ascii="Times New Roman" w:hAnsi="Times New Roman" w:cs="Times New Roman"/>
          <w:sz w:val="24"/>
          <w:szCs w:val="24"/>
        </w:rPr>
        <w:t xml:space="preserve"> Gomes de Freitas</w:t>
      </w:r>
    </w:p>
    <w:p w:rsidR="000850E2" w:rsidP="00D4051D" w14:paraId="53D84A6D" w14:textId="35E82CDA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4DF">
        <w:rPr>
          <w:rFonts w:ascii="Times New Roman" w:hAnsi="Times New Roman" w:cs="Times New Roman"/>
          <w:sz w:val="24"/>
          <w:szCs w:val="24"/>
        </w:rPr>
        <w:t>Avenida Morumbi,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AA54DF">
        <w:rPr>
          <w:rFonts w:ascii="Times New Roman" w:hAnsi="Times New Roman" w:cs="Times New Roman"/>
          <w:sz w:val="24"/>
          <w:szCs w:val="24"/>
        </w:rPr>
        <w:t>4.500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4D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4DF">
        <w:rPr>
          <w:rFonts w:ascii="Times New Roman" w:hAnsi="Times New Roman" w:cs="Times New Roman"/>
          <w:sz w:val="24"/>
          <w:szCs w:val="24"/>
        </w:rPr>
        <w:t xml:space="preserve">bairro </w:t>
      </w:r>
      <w:r w:rsidR="00AA54DF">
        <w:rPr>
          <w:rFonts w:ascii="Times New Roman" w:hAnsi="Times New Roman" w:cs="Times New Roman"/>
          <w:sz w:val="24"/>
          <w:szCs w:val="24"/>
        </w:rPr>
        <w:t>Murumbi</w:t>
      </w:r>
      <w:r>
        <w:rPr>
          <w:rFonts w:ascii="Times New Roman" w:hAnsi="Times New Roman" w:cs="Times New Roman"/>
          <w:sz w:val="24"/>
          <w:szCs w:val="24"/>
        </w:rPr>
        <w:t xml:space="preserve">, São Paulo/SP - CEP </w:t>
      </w:r>
      <w:r w:rsidR="00AA54DF">
        <w:rPr>
          <w:rFonts w:ascii="Times New Roman" w:hAnsi="Times New Roman" w:cs="Times New Roman"/>
          <w:sz w:val="24"/>
          <w:szCs w:val="24"/>
        </w:rPr>
        <w:t>05650-905</w:t>
      </w:r>
      <w:r w:rsidR="007B4CC2">
        <w:rPr>
          <w:rFonts w:ascii="Times New Roman" w:hAnsi="Times New Roman" w:cs="Times New Roman"/>
          <w:sz w:val="24"/>
          <w:szCs w:val="24"/>
        </w:rPr>
        <w:t>.</w:t>
      </w:r>
    </w:p>
    <w:p w:rsidR="0088173A" w:rsidP="00D4051D" w14:paraId="3C6562BD" w14:textId="2BAC146F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4DF" w:rsidP="00D4051D" w14:paraId="3F9640AD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ALESP – ASSEMBLEIA LEGISLATIVA DO ESTADO DE SÃO PAULO</w:t>
      </w:r>
    </w:p>
    <w:p w:rsidR="0088173A" w:rsidP="00D4051D" w14:paraId="7699E4CD" w14:textId="1DA3D09D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AA54DF">
        <w:rPr>
          <w:rFonts w:ascii="Times New Roman" w:hAnsi="Times New Roman" w:cs="Times New Roman"/>
          <w:sz w:val="24"/>
          <w:szCs w:val="24"/>
        </w:rPr>
        <w:t xml:space="preserve">Presidente da </w:t>
      </w:r>
      <w:r w:rsidR="00AA54DF">
        <w:rPr>
          <w:rFonts w:ascii="Times New Roman" w:hAnsi="Times New Roman" w:cs="Times New Roman"/>
          <w:sz w:val="24"/>
          <w:szCs w:val="24"/>
        </w:rPr>
        <w:t>Alesp</w:t>
      </w:r>
      <w:r w:rsidR="009A17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A54DF">
        <w:rPr>
          <w:rFonts w:ascii="Times New Roman" w:hAnsi="Times New Roman" w:cs="Times New Roman"/>
          <w:sz w:val="24"/>
          <w:szCs w:val="24"/>
        </w:rPr>
        <w:t xml:space="preserve">Vossa Senhoria Deputado Estadual André do Prado </w:t>
      </w:r>
      <w:r w:rsidRPr="00881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73A" w:rsidP="00D4051D" w14:paraId="0C53D0AA" w14:textId="788D7273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AA54DF">
        <w:rPr>
          <w:rFonts w:ascii="Times New Roman" w:hAnsi="Times New Roman" w:cs="Times New Roman"/>
          <w:sz w:val="24"/>
          <w:szCs w:val="24"/>
        </w:rPr>
        <w:t>alácio 9 de Julho Avenida Pedro Alvares Cabral</w:t>
      </w:r>
      <w:r>
        <w:rPr>
          <w:rFonts w:ascii="Times New Roman" w:hAnsi="Times New Roman" w:cs="Times New Roman"/>
          <w:sz w:val="24"/>
          <w:szCs w:val="24"/>
        </w:rPr>
        <w:t xml:space="preserve">, nº </w:t>
      </w:r>
      <w:r w:rsidR="00AA54DF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 – bairro </w:t>
      </w:r>
      <w:r w:rsidR="00AA54DF">
        <w:rPr>
          <w:rFonts w:ascii="Times New Roman" w:hAnsi="Times New Roman" w:cs="Times New Roman"/>
          <w:sz w:val="24"/>
          <w:szCs w:val="24"/>
        </w:rPr>
        <w:t>Moema</w:t>
      </w:r>
      <w:r>
        <w:rPr>
          <w:rFonts w:ascii="Times New Roman" w:hAnsi="Times New Roman" w:cs="Times New Roman"/>
          <w:sz w:val="24"/>
          <w:szCs w:val="24"/>
        </w:rPr>
        <w:t xml:space="preserve">, São Paulo/SP - CEP </w:t>
      </w:r>
      <w:r w:rsidR="00AA54DF">
        <w:rPr>
          <w:rFonts w:ascii="Times New Roman" w:hAnsi="Times New Roman" w:cs="Times New Roman"/>
          <w:sz w:val="24"/>
          <w:szCs w:val="24"/>
        </w:rPr>
        <w:t>04097-900</w:t>
      </w:r>
      <w:r w:rsidRPr="00881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173A" w:rsidP="00D4051D" w14:paraId="5F096F19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9FC" w:rsidP="00D4051D" w14:paraId="7EF24271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ARTESP- AGÊNCIA REGULADORA DE TRÂNSPORTE DO ESTADO DE SÃO PAULO</w:t>
      </w:r>
    </w:p>
    <w:p w:rsidR="0088173A" w:rsidP="00D4051D" w14:paraId="07F80A1F" w14:textId="2BA39B6E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Diretor Geral Vossa Senhoria </w:t>
      </w:r>
      <w:r>
        <w:rPr>
          <w:rFonts w:ascii="Times New Roman" w:hAnsi="Times New Roman" w:cs="Times New Roman"/>
          <w:sz w:val="24"/>
          <w:szCs w:val="24"/>
        </w:rPr>
        <w:t>Andre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Isper</w:t>
      </w:r>
      <w:r>
        <w:rPr>
          <w:rFonts w:ascii="Times New Roman" w:hAnsi="Times New Roman" w:cs="Times New Roman"/>
          <w:sz w:val="24"/>
          <w:szCs w:val="24"/>
        </w:rPr>
        <w:t xml:space="preserve"> R. Barnabé</w:t>
      </w:r>
      <w:r w:rsidRPr="00881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2C" w:rsidP="002649FC" w14:paraId="6A739142" w14:textId="6CEEAE88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Rua</w:t>
      </w:r>
      <w:r w:rsidR="007B4C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9FC">
        <w:rPr>
          <w:rFonts w:ascii="Times New Roman" w:hAnsi="Times New Roman" w:cs="Times New Roman"/>
          <w:sz w:val="24"/>
          <w:szCs w:val="24"/>
        </w:rPr>
        <w:t>Iguatemi</w:t>
      </w:r>
      <w:r>
        <w:rPr>
          <w:rFonts w:ascii="Times New Roman" w:hAnsi="Times New Roman" w:cs="Times New Roman"/>
          <w:sz w:val="24"/>
          <w:szCs w:val="24"/>
        </w:rPr>
        <w:t xml:space="preserve">, nº </w:t>
      </w:r>
      <w:r w:rsidR="002649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 xml:space="preserve"> – bairro </w:t>
      </w:r>
      <w:r w:rsidR="002649FC">
        <w:rPr>
          <w:rFonts w:ascii="Times New Roman" w:hAnsi="Times New Roman" w:cs="Times New Roman"/>
          <w:sz w:val="24"/>
          <w:szCs w:val="24"/>
        </w:rPr>
        <w:t>Itaim Bibi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49FC">
        <w:rPr>
          <w:rFonts w:ascii="Times New Roman" w:hAnsi="Times New Roman" w:cs="Times New Roman"/>
          <w:sz w:val="24"/>
          <w:szCs w:val="24"/>
        </w:rPr>
        <w:t>São Paulo/</w:t>
      </w:r>
      <w:r>
        <w:rPr>
          <w:rFonts w:ascii="Times New Roman" w:hAnsi="Times New Roman" w:cs="Times New Roman"/>
          <w:sz w:val="24"/>
          <w:szCs w:val="24"/>
        </w:rPr>
        <w:t xml:space="preserve">SP – </w:t>
      </w:r>
      <w:r w:rsidR="002649FC">
        <w:rPr>
          <w:rFonts w:ascii="Times New Roman" w:hAnsi="Times New Roman" w:cs="Times New Roman"/>
          <w:sz w:val="24"/>
          <w:szCs w:val="24"/>
        </w:rPr>
        <w:t>CEP 01451-011</w:t>
      </w:r>
    </w:p>
    <w:p w:rsidR="00C2142C" w:rsidP="00D4051D" w14:paraId="6E987E4B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6B3203F8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78CF43B1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4264CE38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304809FE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56B43255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59FBD7A5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2D8CBCF1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0B3947E4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2F879D3E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00A81BD5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D4051D" w14:paraId="4C4078B8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142C" w:rsidP="00C2142C" w14:paraId="4720B097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2C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C2142C" w:rsidRPr="00C2142C" w:rsidP="00C2142C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7F2" w:rsidRPr="008027F2" w:rsidP="00B65BC1" w14:paraId="309E08CB" w14:textId="2342E453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AFD">
        <w:rPr>
          <w:rFonts w:ascii="Times New Roman" w:hAnsi="Times New Roman" w:cs="Times New Roman"/>
          <w:sz w:val="24"/>
          <w:szCs w:val="24"/>
        </w:rPr>
        <w:t>Esta moção tem por objetivo demonstrar repúdio</w:t>
      </w:r>
      <w:r w:rsidR="0085354B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a proposta de concessão dos lotes</w:t>
      </w:r>
    </w:p>
    <w:p w:rsidR="00B65BC1" w:rsidP="003F0306" w14:paraId="3186298D" w14:textId="5107ABD6">
      <w:pPr>
        <w:overflowPunct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rodoviários</w:t>
      </w:r>
      <w:r>
        <w:rPr>
          <w:rFonts w:ascii="Times New Roman" w:hAnsi="Times New Roman" w:cs="Times New Roman"/>
          <w:sz w:val="24"/>
          <w:szCs w:val="24"/>
        </w:rPr>
        <w:t xml:space="preserve"> da “Rota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027F2" w:rsidR="008027F2">
        <w:rPr>
          <w:rFonts w:ascii="Times New Roman" w:hAnsi="Times New Roman" w:cs="Times New Roman"/>
          <w:sz w:val="24"/>
          <w:szCs w:val="24"/>
        </w:rPr>
        <w:t>ogiana</w:t>
      </w:r>
      <w:r w:rsidRPr="008027F2" w:rsidR="008027F2">
        <w:rPr>
          <w:rFonts w:ascii="Times New Roman" w:hAnsi="Times New Roman" w:cs="Times New Roman"/>
          <w:sz w:val="24"/>
          <w:szCs w:val="24"/>
        </w:rPr>
        <w:t>” e do “</w:t>
      </w:r>
      <w:r>
        <w:rPr>
          <w:rFonts w:ascii="Times New Roman" w:hAnsi="Times New Roman" w:cs="Times New Roman"/>
          <w:sz w:val="24"/>
          <w:szCs w:val="24"/>
        </w:rPr>
        <w:t>Circuito D</w:t>
      </w:r>
      <w:r w:rsidRPr="008027F2" w:rsidR="008027F2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Á</w:t>
      </w:r>
      <w:r w:rsidR="003F0306">
        <w:rPr>
          <w:rFonts w:ascii="Times New Roman" w:hAnsi="Times New Roman" w:cs="Times New Roman"/>
          <w:sz w:val="24"/>
          <w:szCs w:val="24"/>
        </w:rPr>
        <w:t>guas P</w:t>
      </w:r>
      <w:r w:rsidRPr="008027F2" w:rsidR="008027F2">
        <w:rPr>
          <w:rFonts w:ascii="Times New Roman" w:hAnsi="Times New Roman" w:cs="Times New Roman"/>
          <w:sz w:val="24"/>
          <w:szCs w:val="24"/>
        </w:rPr>
        <w:t>aulista” devido aos impactos</w:t>
      </w:r>
      <w:r w:rsidR="003F0306">
        <w:rPr>
          <w:rFonts w:ascii="Times New Roman" w:hAnsi="Times New Roman" w:cs="Times New Roman"/>
          <w:sz w:val="24"/>
          <w:szCs w:val="24"/>
        </w:rPr>
        <w:t xml:space="preserve"> </w:t>
      </w:r>
      <w:r w:rsidRPr="008027F2" w:rsidR="008027F2">
        <w:rPr>
          <w:rFonts w:ascii="Times New Roman" w:hAnsi="Times New Roman" w:cs="Times New Roman"/>
          <w:sz w:val="24"/>
          <w:szCs w:val="24"/>
        </w:rPr>
        <w:t xml:space="preserve">negativos para </w:t>
      </w:r>
      <w:r w:rsidR="0085354B">
        <w:rPr>
          <w:rFonts w:ascii="Times New Roman" w:hAnsi="Times New Roman" w:cs="Times New Roman"/>
          <w:sz w:val="24"/>
          <w:szCs w:val="24"/>
        </w:rPr>
        <w:t>Mogi Mirim</w:t>
      </w:r>
      <w:r w:rsidR="003F0306">
        <w:rPr>
          <w:rFonts w:ascii="Times New Roman" w:hAnsi="Times New Roman" w:cs="Times New Roman"/>
          <w:sz w:val="24"/>
          <w:szCs w:val="24"/>
        </w:rPr>
        <w:t>,</w:t>
      </w:r>
      <w:r w:rsidR="0085354B">
        <w:rPr>
          <w:rFonts w:ascii="Times New Roman" w:hAnsi="Times New Roman" w:cs="Times New Roman"/>
          <w:sz w:val="24"/>
          <w:szCs w:val="24"/>
        </w:rPr>
        <w:t xml:space="preserve"> </w:t>
      </w:r>
      <w:r w:rsidR="003F0306">
        <w:rPr>
          <w:rFonts w:ascii="Times New Roman" w:hAnsi="Times New Roman" w:cs="Times New Roman"/>
          <w:sz w:val="24"/>
          <w:szCs w:val="24"/>
        </w:rPr>
        <w:t>R</w:t>
      </w:r>
      <w:r w:rsidR="0085354B">
        <w:rPr>
          <w:rFonts w:ascii="Times New Roman" w:hAnsi="Times New Roman" w:cs="Times New Roman"/>
          <w:sz w:val="24"/>
          <w:szCs w:val="24"/>
        </w:rPr>
        <w:t xml:space="preserve">egião da Baixa </w:t>
      </w:r>
      <w:r w:rsidR="0085354B">
        <w:rPr>
          <w:rFonts w:ascii="Times New Roman" w:hAnsi="Times New Roman" w:cs="Times New Roman"/>
          <w:sz w:val="24"/>
          <w:szCs w:val="24"/>
        </w:rPr>
        <w:t>Mogiana</w:t>
      </w:r>
      <w:r w:rsidR="0085354B">
        <w:rPr>
          <w:rFonts w:ascii="Times New Roman" w:hAnsi="Times New Roman" w:cs="Times New Roman"/>
          <w:sz w:val="24"/>
          <w:szCs w:val="24"/>
        </w:rPr>
        <w:t xml:space="preserve"> e </w:t>
      </w:r>
      <w:r w:rsidR="003F0306">
        <w:rPr>
          <w:rFonts w:ascii="Times New Roman" w:hAnsi="Times New Roman" w:cs="Times New Roman"/>
          <w:sz w:val="24"/>
          <w:szCs w:val="24"/>
        </w:rPr>
        <w:t>toda a R</w:t>
      </w:r>
      <w:r w:rsidRPr="008027F2" w:rsidR="008027F2">
        <w:rPr>
          <w:rFonts w:ascii="Times New Roman" w:hAnsi="Times New Roman" w:cs="Times New Roman"/>
          <w:sz w:val="24"/>
          <w:szCs w:val="24"/>
        </w:rPr>
        <w:t>egião do Circuito das Águas Paulista.</w:t>
      </w:r>
    </w:p>
    <w:p w:rsidR="0085354B" w:rsidP="00B65BC1" w14:paraId="103FCA87" w14:textId="02F4D43A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7F2" w:rsidP="00B65BC1" w14:paraId="1C9A4646" w14:textId="74160834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>A implantação</w:t>
      </w:r>
      <w:r w:rsidR="0085354B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de pedágios automáticos (</w:t>
      </w:r>
      <w:r w:rsidRPr="008027F2">
        <w:rPr>
          <w:rFonts w:ascii="Times New Roman" w:hAnsi="Times New Roman" w:cs="Times New Roman"/>
          <w:sz w:val="24"/>
          <w:szCs w:val="24"/>
        </w:rPr>
        <w:t>Free</w:t>
      </w:r>
      <w:r w:rsidRPr="008027F2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Flow</w:t>
      </w:r>
      <w:r w:rsidRPr="008027F2">
        <w:rPr>
          <w:rFonts w:ascii="Times New Roman" w:hAnsi="Times New Roman" w:cs="Times New Roman"/>
          <w:sz w:val="24"/>
          <w:szCs w:val="24"/>
        </w:rPr>
        <w:t>) nessas rodovias, sem amplo debate com a</w:t>
      </w:r>
      <w:r w:rsidR="0085354B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população</w:t>
      </w:r>
      <w:r w:rsidR="0085354B">
        <w:rPr>
          <w:rFonts w:ascii="Times New Roman" w:hAnsi="Times New Roman" w:cs="Times New Roman"/>
          <w:sz w:val="24"/>
          <w:szCs w:val="24"/>
        </w:rPr>
        <w:t xml:space="preserve"> e seus representantes eleitos</w:t>
      </w:r>
      <w:r w:rsidRPr="008027F2">
        <w:rPr>
          <w:rFonts w:ascii="Times New Roman" w:hAnsi="Times New Roman" w:cs="Times New Roman"/>
          <w:sz w:val="24"/>
          <w:szCs w:val="24"/>
        </w:rPr>
        <w:t xml:space="preserve">, </w:t>
      </w:r>
      <w:r w:rsidR="003F0306">
        <w:rPr>
          <w:rFonts w:ascii="Times New Roman" w:hAnsi="Times New Roman" w:cs="Times New Roman"/>
          <w:sz w:val="24"/>
          <w:szCs w:val="24"/>
        </w:rPr>
        <w:t xml:space="preserve">dos impactos socioeconômicos, </w:t>
      </w:r>
      <w:r w:rsidRPr="008027F2">
        <w:rPr>
          <w:rFonts w:ascii="Times New Roman" w:hAnsi="Times New Roman" w:cs="Times New Roman"/>
          <w:sz w:val="24"/>
          <w:szCs w:val="24"/>
        </w:rPr>
        <w:t>aumentará os custos de deslocamento de moradores e turistas, prejudicando</w:t>
      </w:r>
      <w:r w:rsidR="0085354B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 xml:space="preserve">a economia local, </w:t>
      </w:r>
      <w:r w:rsidR="0085354B">
        <w:rPr>
          <w:rFonts w:ascii="Times New Roman" w:hAnsi="Times New Roman" w:cs="Times New Roman"/>
          <w:sz w:val="24"/>
          <w:szCs w:val="24"/>
        </w:rPr>
        <w:t xml:space="preserve">o desenvolvimento do turismo e </w:t>
      </w:r>
      <w:r w:rsidR="003F0306">
        <w:rPr>
          <w:rFonts w:ascii="Times New Roman" w:hAnsi="Times New Roman" w:cs="Times New Roman"/>
          <w:sz w:val="24"/>
          <w:szCs w:val="24"/>
        </w:rPr>
        <w:t xml:space="preserve">principalmente </w:t>
      </w:r>
      <w:r w:rsidR="0085354B">
        <w:rPr>
          <w:rFonts w:ascii="Times New Roman" w:hAnsi="Times New Roman" w:cs="Times New Roman"/>
          <w:sz w:val="24"/>
          <w:szCs w:val="24"/>
        </w:rPr>
        <w:t xml:space="preserve">de </w:t>
      </w:r>
      <w:r w:rsidRPr="008027F2">
        <w:rPr>
          <w:rFonts w:ascii="Times New Roman" w:hAnsi="Times New Roman" w:cs="Times New Roman"/>
          <w:sz w:val="24"/>
          <w:szCs w:val="24"/>
        </w:rPr>
        <w:t>que</w:t>
      </w:r>
      <w:r w:rsidR="0085354B">
        <w:rPr>
          <w:rFonts w:ascii="Times New Roman" w:hAnsi="Times New Roman" w:cs="Times New Roman"/>
          <w:sz w:val="24"/>
          <w:szCs w:val="24"/>
        </w:rPr>
        <w:t>m</w:t>
      </w:r>
      <w:r w:rsidRPr="008027F2">
        <w:rPr>
          <w:rFonts w:ascii="Times New Roman" w:hAnsi="Times New Roman" w:cs="Times New Roman"/>
          <w:sz w:val="24"/>
          <w:szCs w:val="24"/>
        </w:rPr>
        <w:t xml:space="preserve"> depende do turismo. A ausência de garantias de isenção ou tarifas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reduzidas para residentes agrava as dificuldades financeiras e certamente ameaça 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desenvolvimento regional.</w:t>
      </w:r>
    </w:p>
    <w:p w:rsidR="00B65BC1" w:rsidRPr="008027F2" w:rsidP="00B65BC1" w14:paraId="057E6BEC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F2" w:rsidP="00B65BC1" w14:paraId="3E4A36DC" w14:textId="7146E2C8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>A concessão abrange aproximadamente 533 km de rodovias,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incluindo trechos atualmente administrados pelo DER/SP e pela concessionária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Renovias</w:t>
      </w:r>
      <w:r w:rsidRPr="008027F2">
        <w:rPr>
          <w:rFonts w:ascii="Times New Roman" w:hAnsi="Times New Roman" w:cs="Times New Roman"/>
          <w:sz w:val="24"/>
          <w:szCs w:val="24"/>
        </w:rPr>
        <w:t>. E embora o projeto contemple melhorias na infraestrutura viária, tais como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duplicação de rodovias, adição de faixas, novas passarelas e melhorias na iluminação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urbana, o impacto financeiro sobre os munícipes e pequenos empreendedores será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severo</w:t>
      </w:r>
      <w:r w:rsidR="003F0306">
        <w:rPr>
          <w:rFonts w:ascii="Times New Roman" w:hAnsi="Times New Roman" w:cs="Times New Roman"/>
          <w:sz w:val="24"/>
          <w:szCs w:val="24"/>
        </w:rPr>
        <w:t xml:space="preserve">, que demanda tempo até a </w:t>
      </w:r>
      <w:r w:rsidR="003F0306">
        <w:rPr>
          <w:rFonts w:ascii="Times New Roman" w:hAnsi="Times New Roman" w:cs="Times New Roman"/>
          <w:sz w:val="24"/>
          <w:szCs w:val="24"/>
        </w:rPr>
        <w:t>absorvição</w:t>
      </w:r>
      <w:r w:rsidR="003F0306">
        <w:rPr>
          <w:rFonts w:ascii="Times New Roman" w:hAnsi="Times New Roman" w:cs="Times New Roman"/>
          <w:sz w:val="24"/>
          <w:szCs w:val="24"/>
        </w:rPr>
        <w:t xml:space="preserve"> destes custos</w:t>
      </w:r>
      <w:r w:rsidRPr="008027F2">
        <w:rPr>
          <w:rFonts w:ascii="Times New Roman" w:hAnsi="Times New Roman" w:cs="Times New Roman"/>
          <w:sz w:val="24"/>
          <w:szCs w:val="24"/>
        </w:rPr>
        <w:t>.</w:t>
      </w:r>
    </w:p>
    <w:p w:rsidR="00B65BC1" w:rsidRPr="008027F2" w:rsidP="00B65BC1" w14:paraId="5DFEEEB6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F2" w:rsidP="00B65BC1" w14:paraId="29DB5767" w14:textId="498CFF29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>O prazo de concessão será de 30 (trinta) anos, afetando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diretamente o nosso município e os municípios de Holambra, Jaguariúna, Pedreira,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Amparo, Serra Negra, Lindóia, Águas de Lindóia, Socorro, Monte Alegre do Sul,</w:t>
      </w:r>
      <w:r w:rsidR="00B65BC1">
        <w:rPr>
          <w:rFonts w:ascii="Times New Roman" w:hAnsi="Times New Roman" w:cs="Times New Roman"/>
          <w:sz w:val="24"/>
          <w:szCs w:val="24"/>
        </w:rPr>
        <w:t xml:space="preserve"> Mogi Guaçu, </w:t>
      </w:r>
      <w:r w:rsidRPr="008027F2">
        <w:rPr>
          <w:rFonts w:ascii="Times New Roman" w:hAnsi="Times New Roman" w:cs="Times New Roman"/>
          <w:sz w:val="24"/>
          <w:szCs w:val="24"/>
        </w:rPr>
        <w:t xml:space="preserve">Estiva </w:t>
      </w:r>
      <w:r w:rsidRPr="008027F2">
        <w:rPr>
          <w:rFonts w:ascii="Times New Roman" w:hAnsi="Times New Roman" w:cs="Times New Roman"/>
          <w:sz w:val="24"/>
          <w:szCs w:val="24"/>
        </w:rPr>
        <w:t>Gerbi</w:t>
      </w:r>
      <w:r w:rsidRPr="008027F2">
        <w:rPr>
          <w:rFonts w:ascii="Times New Roman" w:hAnsi="Times New Roman" w:cs="Times New Roman"/>
          <w:sz w:val="24"/>
          <w:szCs w:val="24"/>
        </w:rPr>
        <w:t xml:space="preserve"> e Espírito Santo do Pinhal. Como se sabe, grande parte da população da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região utiliza essas rodovias para deslocamento diário para trabalho e estudo, de modo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que a cobrança do pedágio atingirá diretamente o frete, a mão de obra e os serviços da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região, encarecendo-os, fazendo com que grandes polos empresariais percam o interesse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das atividades locais</w:t>
      </w:r>
      <w:r w:rsidR="003F0306">
        <w:rPr>
          <w:rFonts w:ascii="Times New Roman" w:hAnsi="Times New Roman" w:cs="Times New Roman"/>
          <w:sz w:val="24"/>
          <w:szCs w:val="24"/>
        </w:rPr>
        <w:t xml:space="preserve"> e elevação </w:t>
      </w:r>
      <w:r w:rsidR="003F0306">
        <w:rPr>
          <w:rFonts w:ascii="Times New Roman" w:hAnsi="Times New Roman" w:cs="Times New Roman"/>
          <w:sz w:val="24"/>
          <w:szCs w:val="24"/>
        </w:rPr>
        <w:t>dos</w:t>
      </w:r>
      <w:r w:rsidR="003F0306">
        <w:rPr>
          <w:rFonts w:ascii="Times New Roman" w:hAnsi="Times New Roman" w:cs="Times New Roman"/>
          <w:sz w:val="24"/>
          <w:szCs w:val="24"/>
        </w:rPr>
        <w:t xml:space="preserve"> custo</w:t>
      </w:r>
      <w:r w:rsidR="003F0306">
        <w:rPr>
          <w:rFonts w:ascii="Times New Roman" w:hAnsi="Times New Roman" w:cs="Times New Roman"/>
          <w:sz w:val="24"/>
          <w:szCs w:val="24"/>
        </w:rPr>
        <w:t xml:space="preserve"> cidade para criação de novos posto de trabalhos devido o </w:t>
      </w:r>
      <w:r w:rsidR="003F0306">
        <w:rPr>
          <w:rFonts w:ascii="Times New Roman" w:hAnsi="Times New Roman" w:cs="Times New Roman"/>
          <w:sz w:val="24"/>
          <w:szCs w:val="24"/>
        </w:rPr>
        <w:t>desistimulos</w:t>
      </w:r>
      <w:r w:rsidR="003F0306">
        <w:rPr>
          <w:rFonts w:ascii="Times New Roman" w:hAnsi="Times New Roman" w:cs="Times New Roman"/>
          <w:sz w:val="24"/>
          <w:szCs w:val="24"/>
        </w:rPr>
        <w:t xml:space="preserve"> imposto pelo alto custo de trafego</w:t>
      </w:r>
      <w:r w:rsidR="00B76886">
        <w:rPr>
          <w:rFonts w:ascii="Times New Roman" w:hAnsi="Times New Roman" w:cs="Times New Roman"/>
          <w:sz w:val="24"/>
          <w:szCs w:val="24"/>
        </w:rPr>
        <w:t xml:space="preserve"> diante os inúmeros pedágios a serem </w:t>
      </w:r>
      <w:r w:rsidR="00DF231E">
        <w:rPr>
          <w:rFonts w:ascii="Times New Roman" w:hAnsi="Times New Roman" w:cs="Times New Roman"/>
          <w:sz w:val="24"/>
          <w:szCs w:val="24"/>
        </w:rPr>
        <w:t>instalados</w:t>
      </w:r>
      <w:r w:rsidRPr="008027F2">
        <w:rPr>
          <w:rFonts w:ascii="Times New Roman" w:hAnsi="Times New Roman" w:cs="Times New Roman"/>
          <w:sz w:val="24"/>
          <w:szCs w:val="24"/>
        </w:rPr>
        <w:t>.</w:t>
      </w:r>
    </w:p>
    <w:p w:rsidR="00B65BC1" w:rsidRPr="008027F2" w:rsidP="00B65BC1" w14:paraId="1818B2DF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F2" w:rsidP="00B65BC1" w14:paraId="6CD2BCC7" w14:textId="38DBC238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>A</w:t>
      </w:r>
      <w:r w:rsidR="00DF231E">
        <w:rPr>
          <w:rFonts w:ascii="Times New Roman" w:hAnsi="Times New Roman" w:cs="Times New Roman"/>
          <w:sz w:val="24"/>
          <w:szCs w:val="24"/>
        </w:rPr>
        <w:t>lém disso</w:t>
      </w:r>
      <w:r w:rsidRPr="008027F2">
        <w:rPr>
          <w:rFonts w:ascii="Times New Roman" w:hAnsi="Times New Roman" w:cs="Times New Roman"/>
          <w:sz w:val="24"/>
          <w:szCs w:val="24"/>
        </w:rPr>
        <w:t>, os custos adicionais também refletirão nas tarifas do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transporte coletivo, tornando o deslocamento ainda mais oneroso</w:t>
      </w:r>
      <w:r w:rsidR="00B76886">
        <w:rPr>
          <w:rFonts w:ascii="Times New Roman" w:hAnsi="Times New Roman" w:cs="Times New Roman"/>
          <w:sz w:val="24"/>
          <w:szCs w:val="24"/>
        </w:rPr>
        <w:t xml:space="preserve">, impondo mais uma delapidação a economia </w:t>
      </w:r>
      <w:r w:rsidR="00B76886">
        <w:rPr>
          <w:rFonts w:ascii="Times New Roman" w:hAnsi="Times New Roman" w:cs="Times New Roman"/>
          <w:sz w:val="24"/>
          <w:szCs w:val="24"/>
        </w:rPr>
        <w:t>domestica</w:t>
      </w:r>
      <w:r w:rsidR="00B76886">
        <w:rPr>
          <w:rFonts w:ascii="Times New Roman" w:hAnsi="Times New Roman" w:cs="Times New Roman"/>
          <w:sz w:val="24"/>
          <w:szCs w:val="24"/>
        </w:rPr>
        <w:t xml:space="preserve"> já tão penalizada pela </w:t>
      </w:r>
      <w:r w:rsidR="00B76886">
        <w:rPr>
          <w:rFonts w:ascii="Times New Roman" w:hAnsi="Times New Roman" w:cs="Times New Roman"/>
          <w:sz w:val="24"/>
          <w:szCs w:val="24"/>
        </w:rPr>
        <w:t>ingorvernabilidade</w:t>
      </w:r>
      <w:r w:rsidRPr="008027F2">
        <w:rPr>
          <w:rFonts w:ascii="Times New Roman" w:hAnsi="Times New Roman" w:cs="Times New Roman"/>
          <w:sz w:val="24"/>
          <w:szCs w:val="24"/>
        </w:rPr>
        <w:t>. Bem como 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agricultura familiar será atingida, visto que a logística de escoamento da produção será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prejudicada pelo aumento de custos.</w:t>
      </w:r>
    </w:p>
    <w:p w:rsidR="00B65BC1" w:rsidRPr="008027F2" w:rsidP="00B65BC1" w14:paraId="0692DBBF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F2" w:rsidRPr="008027F2" w:rsidP="00B65BC1" w14:paraId="1734B1AA" w14:textId="3532BC58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>Ressalta-se, que por se tratar de cidades próximas, a população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local se movimenta diariamente pelas estradas, tanto para ir ao trabalho, como para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estudar, tratar da saúde, fazer compras, entre outras necessidades. Logo, ter praças de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pedágio entre outras cidades, com trechos curtos, é um desrespeito com a população,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um aumento abusivo do custo de vida e perda significativa para a economia e para 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turismo da região.</w:t>
      </w:r>
    </w:p>
    <w:p w:rsidR="008027F2" w:rsidP="00B65BC1" w14:paraId="6B86D13C" w14:textId="6099C353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>Assim, o governo precisa encontrar outras soluções para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financiar as obras de infraestruturas, como duplicação de rodovias, implantação de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terceiras faixas, que não seja a criação de novos pedágios, vez que o sistema pretendido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penaliza os cidadãos que dependem diariamente dessas estradas para seu deslocamento,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impactando diretamente no custo de vida da população e na economia local.</w:t>
      </w:r>
    </w:p>
    <w:p w:rsidR="00B65BC1" w:rsidRPr="008027F2" w:rsidP="00B65BC1" w14:paraId="4B04F3D8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F2" w:rsidP="00B65BC1" w14:paraId="5E990E69" w14:textId="274414DF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>Além disso, a ausência de praças físicas de pedágio e 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dependência exclusiva de tecnologia de leitura automática aumentam os riscos de falha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no reconhecimento de placas e cobrança indevida podendo resultar em multas elevadas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e, consequentemente, em penalidades na Carteira Nacional de Habilitação (CNH),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gerando transtornos e prejuízos aos motoristas.</w:t>
      </w:r>
    </w:p>
    <w:p w:rsidR="00B65BC1" w:rsidRPr="008027F2" w:rsidP="00B65BC1" w14:paraId="180B8DEC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7F2" w:rsidP="00B65BC1" w14:paraId="2B98F911" w14:textId="3280C664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7F2">
        <w:rPr>
          <w:rFonts w:ascii="Times New Roman" w:hAnsi="Times New Roman" w:cs="Times New Roman"/>
          <w:sz w:val="24"/>
          <w:szCs w:val="24"/>
        </w:rPr>
        <w:t xml:space="preserve">Cabe ainda reforçar, que o Poder Legislativo de </w:t>
      </w:r>
      <w:r w:rsidR="00B76886">
        <w:rPr>
          <w:rFonts w:ascii="Times New Roman" w:hAnsi="Times New Roman" w:cs="Times New Roman"/>
          <w:sz w:val="24"/>
          <w:szCs w:val="24"/>
        </w:rPr>
        <w:t>Mogi Mirim</w:t>
      </w:r>
      <w:r w:rsidRPr="008027F2">
        <w:rPr>
          <w:rFonts w:ascii="Times New Roman" w:hAnsi="Times New Roman" w:cs="Times New Roman"/>
          <w:sz w:val="24"/>
          <w:szCs w:val="24"/>
        </w:rPr>
        <w:t xml:space="preserve"> não se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opõe a melhoria da infraestrutura viária, tampouco a duplicação e conservação das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rodovias estaduais, desde que essas intervenções sejam custeadas com os tributos já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arrecadados pelo Estado. Ora, o compromisso desta Casa de Leis sempre será pelo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progresso do Município, e, principalmente, com o povo, que luta e trabalha diariamente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 xml:space="preserve">e incansavelmente na busca da melhor qualidade de vida, com dignidade, saúde e </w:t>
      </w:r>
      <w:r w:rsidRPr="008027F2">
        <w:rPr>
          <w:rFonts w:ascii="Times New Roman" w:hAnsi="Times New Roman" w:cs="Times New Roman"/>
          <w:sz w:val="24"/>
          <w:szCs w:val="24"/>
        </w:rPr>
        <w:t>bem-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estar</w:t>
      </w:r>
      <w:r w:rsidRPr="008027F2">
        <w:rPr>
          <w:rFonts w:ascii="Times New Roman" w:hAnsi="Times New Roman" w:cs="Times New Roman"/>
          <w:sz w:val="24"/>
          <w:szCs w:val="24"/>
        </w:rPr>
        <w:t xml:space="preserve"> para todos.</w:t>
      </w:r>
    </w:p>
    <w:p w:rsidR="00B65BC1" w:rsidRPr="008027F2" w:rsidP="00B65BC1" w14:paraId="0E505228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255" w:rsidP="002649FC" w14:paraId="459D5FFE" w14:textId="44BABA17">
      <w:pPr>
        <w:overflowPunct w:val="0"/>
        <w:adjustRightInd w:val="0"/>
        <w:spacing w:after="0"/>
        <w:ind w:firstLine="708"/>
        <w:jc w:val="both"/>
      </w:pPr>
      <w:r w:rsidRPr="008027F2">
        <w:rPr>
          <w:rFonts w:ascii="Times New Roman" w:hAnsi="Times New Roman" w:cs="Times New Roman"/>
          <w:sz w:val="24"/>
          <w:szCs w:val="24"/>
        </w:rPr>
        <w:t>Diante do exposto, esta Casa Legislativa manifesta firme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posi</w:t>
      </w:r>
      <w:r w:rsidR="00B76886">
        <w:rPr>
          <w:rFonts w:ascii="Times New Roman" w:hAnsi="Times New Roman" w:cs="Times New Roman"/>
          <w:sz w:val="24"/>
          <w:szCs w:val="24"/>
        </w:rPr>
        <w:t xml:space="preserve">cionamento contrário à Concessões </w:t>
      </w:r>
      <w:r w:rsidRPr="008027F2">
        <w:rPr>
          <w:rFonts w:ascii="Times New Roman" w:hAnsi="Times New Roman" w:cs="Times New Roman"/>
          <w:sz w:val="24"/>
          <w:szCs w:val="24"/>
        </w:rPr>
        <w:t>do</w:t>
      </w:r>
      <w:r w:rsidR="00B76886">
        <w:rPr>
          <w:rFonts w:ascii="Times New Roman" w:hAnsi="Times New Roman" w:cs="Times New Roman"/>
          <w:sz w:val="24"/>
          <w:szCs w:val="24"/>
        </w:rPr>
        <w:t>s</w:t>
      </w:r>
      <w:r w:rsidRPr="008027F2">
        <w:rPr>
          <w:rFonts w:ascii="Times New Roman" w:hAnsi="Times New Roman" w:cs="Times New Roman"/>
          <w:sz w:val="24"/>
          <w:szCs w:val="24"/>
        </w:rPr>
        <w:t xml:space="preserve"> Lote</w:t>
      </w:r>
      <w:r w:rsidR="00B76886">
        <w:rPr>
          <w:rFonts w:ascii="Times New Roman" w:hAnsi="Times New Roman" w:cs="Times New Roman"/>
          <w:sz w:val="24"/>
          <w:szCs w:val="24"/>
        </w:rPr>
        <w:t>s</w:t>
      </w:r>
      <w:r w:rsidRPr="008027F2">
        <w:rPr>
          <w:rFonts w:ascii="Times New Roman" w:hAnsi="Times New Roman" w:cs="Times New Roman"/>
          <w:sz w:val="24"/>
          <w:szCs w:val="24"/>
        </w:rPr>
        <w:t xml:space="preserve"> </w:t>
      </w:r>
      <w:r w:rsidR="00B76886">
        <w:rPr>
          <w:rFonts w:ascii="Times New Roman" w:hAnsi="Times New Roman" w:cs="Times New Roman"/>
          <w:sz w:val="24"/>
          <w:szCs w:val="24"/>
        </w:rPr>
        <w:t xml:space="preserve">“Rota </w:t>
      </w:r>
      <w:r w:rsidR="00B76886">
        <w:rPr>
          <w:rFonts w:ascii="Times New Roman" w:hAnsi="Times New Roman" w:cs="Times New Roman"/>
          <w:sz w:val="24"/>
          <w:szCs w:val="24"/>
        </w:rPr>
        <w:t>Mogiana</w:t>
      </w:r>
      <w:r w:rsidR="00B76886">
        <w:rPr>
          <w:rFonts w:ascii="Times New Roman" w:hAnsi="Times New Roman" w:cs="Times New Roman"/>
          <w:sz w:val="24"/>
          <w:szCs w:val="24"/>
        </w:rPr>
        <w:t>” e “</w:t>
      </w:r>
      <w:r w:rsidRPr="008027F2">
        <w:rPr>
          <w:rFonts w:ascii="Times New Roman" w:hAnsi="Times New Roman" w:cs="Times New Roman"/>
          <w:sz w:val="24"/>
          <w:szCs w:val="24"/>
        </w:rPr>
        <w:t>Circuito das Águas Paulista</w:t>
      </w:r>
      <w:r w:rsidR="00B76886">
        <w:rPr>
          <w:rFonts w:ascii="Times New Roman" w:hAnsi="Times New Roman" w:cs="Times New Roman"/>
          <w:sz w:val="24"/>
          <w:szCs w:val="24"/>
        </w:rPr>
        <w:t>”</w:t>
      </w:r>
      <w:r w:rsidRPr="008027F2">
        <w:rPr>
          <w:rFonts w:ascii="Times New Roman" w:hAnsi="Times New Roman" w:cs="Times New Roman"/>
          <w:sz w:val="24"/>
          <w:szCs w:val="24"/>
        </w:rPr>
        <w:t xml:space="preserve"> e</w:t>
      </w:r>
      <w:r w:rsidR="00B76886">
        <w:rPr>
          <w:rFonts w:ascii="Times New Roman" w:hAnsi="Times New Roman" w:cs="Times New Roman"/>
          <w:sz w:val="24"/>
          <w:szCs w:val="24"/>
        </w:rPr>
        <w:t>,</w:t>
      </w:r>
      <w:r w:rsidRPr="008027F2">
        <w:rPr>
          <w:rFonts w:ascii="Times New Roman" w:hAnsi="Times New Roman" w:cs="Times New Roman"/>
          <w:sz w:val="24"/>
          <w:szCs w:val="24"/>
        </w:rPr>
        <w:t xml:space="preserve"> reivindica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que as autoridades competentes revejam essa proposta, considerando os impactos</w:t>
      </w:r>
      <w:r w:rsidR="00B65BC1">
        <w:rPr>
          <w:rFonts w:ascii="Times New Roman" w:hAnsi="Times New Roman" w:cs="Times New Roman"/>
          <w:sz w:val="24"/>
          <w:szCs w:val="24"/>
        </w:rPr>
        <w:t xml:space="preserve"> </w:t>
      </w:r>
      <w:r w:rsidRPr="008027F2">
        <w:rPr>
          <w:rFonts w:ascii="Times New Roman" w:hAnsi="Times New Roman" w:cs="Times New Roman"/>
          <w:sz w:val="24"/>
          <w:szCs w:val="24"/>
        </w:rPr>
        <w:t>negativos sobre a população, o turismo, a economia local e a segurança viária.</w:t>
      </w:r>
    </w:p>
    <w:p w:rsidR="00D4051D" w:rsidP="005848DC" w14:paraId="15234F52" w14:textId="75A67C72">
      <w:pPr>
        <w:pStyle w:val="NormalWeb"/>
        <w:rPr>
          <w:b/>
        </w:rPr>
      </w:pPr>
      <w:r>
        <w:t xml:space="preserve">            </w:t>
      </w:r>
    </w:p>
    <w:p w:rsidR="00D4051D" w:rsidP="00D4051D" w14:paraId="1D420E59" w14:textId="1260420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848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B717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5848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21F1F" w:rsidP="00D4051D" w14:paraId="1AB08C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P="00D4051D" w14:paraId="0A2D3C49" w14:textId="6023D73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5848DC" w:rsidP="00D4051D" w14:paraId="72611ACC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48DC" w:rsidP="00D4051D" w14:paraId="124DFCB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48DC" w:rsidP="00D4051D" w14:paraId="54E5EFF2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48DC" w:rsidP="00D4051D" w14:paraId="1432F879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48DC" w:rsidP="00D4051D" w14:paraId="0273007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848DC" w:rsidP="005848DC" w14:paraId="0DB92B5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5848DC" w:rsidP="005848DC" w14:paraId="5609FC42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5848DC" w:rsidP="005848DC" w14:paraId="13C0D31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5848DC" w:rsidP="005848DC" w14:paraId="144DA829" w14:textId="0C2BABC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DUZZO</w:t>
      </w:r>
    </w:p>
    <w:p w:rsidR="005848DC" w:rsidRPr="00D04820" w:rsidP="005848DC" w14:paraId="676E15E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5848DC" w:rsidRPr="00D04820" w:rsidP="005848DC" w14:paraId="054C34B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5848DC" w:rsidP="005848DC" w14:paraId="578FF20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5848DC" w:rsidRPr="00D04820" w:rsidP="005848DC" w14:paraId="026A4BA3" w14:textId="383E45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EVERTON BOMBARDA</w:t>
      </w:r>
    </w:p>
    <w:p w:rsidR="005848DC" w:rsidRPr="00D04820" w:rsidP="005848DC" w14:paraId="4843E4C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5848DC" w:rsidRPr="00D04820" w:rsidP="005848DC" w14:paraId="6FADA7D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5848DC" w:rsidP="005848DC" w14:paraId="740E0B9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5848DC" w:rsidP="005848DC" w14:paraId="59DEE01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LUIZ FERNANDO SAVIANO</w:t>
      </w:r>
    </w:p>
    <w:p w:rsidR="005848DC" w:rsidP="005848DC" w14:paraId="47FBE156" w14:textId="2B3587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 w:rsidR="005848DC" w:rsidP="005848DC" w14:paraId="5647BC8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5848DC" w:rsidP="005848DC" w14:paraId="597FD64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5848DC" w:rsidP="005848DC" w14:paraId="184CF4C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5848DC" w:rsidP="005848DC" w14:paraId="5B5767F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5848DC" w:rsidP="005848DC" w14:paraId="433C10E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F8F" w14:paraId="2CC99A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F8F" w14:paraId="2BB764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5101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4D2F8F" w:rsidP="0023610D" w14:paraId="35861327" w14:textId="7A76F2AA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</w:t>
    </w:r>
    <w:r>
      <w:rPr>
        <w:rFonts w:ascii="Arial" w:hAnsi="Arial"/>
        <w:b/>
        <w:sz w:val="24"/>
      </w:rPr>
      <w:t>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F8F" w14:paraId="42D1ED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66800"/>
    <w:rsid w:val="00071A5D"/>
    <w:rsid w:val="00072BCF"/>
    <w:rsid w:val="0007335A"/>
    <w:rsid w:val="000777CD"/>
    <w:rsid w:val="00081E57"/>
    <w:rsid w:val="000846F0"/>
    <w:rsid w:val="000850E2"/>
    <w:rsid w:val="000857ED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5951"/>
    <w:rsid w:val="0014124E"/>
    <w:rsid w:val="00146472"/>
    <w:rsid w:val="001561C8"/>
    <w:rsid w:val="001617F4"/>
    <w:rsid w:val="00164255"/>
    <w:rsid w:val="00172B1B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846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49FC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48C"/>
    <w:rsid w:val="00351C73"/>
    <w:rsid w:val="0035606D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19FE"/>
    <w:rsid w:val="003B607C"/>
    <w:rsid w:val="003D40D3"/>
    <w:rsid w:val="003D6229"/>
    <w:rsid w:val="003D758D"/>
    <w:rsid w:val="003E0137"/>
    <w:rsid w:val="003E19BC"/>
    <w:rsid w:val="003F0306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0AC3"/>
    <w:rsid w:val="004D2F8F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8DC"/>
    <w:rsid w:val="005869D9"/>
    <w:rsid w:val="0059459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74C"/>
    <w:rsid w:val="00610F7E"/>
    <w:rsid w:val="006176BB"/>
    <w:rsid w:val="00621BB5"/>
    <w:rsid w:val="00621F1F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027F2"/>
    <w:rsid w:val="008121A3"/>
    <w:rsid w:val="008211A8"/>
    <w:rsid w:val="0082135B"/>
    <w:rsid w:val="00824D43"/>
    <w:rsid w:val="00841FA9"/>
    <w:rsid w:val="00846DDD"/>
    <w:rsid w:val="008476E7"/>
    <w:rsid w:val="0085015E"/>
    <w:rsid w:val="0085287E"/>
    <w:rsid w:val="0085354B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A1737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54DF"/>
    <w:rsid w:val="00AA69D2"/>
    <w:rsid w:val="00AB06BC"/>
    <w:rsid w:val="00AB340E"/>
    <w:rsid w:val="00AB6A8E"/>
    <w:rsid w:val="00AC0F00"/>
    <w:rsid w:val="00AC26AA"/>
    <w:rsid w:val="00AC5AA6"/>
    <w:rsid w:val="00AD3E3E"/>
    <w:rsid w:val="00AD5132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2005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65BC1"/>
    <w:rsid w:val="00B717F8"/>
    <w:rsid w:val="00B7188C"/>
    <w:rsid w:val="00B722AE"/>
    <w:rsid w:val="00B73010"/>
    <w:rsid w:val="00B7310E"/>
    <w:rsid w:val="00B75AF6"/>
    <w:rsid w:val="00B75BA9"/>
    <w:rsid w:val="00B76886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3E86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3732E"/>
    <w:rsid w:val="00C4531C"/>
    <w:rsid w:val="00C465F0"/>
    <w:rsid w:val="00C46B75"/>
    <w:rsid w:val="00C516FD"/>
    <w:rsid w:val="00C52A5C"/>
    <w:rsid w:val="00C54EFF"/>
    <w:rsid w:val="00C568A9"/>
    <w:rsid w:val="00C6647B"/>
    <w:rsid w:val="00C67DE0"/>
    <w:rsid w:val="00C71392"/>
    <w:rsid w:val="00C7423D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38E"/>
    <w:rsid w:val="00CE14C4"/>
    <w:rsid w:val="00CE71B4"/>
    <w:rsid w:val="00CF6E2A"/>
    <w:rsid w:val="00D00E28"/>
    <w:rsid w:val="00D04820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231E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B43482D-3B5F-42C3-9354-97032F5D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1031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7</cp:revision>
  <cp:lastPrinted>2025-03-20T18:55:54Z</cp:lastPrinted>
  <dcterms:created xsi:type="dcterms:W3CDTF">2025-03-17T17:20:00Z</dcterms:created>
  <dcterms:modified xsi:type="dcterms:W3CDTF">2025-03-20T18:51:00Z</dcterms:modified>
</cp:coreProperties>
</file>