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1794C" w:rsidRPr="00FD4868" w:rsidP="00FD4868" w14:paraId="356A9D70" w14:textId="77777777">
      <w:pPr>
        <w:pStyle w:val="PlainText"/>
        <w:spacing w:line="36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FD4868">
        <w:rPr>
          <w:rFonts w:ascii="Times New Roman" w:hAnsi="Times New Roman"/>
          <w:b/>
          <w:i/>
          <w:sz w:val="24"/>
          <w:szCs w:val="24"/>
        </w:rPr>
        <w:t>Projeto de Lei Complementar Nº 5/2025</w:t>
      </w:r>
      <w:r w:rsidRPr="00FD4868">
        <w:rPr>
          <w:rFonts w:ascii="Times New Roman" w:hAnsi="Times New Roman"/>
          <w:b/>
          <w:i/>
          <w:sz w:val="24"/>
          <w:szCs w:val="24"/>
        </w:rPr>
        <w:t xml:space="preserve">                  </w:t>
      </w:r>
    </w:p>
    <w:p w:rsidR="00AC0B6B" w:rsidRPr="00FD4868" w:rsidP="00FD4868" w14:paraId="04334BCD" w14:textId="356BB02E">
      <w:pPr>
        <w:pStyle w:val="PlainText"/>
        <w:spacing w:line="360" w:lineRule="auto"/>
        <w:ind w:left="3545"/>
        <w:jc w:val="both"/>
        <w:rPr>
          <w:rFonts w:ascii="Times New Roman" w:hAnsi="Times New Roman"/>
          <w:sz w:val="24"/>
          <w:szCs w:val="24"/>
        </w:rPr>
      </w:pPr>
      <w:r w:rsidRPr="00FD4868">
        <w:rPr>
          <w:rFonts w:ascii="Times New Roman" w:hAnsi="Times New Roman"/>
          <w:b/>
          <w:bCs/>
          <w:i/>
          <w:sz w:val="24"/>
          <w:szCs w:val="24"/>
        </w:rPr>
        <w:t>Dispõe sobre a supressão do Artigo 33 e do parágrafo 4º do Artigo 32 da Lei Complementar nº 341, de 13 de setembro de 2019, que institui o Plano de Mobilidade Urbana de Mogi Mirim, e dá outras providências</w:t>
      </w:r>
    </w:p>
    <w:p w:rsidR="00AC0B6B" w:rsidRPr="00FD4868" w:rsidP="00FD4868" w14:paraId="3EEFBB35" w14:textId="77777777">
      <w:pPr>
        <w:pStyle w:val="PlainText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AC0B6B" w:rsidRPr="00FD4868" w:rsidP="00FD4868" w14:paraId="0DEDC1E4" w14:textId="77777777">
      <w:pPr>
        <w:pStyle w:val="PlainText"/>
        <w:spacing w:line="360" w:lineRule="auto"/>
        <w:ind w:left="2127"/>
        <w:jc w:val="both"/>
        <w:rPr>
          <w:rFonts w:ascii="Times New Roman" w:hAnsi="Times New Roman"/>
          <w:b/>
          <w:sz w:val="24"/>
          <w:szCs w:val="24"/>
        </w:rPr>
      </w:pPr>
      <w:r w:rsidRPr="00FD4868">
        <w:rPr>
          <w:rFonts w:ascii="Times New Roman" w:hAnsi="Times New Roman"/>
          <w:b/>
          <w:sz w:val="24"/>
          <w:szCs w:val="24"/>
        </w:rPr>
        <w:t>A CÂMARA MUNICIPAL DE MOGI MIRIM APROVA:</w:t>
      </w:r>
    </w:p>
    <w:p w:rsidR="00AC0B6B" w:rsidRPr="00FD4868" w:rsidP="00FD4868" w14:paraId="7533EEF0" w14:textId="77777777">
      <w:pPr>
        <w:pStyle w:val="PlainText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AC0B6B" w:rsidRPr="00FD4868" w:rsidP="00FD4868" w14:paraId="64626658" w14:textId="77777777">
      <w:pPr>
        <w:pStyle w:val="PlainText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3E773A" w:rsidRPr="00FD4868" w:rsidP="00FD4868" w14:paraId="11C89D98" w14:textId="58528544">
      <w:pPr>
        <w:pStyle w:val="PlainText"/>
        <w:spacing w:line="360" w:lineRule="auto"/>
        <w:ind w:firstLine="2127"/>
        <w:jc w:val="both"/>
        <w:rPr>
          <w:rFonts w:ascii="Times New Roman" w:hAnsi="Times New Roman"/>
          <w:sz w:val="24"/>
          <w:szCs w:val="24"/>
        </w:rPr>
      </w:pPr>
      <w:r w:rsidRPr="00FD4868">
        <w:rPr>
          <w:rFonts w:ascii="Times New Roman" w:hAnsi="Times New Roman"/>
          <w:b/>
          <w:sz w:val="24"/>
          <w:szCs w:val="24"/>
        </w:rPr>
        <w:t>Art. 1º</w:t>
      </w:r>
      <w:r w:rsidRPr="00FD4868">
        <w:rPr>
          <w:rFonts w:ascii="Times New Roman" w:hAnsi="Times New Roman"/>
          <w:sz w:val="24"/>
          <w:szCs w:val="24"/>
        </w:rPr>
        <w:t xml:space="preserve"> – </w:t>
      </w:r>
      <w:r w:rsidRPr="00FD4868">
        <w:rPr>
          <w:rFonts w:ascii="Times New Roman" w:hAnsi="Times New Roman"/>
          <w:sz w:val="24"/>
          <w:szCs w:val="24"/>
        </w:rPr>
        <w:t>Fica suprimido o Artigo 33 da Lei Complementar nº 341, de 13 de setembro de 2019, que institui o Plano de Mobilidade Urbana de Mogi Mirim.</w:t>
      </w:r>
    </w:p>
    <w:p w:rsidR="003E773A" w:rsidRPr="00FD4868" w:rsidP="00FD4868" w14:paraId="5AA6BF2D" w14:textId="77777777">
      <w:pPr>
        <w:pStyle w:val="PlainText"/>
        <w:spacing w:line="360" w:lineRule="auto"/>
        <w:ind w:firstLine="2127"/>
        <w:jc w:val="both"/>
        <w:rPr>
          <w:rFonts w:ascii="Times New Roman" w:hAnsi="Times New Roman"/>
          <w:sz w:val="24"/>
          <w:szCs w:val="24"/>
        </w:rPr>
      </w:pPr>
    </w:p>
    <w:p w:rsidR="003E773A" w:rsidRPr="00FD4868" w:rsidP="00FD4868" w14:paraId="1A342926" w14:textId="4EF7C968">
      <w:pPr>
        <w:pStyle w:val="PlainText"/>
        <w:spacing w:line="360" w:lineRule="auto"/>
        <w:ind w:firstLine="2127"/>
        <w:jc w:val="both"/>
        <w:rPr>
          <w:rFonts w:ascii="Times New Roman" w:hAnsi="Times New Roman"/>
          <w:sz w:val="24"/>
          <w:szCs w:val="24"/>
        </w:rPr>
      </w:pPr>
      <w:r w:rsidRPr="00FD4868">
        <w:rPr>
          <w:rFonts w:ascii="Times New Roman" w:hAnsi="Times New Roman"/>
          <w:b/>
          <w:sz w:val="24"/>
          <w:szCs w:val="24"/>
        </w:rPr>
        <w:t>Art. 2º</w:t>
      </w:r>
      <w:r w:rsidRPr="00FD4868">
        <w:rPr>
          <w:rFonts w:ascii="Times New Roman" w:hAnsi="Times New Roman"/>
          <w:sz w:val="24"/>
          <w:szCs w:val="24"/>
        </w:rPr>
        <w:t xml:space="preserve"> – </w:t>
      </w:r>
      <w:r w:rsidRPr="00FD4868">
        <w:rPr>
          <w:rFonts w:ascii="Times New Roman" w:hAnsi="Times New Roman"/>
          <w:sz w:val="24"/>
          <w:szCs w:val="24"/>
        </w:rPr>
        <w:t>Fica suprimido o parágrafo 4º do Artigo 32 da Lei Complementar nº 341, de 13 de setembro de 2019</w:t>
      </w:r>
      <w:r w:rsidR="00A3603D">
        <w:rPr>
          <w:rFonts w:ascii="Times New Roman" w:hAnsi="Times New Roman"/>
          <w:sz w:val="24"/>
          <w:szCs w:val="24"/>
        </w:rPr>
        <w:t xml:space="preserve">, </w:t>
      </w:r>
      <w:r w:rsidRPr="00FD4868" w:rsidR="00A3603D">
        <w:rPr>
          <w:rFonts w:ascii="Times New Roman" w:hAnsi="Times New Roman"/>
          <w:sz w:val="24"/>
          <w:szCs w:val="24"/>
        </w:rPr>
        <w:t>que institui o Plano de Mobilidade Urbana de Mogi Mirim</w:t>
      </w:r>
      <w:bookmarkStart w:id="0" w:name="_GoBack"/>
      <w:bookmarkEnd w:id="0"/>
      <w:r w:rsidRPr="00FD4868">
        <w:rPr>
          <w:rFonts w:ascii="Times New Roman" w:hAnsi="Times New Roman"/>
          <w:sz w:val="24"/>
          <w:szCs w:val="24"/>
        </w:rPr>
        <w:t>.</w:t>
      </w:r>
    </w:p>
    <w:p w:rsidR="003E773A" w:rsidRPr="00FD4868" w:rsidP="00FD4868" w14:paraId="25BC2F10" w14:textId="77777777">
      <w:pPr>
        <w:pStyle w:val="PlainText"/>
        <w:spacing w:line="360" w:lineRule="auto"/>
        <w:ind w:firstLine="2127"/>
        <w:jc w:val="both"/>
        <w:rPr>
          <w:rFonts w:ascii="Times New Roman" w:hAnsi="Times New Roman"/>
          <w:sz w:val="24"/>
          <w:szCs w:val="24"/>
        </w:rPr>
      </w:pPr>
    </w:p>
    <w:p w:rsidR="00AC0B6B" w:rsidRPr="00FD4868" w:rsidP="00FD4868" w14:paraId="433C7562" w14:textId="60047C34">
      <w:pPr>
        <w:pStyle w:val="PlainText"/>
        <w:spacing w:line="360" w:lineRule="auto"/>
        <w:ind w:firstLine="2127"/>
        <w:jc w:val="both"/>
        <w:rPr>
          <w:rFonts w:ascii="Times New Roman" w:hAnsi="Times New Roman"/>
          <w:sz w:val="24"/>
          <w:szCs w:val="24"/>
        </w:rPr>
      </w:pPr>
      <w:r w:rsidRPr="00FD4868">
        <w:rPr>
          <w:rFonts w:ascii="Times New Roman" w:hAnsi="Times New Roman"/>
          <w:b/>
          <w:sz w:val="24"/>
          <w:szCs w:val="24"/>
        </w:rPr>
        <w:t>Art. 3º</w:t>
      </w:r>
      <w:r w:rsidRPr="00FD4868">
        <w:rPr>
          <w:rFonts w:ascii="Times New Roman" w:hAnsi="Times New Roman"/>
          <w:sz w:val="24"/>
          <w:szCs w:val="24"/>
        </w:rPr>
        <w:t xml:space="preserve"> – </w:t>
      </w:r>
      <w:r w:rsidRPr="00FD4868" w:rsidR="00472572">
        <w:rPr>
          <w:rFonts w:ascii="Times New Roman" w:hAnsi="Times New Roman"/>
          <w:sz w:val="24"/>
          <w:szCs w:val="24"/>
        </w:rPr>
        <w:t>Esta Lei</w:t>
      </w:r>
      <w:r w:rsidRPr="00FD4868" w:rsidR="007B12A3">
        <w:rPr>
          <w:rFonts w:ascii="Times New Roman" w:hAnsi="Times New Roman"/>
          <w:sz w:val="24"/>
          <w:szCs w:val="24"/>
        </w:rPr>
        <w:t xml:space="preserve"> Complementar</w:t>
      </w:r>
      <w:r w:rsidRPr="00FD4868" w:rsidR="00472572">
        <w:rPr>
          <w:rFonts w:ascii="Times New Roman" w:hAnsi="Times New Roman"/>
          <w:sz w:val="24"/>
          <w:szCs w:val="24"/>
        </w:rPr>
        <w:t xml:space="preserve"> entra em vigor na data de sua publicação</w:t>
      </w:r>
      <w:r w:rsidRPr="00FD4868">
        <w:rPr>
          <w:rFonts w:ascii="Times New Roman" w:hAnsi="Times New Roman"/>
          <w:sz w:val="24"/>
          <w:szCs w:val="24"/>
        </w:rPr>
        <w:t>.</w:t>
      </w:r>
    </w:p>
    <w:p w:rsidR="00AC0B6B" w:rsidRPr="00FD4868" w:rsidP="00FD4868" w14:paraId="017014DC" w14:textId="77777777">
      <w:pPr>
        <w:pStyle w:val="PlainText"/>
        <w:spacing w:line="360" w:lineRule="auto"/>
        <w:ind w:left="1418" w:firstLine="709"/>
        <w:jc w:val="both"/>
        <w:rPr>
          <w:rFonts w:ascii="Times New Roman" w:hAnsi="Times New Roman"/>
          <w:sz w:val="24"/>
          <w:szCs w:val="24"/>
        </w:rPr>
      </w:pPr>
    </w:p>
    <w:p w:rsidR="00AC0B6B" w:rsidRPr="00FD4868" w:rsidP="00FD4868" w14:paraId="43DCF0BF" w14:textId="77777777">
      <w:pPr>
        <w:pStyle w:val="PlainText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AC0B6B" w:rsidRPr="00FD4868" w:rsidP="00FD4868" w14:paraId="0E0CAB67" w14:textId="77777777">
      <w:pPr>
        <w:pStyle w:val="PlainText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AC0B6B" w:rsidRPr="00FD4868" w:rsidP="00FD4868" w14:paraId="17184F75" w14:textId="3C435DE3">
      <w:pPr>
        <w:spacing w:line="360" w:lineRule="auto"/>
        <w:ind w:firstLine="567"/>
        <w:jc w:val="center"/>
        <w:rPr>
          <w:b/>
          <w:sz w:val="24"/>
          <w:szCs w:val="24"/>
        </w:rPr>
      </w:pPr>
      <w:r w:rsidRPr="00FD4868">
        <w:rPr>
          <w:b/>
          <w:sz w:val="24"/>
          <w:szCs w:val="24"/>
        </w:rPr>
        <w:t xml:space="preserve">Sala das Sessões “Vereador Santo </w:t>
      </w:r>
      <w:r w:rsidRPr="00FD4868">
        <w:rPr>
          <w:b/>
          <w:sz w:val="24"/>
          <w:szCs w:val="24"/>
        </w:rPr>
        <w:t>Rótolli</w:t>
      </w:r>
      <w:r w:rsidRPr="00FD4868">
        <w:rPr>
          <w:b/>
          <w:sz w:val="24"/>
          <w:szCs w:val="24"/>
        </w:rPr>
        <w:t xml:space="preserve">”, em </w:t>
      </w:r>
      <w:r w:rsidRPr="00FD4868" w:rsidR="00472572">
        <w:rPr>
          <w:b/>
          <w:sz w:val="24"/>
          <w:szCs w:val="24"/>
        </w:rPr>
        <w:t>21 de março</w:t>
      </w:r>
      <w:r w:rsidRPr="00FD4868">
        <w:rPr>
          <w:b/>
          <w:sz w:val="24"/>
          <w:szCs w:val="24"/>
        </w:rPr>
        <w:t xml:space="preserve"> de 202</w:t>
      </w:r>
      <w:r w:rsidRPr="00FD4868" w:rsidR="00472572">
        <w:rPr>
          <w:b/>
          <w:sz w:val="24"/>
          <w:szCs w:val="24"/>
        </w:rPr>
        <w:t>5</w:t>
      </w:r>
      <w:r w:rsidRPr="00FD4868">
        <w:rPr>
          <w:b/>
          <w:sz w:val="24"/>
          <w:szCs w:val="24"/>
        </w:rPr>
        <w:t>.</w:t>
      </w:r>
    </w:p>
    <w:p w:rsidR="00AC0B6B" w:rsidRPr="00FD4868" w:rsidP="00FD4868" w14:paraId="1AAD0875" w14:textId="77777777">
      <w:pPr>
        <w:spacing w:line="360" w:lineRule="auto"/>
        <w:ind w:firstLine="567"/>
        <w:rPr>
          <w:sz w:val="24"/>
          <w:szCs w:val="24"/>
        </w:rPr>
      </w:pPr>
    </w:p>
    <w:p w:rsidR="00AC0B6B" w:rsidRPr="00FD4868" w:rsidP="00FD4868" w14:paraId="7B2A38E2" w14:textId="77777777">
      <w:pPr>
        <w:spacing w:line="360" w:lineRule="auto"/>
        <w:ind w:firstLine="567"/>
        <w:rPr>
          <w:sz w:val="24"/>
          <w:szCs w:val="24"/>
        </w:rPr>
      </w:pPr>
    </w:p>
    <w:p w:rsidR="00AC0B6B" w:rsidRPr="00FD4868" w:rsidP="00FD4868" w14:paraId="1DD521C7" w14:textId="77777777">
      <w:pPr>
        <w:spacing w:line="360" w:lineRule="auto"/>
        <w:ind w:firstLine="567"/>
        <w:rPr>
          <w:sz w:val="24"/>
          <w:szCs w:val="24"/>
        </w:rPr>
      </w:pPr>
    </w:p>
    <w:p w:rsidR="00AC0B6B" w:rsidRPr="00FD4868" w:rsidP="00FD4868" w14:paraId="147D8385" w14:textId="77777777">
      <w:pPr>
        <w:spacing w:line="360" w:lineRule="auto"/>
        <w:jc w:val="center"/>
        <w:rPr>
          <w:b/>
          <w:sz w:val="24"/>
          <w:szCs w:val="24"/>
        </w:rPr>
      </w:pPr>
      <w:r w:rsidRPr="00FD4868">
        <w:rPr>
          <w:b/>
          <w:sz w:val="24"/>
          <w:szCs w:val="24"/>
        </w:rPr>
        <w:t>VEREADOR JOÃO VICTOR GASPARINI</w:t>
      </w:r>
    </w:p>
    <w:p w:rsidR="00AC0B6B" w:rsidRPr="00FD4868" w:rsidP="00FD4868" w14:paraId="2E2B4FF2" w14:textId="77777777">
      <w:pPr>
        <w:spacing w:line="360" w:lineRule="auto"/>
        <w:jc w:val="center"/>
        <w:rPr>
          <w:b/>
          <w:sz w:val="28"/>
          <w:szCs w:val="28"/>
        </w:rPr>
      </w:pPr>
    </w:p>
    <w:p w:rsidR="00AC0B6B" w:rsidRPr="00FD4868" w:rsidP="00FD4868" w14:paraId="4EA6CD75" w14:textId="77777777">
      <w:pPr>
        <w:spacing w:line="360" w:lineRule="auto"/>
        <w:jc w:val="center"/>
        <w:rPr>
          <w:b/>
          <w:sz w:val="28"/>
          <w:szCs w:val="28"/>
        </w:rPr>
      </w:pPr>
    </w:p>
    <w:p w:rsidR="00AC0B6B" w:rsidRPr="00FD4868" w:rsidP="00FD4868" w14:paraId="7024D379" w14:textId="77777777">
      <w:pPr>
        <w:spacing w:line="360" w:lineRule="auto"/>
        <w:jc w:val="center"/>
        <w:rPr>
          <w:b/>
          <w:sz w:val="28"/>
          <w:szCs w:val="28"/>
        </w:rPr>
      </w:pPr>
    </w:p>
    <w:p w:rsidR="00AC0B6B" w:rsidRPr="00FD4868" w:rsidP="00FD4868" w14:paraId="4FD1BE38" w14:textId="77777777">
      <w:pPr>
        <w:spacing w:line="360" w:lineRule="auto"/>
        <w:jc w:val="center"/>
        <w:rPr>
          <w:b/>
          <w:sz w:val="28"/>
          <w:szCs w:val="28"/>
        </w:rPr>
      </w:pPr>
    </w:p>
    <w:p w:rsidR="00AC0B6B" w:rsidRPr="00FD4868" w:rsidP="00FD4868" w14:paraId="3C7B4E86" w14:textId="77777777">
      <w:pPr>
        <w:spacing w:line="360" w:lineRule="auto"/>
        <w:jc w:val="center"/>
        <w:rPr>
          <w:b/>
          <w:sz w:val="28"/>
          <w:szCs w:val="28"/>
        </w:rPr>
      </w:pPr>
    </w:p>
    <w:p w:rsidR="00D17E0B" w:rsidRPr="00FD4868" w:rsidP="00FD4868" w14:paraId="40EB182D" w14:textId="77777777">
      <w:pPr>
        <w:spacing w:line="360" w:lineRule="auto"/>
        <w:rPr>
          <w:b/>
          <w:sz w:val="24"/>
          <w:szCs w:val="24"/>
        </w:rPr>
      </w:pPr>
    </w:p>
    <w:p w:rsidR="00FD4868" w:rsidRPr="00FD4868" w:rsidP="00FD4868" w14:paraId="3F444A63" w14:textId="77777777">
      <w:pPr>
        <w:spacing w:line="360" w:lineRule="auto"/>
        <w:rPr>
          <w:b/>
          <w:sz w:val="24"/>
          <w:szCs w:val="24"/>
        </w:rPr>
      </w:pPr>
      <w:r w:rsidRPr="00FD4868">
        <w:rPr>
          <w:b/>
          <w:sz w:val="24"/>
          <w:szCs w:val="24"/>
        </w:rPr>
        <w:br w:type="page"/>
      </w:r>
    </w:p>
    <w:p w:rsidR="00AC0B6B" w:rsidRPr="00FD4868" w:rsidP="00FD4868" w14:paraId="2F9EA9AE" w14:textId="48F6CDDC">
      <w:pPr>
        <w:spacing w:line="360" w:lineRule="auto"/>
        <w:jc w:val="center"/>
        <w:rPr>
          <w:b/>
          <w:sz w:val="24"/>
          <w:szCs w:val="24"/>
        </w:rPr>
      </w:pPr>
      <w:r w:rsidRPr="00FD4868">
        <w:rPr>
          <w:b/>
          <w:sz w:val="24"/>
          <w:szCs w:val="24"/>
        </w:rPr>
        <w:t>Justifica</w:t>
      </w:r>
      <w:r w:rsidRPr="00FD4868" w:rsidR="00D17E0B">
        <w:rPr>
          <w:b/>
          <w:sz w:val="24"/>
          <w:szCs w:val="24"/>
        </w:rPr>
        <w:t>ção</w:t>
      </w:r>
    </w:p>
    <w:p w:rsidR="007B12A3" w:rsidRPr="00FD4868" w:rsidP="00FD4868" w14:paraId="7DB29774" w14:textId="213BC7FA">
      <w:pPr>
        <w:pStyle w:val="break-words"/>
        <w:spacing w:line="360" w:lineRule="auto"/>
        <w:jc w:val="both"/>
      </w:pPr>
      <w:r>
        <w:tab/>
      </w:r>
      <w:r w:rsidRPr="00FD4868">
        <w:t>A presente proposta tem como objetivo principal desburocratizar e simplificar os processos de aprovação de empreendimentos em Mogi Mirim, eliminando entraves que dificultam o desenvolvimento econômico e a geração de empregos em nosso município.</w:t>
      </w:r>
    </w:p>
    <w:p w:rsidR="00FD4868" w:rsidP="00FD4868" w14:paraId="6917ED27" w14:textId="77777777">
      <w:pPr>
        <w:pStyle w:val="break-words"/>
        <w:spacing w:line="360" w:lineRule="auto"/>
        <w:jc w:val="both"/>
      </w:pPr>
      <w:r>
        <w:tab/>
      </w:r>
      <w:r w:rsidRPr="00FD4868" w:rsidR="007B12A3">
        <w:t xml:space="preserve">O Artigo 33 da Lei Complementar nº 341/2019 estabelece uma tabela rígida de vagas de estacionamento mínimas para diferentes tipos de empreendimentos, como comércios, indústrias, escolas, hospitais, entre outros. Embora a intenção original seja garantir a organização do tráfego e a mobilidade urbana, a aplicação indiscriminada dessa regra tem se mostrado um empecilho ao crescimento econômico. Por exemplo, um bar de 100 m² na área central é obrigado a oferecer 10 vagas de estacionamento, exigindo um terreno adicional de 250 m², o que pode custar </w:t>
      </w:r>
      <w:r>
        <w:t>um</w:t>
      </w:r>
      <w:r w:rsidRPr="00FD4868" w:rsidR="007B12A3">
        <w:t xml:space="preserve"> valor invi</w:t>
      </w:r>
      <w:r>
        <w:t>ável para pequenos empresários.</w:t>
      </w:r>
    </w:p>
    <w:p w:rsidR="007B12A3" w:rsidRPr="00FD4868" w:rsidP="00FD4868" w14:paraId="29D67C90" w14:textId="5F176C81">
      <w:pPr>
        <w:pStyle w:val="break-words"/>
        <w:spacing w:line="360" w:lineRule="auto"/>
        <w:jc w:val="both"/>
      </w:pPr>
      <w:r>
        <w:tab/>
      </w:r>
      <w:r w:rsidRPr="00FD4868">
        <w:t>A exigência de um número mínimo de vagas, muitas vezes desproporcional à realidade dos empreendimentos, onera os custos de implantação de novos negócios, especialmente para pequenos e médios empresários. Essa rigidez tem desestimulado investimentos, impedido a abertura de novos estabelecimentos e, consequentemente, limitado a geração de empregos e a arrecadação de tributos para o município.</w:t>
      </w:r>
    </w:p>
    <w:p w:rsidR="007B12A3" w:rsidRPr="00FD4868" w:rsidP="00FD4868" w14:paraId="49D35C3A" w14:textId="38D3C867">
      <w:pPr>
        <w:pStyle w:val="break-words"/>
        <w:spacing w:line="360" w:lineRule="auto"/>
        <w:jc w:val="both"/>
      </w:pPr>
      <w:r>
        <w:tab/>
      </w:r>
      <w:r w:rsidRPr="00FD4868">
        <w:t>Essa flexibilização permitirá que os empreendedores tenham mais liberdade para planejar seus negócios, sem serem obrigados a seguir padrões que, em muitos casos, não se aplicam à realidade de suas operações. A medida contribuirá para a modernização da gestão urbana, alinhando Mogi Mirim a cidades como Campinas e São Carlos, que reduziram exigências de vagas em áreas centrais, incentivando o uso de transporte público e modais ativos, com resultados positivos para o dinamismo econômico.</w:t>
      </w:r>
    </w:p>
    <w:p w:rsidR="007B12A3" w:rsidRPr="00FD4868" w:rsidP="00FD4868" w14:paraId="4C8602D3" w14:textId="2FBBFAED">
      <w:pPr>
        <w:pStyle w:val="break-words"/>
        <w:spacing w:line="360" w:lineRule="auto"/>
        <w:jc w:val="both"/>
      </w:pPr>
      <w:r>
        <w:tab/>
      </w:r>
      <w:r w:rsidRPr="00FD4868">
        <w:t>A supressão do Artigo 33 trará um impacto direto e positivo no ambiente de negócios de Mogi Mirim, incentivando a abertura de novos empreendimentos, a expansão dos já existentes e a atração de investimentos externos. Isso resultará em mais empregos, maior movimentação econômica e aumento da arrecadação municipal, beneficiando toda a população. Além disso, a medida contribuirá para a competitividade de Mogi Mirim em relação a outros municípios da região, onde a simplificação de processos e a redução de custos para os empreendedores são fatores decisivos para atrair negócios e promover o desenvolvimento sustentável.</w:t>
      </w:r>
    </w:p>
    <w:p w:rsidR="007B12A3" w:rsidRPr="00FD4868" w:rsidP="00FD4868" w14:paraId="4C2725C1" w14:textId="599611F7">
      <w:pPr>
        <w:pStyle w:val="break-words"/>
        <w:spacing w:line="360" w:lineRule="auto"/>
        <w:jc w:val="both"/>
      </w:pPr>
      <w:r>
        <w:tab/>
      </w:r>
      <w:r w:rsidRPr="00FD4868">
        <w:t>É importante ressaltar que a supressão do Artigo 33 não significa negligenciar a mobilidade urbana. Pelo contrário, a proposta busca equilibrar o desenvolvimento econômico com a qualidade de vida da população. A definição de vagas com base em estudos técnicos permitirá soluções mais adequadas e eficientes, evitando tanto a subutilização quanto a superlotação de espaços. Para mitigar possíveis impactos, como o aumento do estacionamento nas ruas, a prefeitura pode acelerar a criação de bolsões de estacionamento públicos ou privados, conforme previsto no Art. 23, inciso VI da Lei nº 341/19, e intensificar a fiscalização da Zona Azul, garantindo a rotatividade de vagas na área central.</w:t>
      </w:r>
    </w:p>
    <w:p w:rsidR="007B12A3" w:rsidRPr="00FD4868" w:rsidP="00FD4868" w14:paraId="14E0336F" w14:textId="6D3C0F96">
      <w:pPr>
        <w:pStyle w:val="break-words"/>
        <w:spacing w:line="360" w:lineRule="auto"/>
        <w:jc w:val="both"/>
      </w:pPr>
      <w:r>
        <w:tab/>
      </w:r>
      <w:r w:rsidRPr="00FD4868">
        <w:t>Além disso, a medida não impede que a Prefeitura continue a adotar políticas de mobilidade urbana, como a ampliação do transporte público, a implantação de ciclovias e a melhoria das calçadas, previstas na Lei nº 341/19. Essas ações, combinadas com a flexibilização das regras para estacionamentos, garantirão um desenvolvimento urbano mais harmonioso e sustentável.</w:t>
      </w:r>
    </w:p>
    <w:p w:rsidR="007B12A3" w:rsidRPr="00FD4868" w:rsidP="00FD4868" w14:paraId="7821E663" w14:textId="49621B60">
      <w:pPr>
        <w:pStyle w:val="break-words"/>
        <w:spacing w:line="360" w:lineRule="auto"/>
        <w:jc w:val="both"/>
      </w:pPr>
      <w:r>
        <w:tab/>
      </w:r>
      <w:r w:rsidRPr="00FD4868">
        <w:t>Por sua vez, a supressão do parágrafo 4º do Artigo 32 se dá em função de sua inaplicabilidade prática. O parágrafo exige a apresentação de um relatório adicional sobre impactos ambientais do empreendimento, que já é coberto pela Lei Municipal de Licenciamento Ambiental, tornando a exigência redundante e gerando atrasos desnecessários na aprovação dos Relatórios de Impacto sobre o Tráfego Urbano (RIT). Essa duplicidade tem causado confusão entre os e</w:t>
      </w:r>
      <w:r>
        <w:t>mpreendedores e sobrecarregado as Secretarias competentes</w:t>
      </w:r>
      <w:r w:rsidRPr="00FD4868">
        <w:t>, que não dispõe de estrutura para analisar esses relatórios adicionais.</w:t>
      </w:r>
    </w:p>
    <w:p w:rsidR="007B12A3" w:rsidRPr="00FD4868" w:rsidP="00FD4868" w14:paraId="099634FD" w14:textId="072EDDFE">
      <w:pPr>
        <w:pStyle w:val="break-words"/>
        <w:spacing w:line="360" w:lineRule="auto"/>
        <w:jc w:val="both"/>
      </w:pPr>
      <w:r>
        <w:tab/>
      </w:r>
      <w:r w:rsidRPr="00FD4868">
        <w:t>Portanto, peço o apoio dos nobres colegas vereadores para a aprovação deste Projeto de Lei Complementar, que certamente trará benefícios concretos para a população de Mogi Mirim, fortalecendo nossa cidade como um polo de oportunidades e crescimento.</w:t>
      </w:r>
    </w:p>
    <w:p w:rsidR="007B12A3" w:rsidRPr="00FD4868" w:rsidP="00FD4868" w14:paraId="627B8D4C" w14:textId="2C071EE2">
      <w:pPr>
        <w:pStyle w:val="break-words"/>
        <w:spacing w:line="360" w:lineRule="auto"/>
        <w:jc w:val="both"/>
      </w:pPr>
      <w:r>
        <w:tab/>
      </w:r>
      <w:r w:rsidRPr="00FD4868">
        <w:t>Agradeço a atenção e coloco-me à disposição para esclarecimentos adicionais.</w:t>
      </w:r>
    </w:p>
    <w:p w:rsidR="0028789A" w:rsidRPr="00FD4868" w:rsidP="00FD4868" w14:paraId="2CB6CA74" w14:textId="77777777">
      <w:pPr>
        <w:spacing w:line="360" w:lineRule="auto"/>
        <w:jc w:val="center"/>
        <w:rPr>
          <w:b/>
          <w:sz w:val="28"/>
          <w:szCs w:val="28"/>
        </w:rPr>
      </w:pPr>
    </w:p>
    <w:p w:rsidR="00D17E0B" w:rsidRPr="00FD4868" w:rsidP="00FD4868" w14:paraId="363C25B1" w14:textId="6F083916">
      <w:pPr>
        <w:spacing w:line="360" w:lineRule="auto"/>
        <w:ind w:firstLine="567"/>
        <w:jc w:val="center"/>
        <w:rPr>
          <w:b/>
          <w:sz w:val="24"/>
          <w:szCs w:val="24"/>
        </w:rPr>
      </w:pPr>
      <w:r w:rsidRPr="00FD4868">
        <w:rPr>
          <w:b/>
          <w:sz w:val="24"/>
          <w:szCs w:val="24"/>
        </w:rPr>
        <w:t xml:space="preserve">Sala das Sessões “Vereador Santo </w:t>
      </w:r>
      <w:r w:rsidRPr="00FD4868">
        <w:rPr>
          <w:b/>
          <w:sz w:val="24"/>
          <w:szCs w:val="24"/>
        </w:rPr>
        <w:t>Rótolli</w:t>
      </w:r>
      <w:r w:rsidRPr="00FD4868">
        <w:rPr>
          <w:b/>
          <w:sz w:val="24"/>
          <w:szCs w:val="24"/>
        </w:rPr>
        <w:t>”, em 21 de março de 2025.</w:t>
      </w:r>
    </w:p>
    <w:p w:rsidR="00D17E0B" w:rsidRPr="00FD4868" w:rsidP="00FD4868" w14:paraId="1D2022F9" w14:textId="77777777">
      <w:pPr>
        <w:spacing w:line="360" w:lineRule="auto"/>
        <w:ind w:firstLine="567"/>
        <w:rPr>
          <w:sz w:val="24"/>
          <w:szCs w:val="24"/>
        </w:rPr>
      </w:pPr>
    </w:p>
    <w:p w:rsidR="0028789A" w:rsidRPr="00FD4868" w:rsidP="00FD4868" w14:paraId="29F712CB" w14:textId="286B021D">
      <w:pPr>
        <w:spacing w:line="360" w:lineRule="auto"/>
        <w:jc w:val="center"/>
        <w:rPr>
          <w:b/>
          <w:sz w:val="28"/>
          <w:szCs w:val="28"/>
        </w:rPr>
      </w:pPr>
      <w:r w:rsidRPr="00FD4868">
        <w:rPr>
          <w:b/>
          <w:sz w:val="24"/>
          <w:szCs w:val="24"/>
        </w:rPr>
        <w:t xml:space="preserve">VEREADOR </w:t>
      </w:r>
      <w:r w:rsidR="00FD4868">
        <w:rPr>
          <w:b/>
          <w:sz w:val="24"/>
          <w:szCs w:val="24"/>
        </w:rPr>
        <w:t>JOÃO VICTOR GASPARINI</w:t>
      </w:r>
    </w:p>
    <w:p w:rsidR="0028789A" w:rsidRPr="00FD4868" w:rsidP="00FD4868" w14:paraId="17086286" w14:textId="77777777">
      <w:pPr>
        <w:spacing w:line="360" w:lineRule="auto"/>
        <w:rPr>
          <w:b/>
          <w:sz w:val="28"/>
          <w:szCs w:val="28"/>
        </w:rPr>
      </w:pPr>
    </w:p>
    <w:sectPr>
      <w:headerReference w:type="even" r:id="rId5"/>
      <w:headerReference w:type="default" r:id="rId6"/>
      <w:footerReference w:type="default" r:id="rId7"/>
      <w:headerReference w:type="first" r:id="rId8"/>
      <w:pgSz w:w="11906" w:h="16838"/>
      <w:pgMar w:top="2268" w:right="1321" w:bottom="1134" w:left="1418" w:header="720" w:footer="720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1471" w14:paraId="756807AF" w14:textId="77777777">
    <w:pPr>
      <w:pStyle w:val="Footer"/>
      <w:jc w:val="center"/>
      <w:rPr>
        <w:sz w:val="18"/>
      </w:rPr>
    </w:pPr>
    <w:r>
      <w:rPr>
        <w:sz w:val="18"/>
      </w:rPr>
      <w:t>Rua Dr. José Alves, 129 - Centro - Fone: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1471" w14:paraId="02892836" w14:textId="77777777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491471" w14:textId="7777777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1" o:spid="_x0000_s2049" style="width:1.15pt;height:1.1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5168" o:allowincell="f" filled="f" stroked="f">
              <v:textbox style="mso-fit-shape-to-text:t" inset="0,0,0,0">
                <w:txbxContent>
                  <w:p w:rsidR="00491471" w14:paraId="5F48DE6F" w14:textId="77777777"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1471" w14:paraId="226E1513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w:drawing>
        <wp:anchor distT="0" distB="0" distL="0" distR="0" simplePos="0" relativeHeight="251658240" behindDoc="1" locked="0" layoutInCell="0" allowOverlap="1">
          <wp:simplePos x="0" y="0"/>
          <wp:positionH relativeFrom="column">
            <wp:posOffset>-380365</wp:posOffset>
          </wp:positionH>
          <wp:positionV relativeFrom="paragraph">
            <wp:posOffset>-123825</wp:posOffset>
          </wp:positionV>
          <wp:extent cx="1038225" cy="752475"/>
          <wp:effectExtent l="0" t="0" r="0" b="0"/>
          <wp:wrapNone/>
          <wp:docPr id="3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3111501" name="Imagem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0" distR="0" simplePos="0" relativeHeight="251662336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4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491471" w14:textId="7777777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2" o:spid="_x0000_s2050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3120" o:allowincell="f" filled="f" stroked="f">
              <v:textbox style="mso-fit-shape-to-text:t" inset="0,0,0,0">
                <w:txbxContent>
                  <w:p w:rsidR="00491471" w14:paraId="1516825F" w14:textId="77777777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89535" distR="89535" simplePos="0" relativeHeight="251666432" behindDoc="1" locked="0" layoutInCell="0" allowOverlap="1">
              <wp:simplePos x="0" y="0"/>
              <wp:positionH relativeFrom="page">
                <wp:posOffset>292100</wp:posOffset>
              </wp:positionH>
              <wp:positionV relativeFrom="page">
                <wp:posOffset>276860</wp:posOffset>
              </wp:positionV>
              <wp:extent cx="341630" cy="191135"/>
              <wp:effectExtent l="0" t="0" r="0" b="0"/>
              <wp:wrapSquare wrapText="bothSides"/>
              <wp:docPr id="6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341630" cy="19113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491471" w14:textId="77777777">
                          <w:pPr>
                            <w:ind w:right="360"/>
                            <w:rPr>
                              <w:rFonts w:ascii="Arial" w:hAnsi="Arial"/>
                              <w:b/>
                              <w:sz w:val="34"/>
                            </w:rPr>
                          </w:pP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Quadro3" o:spid="_x0000_s2051" style="width:26.9pt;height:15.05pt;margin-top:21.8pt;margin-left:23pt;mso-position-horizontal-relative:page;mso-position-vertical-relative:page;mso-wrap-distance-bottom:0;mso-wrap-distance-left:7.05pt;mso-wrap-distance-right:7.05pt;mso-wrap-distance-top:0;mso-wrap-style:square;position:absolute;visibility:visible;v-text-anchor:top;z-index:-251649024" o:allowincell="f" filled="f" stroked="f">
              <v:textbox inset="0,0,0,0">
                <w:txbxContent>
                  <w:p w:rsidR="00491471" w14:paraId="1D9486AA" w14:textId="77777777">
                    <w:pPr>
                      <w:ind w:right="360"/>
                      <w:rPr>
                        <w:rFonts w:ascii="Arial" w:hAnsi="Arial"/>
                        <w:b/>
                        <w:sz w:val="34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sz w:val="34"/>
      </w:rPr>
      <w:t>CÂMARA MUNICIPAL DE MOGI MIRIM</w:t>
    </w:r>
  </w:p>
  <w:p w:rsidR="00491471" w14:paraId="742B2FC6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1471" w14:paraId="7C1E21A0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w:drawing>
        <wp:anchor distT="0" distB="0" distL="0" distR="0" simplePos="0" relativeHeight="251659264" behindDoc="1" locked="0" layoutInCell="0" allowOverlap="1">
          <wp:simplePos x="0" y="0"/>
          <wp:positionH relativeFrom="column">
            <wp:posOffset>-380365</wp:posOffset>
          </wp:positionH>
          <wp:positionV relativeFrom="paragraph">
            <wp:posOffset>-123825</wp:posOffset>
          </wp:positionV>
          <wp:extent cx="1038225" cy="752475"/>
          <wp:effectExtent l="0" t="0" r="0" b="0"/>
          <wp:wrapNone/>
          <wp:docPr id="8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0810800" name="Imagem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0" distR="0" simplePos="0" relativeHeight="25166438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9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491471" w14:textId="7777777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2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1072" o:allowincell="f" filled="f" stroked="f">
              <v:textbox style="mso-fit-shape-to-text:t" inset="0,0,0,0">
                <w:txbxContent>
                  <w:p w:rsidR="00491471" w14:paraId="7D63FC02" w14:textId="77777777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89535" distR="89535" simplePos="0" relativeHeight="251668480" behindDoc="1" locked="0" layoutInCell="0" allowOverlap="1">
              <wp:simplePos x="0" y="0"/>
              <wp:positionH relativeFrom="page">
                <wp:posOffset>292100</wp:posOffset>
              </wp:positionH>
              <wp:positionV relativeFrom="page">
                <wp:posOffset>276860</wp:posOffset>
              </wp:positionV>
              <wp:extent cx="341630" cy="191135"/>
              <wp:effectExtent l="0" t="0" r="0" b="0"/>
              <wp:wrapSquare wrapText="bothSides"/>
              <wp:docPr id="11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341630" cy="19113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491471" w14:textId="77777777">
                          <w:pPr>
                            <w:ind w:right="360"/>
                            <w:rPr>
                              <w:rFonts w:ascii="Arial" w:hAnsi="Arial"/>
                              <w:b/>
                              <w:sz w:val="34"/>
                            </w:rPr>
                          </w:pP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3" style="width:26.9pt;height:15.05pt;margin-top:21.8pt;margin-left:23pt;mso-position-horizontal-relative:page;mso-position-vertical-relative:page;mso-wrap-distance-bottom:0;mso-wrap-distance-left:7.05pt;mso-wrap-distance-right:7.05pt;mso-wrap-distance-top:0;mso-wrap-style:square;position:absolute;visibility:visible;v-text-anchor:top;z-index:-251646976" o:allowincell="f" filled="f" stroked="f">
              <v:textbox inset="0,0,0,0">
                <w:txbxContent>
                  <w:p w:rsidR="00491471" w14:paraId="308C57A0" w14:textId="77777777">
                    <w:pPr>
                      <w:ind w:right="360"/>
                      <w:rPr>
                        <w:rFonts w:ascii="Arial" w:hAnsi="Arial"/>
                        <w:b/>
                        <w:sz w:val="34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sz w:val="34"/>
      </w:rPr>
      <w:t>CÂMARA MUNICIPAL DE MOGI MIRIM</w:t>
    </w:r>
  </w:p>
  <w:p w:rsidR="00491471" w14:paraId="2AFCF0F6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9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471"/>
    <w:rsid w:val="0017132E"/>
    <w:rsid w:val="001C3BCE"/>
    <w:rsid w:val="0020425B"/>
    <w:rsid w:val="00246B5F"/>
    <w:rsid w:val="0028789A"/>
    <w:rsid w:val="002C0389"/>
    <w:rsid w:val="003A13DD"/>
    <w:rsid w:val="003E773A"/>
    <w:rsid w:val="00472572"/>
    <w:rsid w:val="00491471"/>
    <w:rsid w:val="005C4A12"/>
    <w:rsid w:val="00670794"/>
    <w:rsid w:val="0071794C"/>
    <w:rsid w:val="007A7084"/>
    <w:rsid w:val="007B12A3"/>
    <w:rsid w:val="008430BD"/>
    <w:rsid w:val="00936C68"/>
    <w:rsid w:val="009F43E6"/>
    <w:rsid w:val="00A3603D"/>
    <w:rsid w:val="00AC0B6B"/>
    <w:rsid w:val="00AD4327"/>
    <w:rsid w:val="00B06AB4"/>
    <w:rsid w:val="00B10801"/>
    <w:rsid w:val="00B152CF"/>
    <w:rsid w:val="00C25C9A"/>
    <w:rsid w:val="00C26D91"/>
    <w:rsid w:val="00CF04EA"/>
    <w:rsid w:val="00CF5838"/>
    <w:rsid w:val="00D066C9"/>
    <w:rsid w:val="00D11817"/>
    <w:rsid w:val="00D17E0B"/>
    <w:rsid w:val="00D24A83"/>
    <w:rsid w:val="00E57E67"/>
    <w:rsid w:val="00EA6A7A"/>
    <w:rsid w:val="00F07334"/>
    <w:rsid w:val="00FB213D"/>
    <w:rsid w:val="00FB21B0"/>
    <w:rsid w:val="00FC780E"/>
    <w:rsid w:val="00FD486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DD23705-16E7-42BE-8A05-E7A035978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64CB"/>
  </w:style>
  <w:style w:type="paragraph" w:styleId="Heading1">
    <w:name w:val="heading 1"/>
    <w:basedOn w:val="Normal"/>
    <w:next w:val="Normal"/>
    <w:link w:val="Ttulo1Char"/>
    <w:qFormat/>
    <w:rsid w:val="00A809D0"/>
    <w:pPr>
      <w:keepNext/>
      <w:tabs>
        <w:tab w:val="left" w:pos="709"/>
      </w:tabs>
      <w:ind w:firstLine="709"/>
      <w:jc w:val="center"/>
      <w:outlineLvl w:val="0"/>
    </w:pPr>
    <w:rPr>
      <w:b/>
      <w:bCs/>
      <w:sz w:val="24"/>
      <w:u w:val="single"/>
    </w:rPr>
  </w:style>
  <w:style w:type="paragraph" w:styleId="Heading3">
    <w:name w:val="heading 3"/>
    <w:basedOn w:val="Normal"/>
    <w:next w:val="Normal"/>
    <w:link w:val="Ttulo3Char"/>
    <w:semiHidden/>
    <w:unhideWhenUsed/>
    <w:qFormat/>
    <w:rsid w:val="00D1181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8A64CB"/>
  </w:style>
  <w:style w:type="character" w:customStyle="1" w:styleId="Ttulo1Char">
    <w:name w:val="Título 1 Char"/>
    <w:link w:val="Heading1"/>
    <w:qFormat/>
    <w:rsid w:val="00A809D0"/>
    <w:rPr>
      <w:b/>
      <w:bCs/>
      <w:sz w:val="24"/>
      <w:u w:val="single"/>
    </w:rPr>
  </w:style>
  <w:style w:type="character" w:customStyle="1" w:styleId="Recuodecorpodetexto2Char">
    <w:name w:val="Recuo de corpo de texto 2 Char"/>
    <w:link w:val="BodyTextIndent2"/>
    <w:qFormat/>
    <w:rsid w:val="00A809D0"/>
    <w:rPr>
      <w:sz w:val="28"/>
    </w:rPr>
  </w:style>
  <w:style w:type="character" w:customStyle="1" w:styleId="apple-converted-space">
    <w:name w:val="apple-converted-space"/>
    <w:qFormat/>
    <w:rsid w:val="00615678"/>
  </w:style>
  <w:style w:type="character" w:customStyle="1" w:styleId="TextodebaloChar">
    <w:name w:val="Texto de balão Char"/>
    <w:link w:val="BalloonText"/>
    <w:qFormat/>
    <w:rsid w:val="00390115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sid w:val="008A64CB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styleId="Header">
    <w:name w:val="header"/>
    <w:basedOn w:val="Normal"/>
    <w:rsid w:val="008A64CB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8A64CB"/>
    <w:pPr>
      <w:tabs>
        <w:tab w:val="center" w:pos="4419"/>
        <w:tab w:val="right" w:pos="8838"/>
      </w:tabs>
    </w:pPr>
  </w:style>
  <w:style w:type="paragraph" w:styleId="BodyTextIndent2">
    <w:name w:val="Body Text Indent 2"/>
    <w:basedOn w:val="Normal"/>
    <w:link w:val="Recuodecorpodetexto2Char"/>
    <w:qFormat/>
    <w:rsid w:val="00A809D0"/>
    <w:pPr>
      <w:tabs>
        <w:tab w:val="left" w:pos="709"/>
      </w:tabs>
      <w:ind w:firstLine="709"/>
      <w:jc w:val="both"/>
    </w:pPr>
    <w:rPr>
      <w:sz w:val="28"/>
    </w:rPr>
  </w:style>
  <w:style w:type="paragraph" w:customStyle="1" w:styleId="yiv1666173080msonormal">
    <w:name w:val="yiv1666173080msonormal"/>
    <w:basedOn w:val="Normal"/>
    <w:qFormat/>
    <w:rsid w:val="00B656A3"/>
    <w:pPr>
      <w:spacing w:beforeAutospacing="1" w:afterAutospacing="1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qFormat/>
    <w:rsid w:val="00615678"/>
    <w:pPr>
      <w:spacing w:beforeAutospacing="1" w:afterAutospacing="1"/>
    </w:pPr>
    <w:rPr>
      <w:sz w:val="24"/>
      <w:szCs w:val="24"/>
    </w:rPr>
  </w:style>
  <w:style w:type="paragraph" w:styleId="BalloonText">
    <w:name w:val="Balloon Text"/>
    <w:basedOn w:val="Normal"/>
    <w:link w:val="TextodebaloChar"/>
    <w:qFormat/>
    <w:rsid w:val="00390115"/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  <w:style w:type="paragraph" w:customStyle="1" w:styleId="Default">
    <w:name w:val="Default"/>
    <w:rsid w:val="0028789A"/>
    <w:pPr>
      <w:suppressAutoHyphens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tulo3Char">
    <w:name w:val="Título 3 Char"/>
    <w:basedOn w:val="DefaultParagraphFont"/>
    <w:link w:val="Heading3"/>
    <w:semiHidden/>
    <w:rsid w:val="00D1181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Strong">
    <w:name w:val="Strong"/>
    <w:basedOn w:val="DefaultParagraphFont"/>
    <w:uiPriority w:val="22"/>
    <w:qFormat/>
    <w:rsid w:val="00D11817"/>
    <w:rPr>
      <w:b/>
      <w:bCs/>
    </w:rPr>
  </w:style>
  <w:style w:type="paragraph" w:customStyle="1" w:styleId="break-words">
    <w:name w:val="break-words"/>
    <w:basedOn w:val="Normal"/>
    <w:rsid w:val="007B12A3"/>
    <w:pPr>
      <w:suppressAutoHyphens w:val="0"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95154A-E578-4D58-B7D1-C0D981C02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813</Words>
  <Characters>4396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5199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JV Gasparini</cp:lastModifiedBy>
  <cp:revision>3</cp:revision>
  <cp:lastPrinted>2024-11-14T11:02:00Z</cp:lastPrinted>
  <dcterms:created xsi:type="dcterms:W3CDTF">2025-03-21T18:13:00Z</dcterms:created>
  <dcterms:modified xsi:type="dcterms:W3CDTF">2025-03-21T18:17:00Z</dcterms:modified>
  <dc:language>pt-BR</dc:language>
</cp:coreProperties>
</file>