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D2770" w:rsidRPr="00663E16" w:rsidP="00663E16" w14:paraId="73E63545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  <w:r w:rsidRPr="00663E16">
        <w:rPr>
          <w:b/>
          <w:color w:val="000000"/>
          <w:sz w:val="24"/>
          <w:szCs w:val="24"/>
        </w:rPr>
        <w:t>Emenda Nº 9 ao Projeto de Lei Nº 11/2025</w:t>
      </w:r>
      <w:r w:rsidRPr="00663E16">
        <w:rPr>
          <w:b/>
          <w:color w:val="000000"/>
          <w:sz w:val="24"/>
          <w:szCs w:val="24"/>
        </w:rPr>
        <w:t>Emenda Nº 9 ao Projeto de Lei Nº 11/2025</w:t>
      </w:r>
    </w:p>
    <w:p w:rsidR="00AD2770" w:rsidRPr="00913EC7" w:rsidP="00663E16" w14:paraId="61969891" w14:textId="1319B32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  <w:u w:val="single"/>
        </w:rPr>
      </w:pPr>
      <w:r w:rsidRPr="00913EC7">
        <w:rPr>
          <w:b/>
          <w:color w:val="000000"/>
          <w:sz w:val="24"/>
          <w:szCs w:val="24"/>
          <w:u w:val="single"/>
        </w:rPr>
        <w:t>EMENDA ADITIVA</w:t>
      </w:r>
    </w:p>
    <w:p w:rsidR="00663E16" w:rsidRPr="00663E16" w:rsidP="00663E16" w14:paraId="486ECCF3" w14:textId="4DB09E49">
      <w:pPr>
        <w:pStyle w:val="NormalWeb"/>
        <w:spacing w:line="360" w:lineRule="auto"/>
        <w:jc w:val="both"/>
        <w:rPr>
          <w:color w:val="404040"/>
        </w:rPr>
      </w:pPr>
      <w:r>
        <w:rPr>
          <w:rStyle w:val="Emphasis"/>
          <w:i w:val="0"/>
          <w:color w:val="404040"/>
        </w:rPr>
        <w:t>ADICIONA</w:t>
      </w:r>
      <w:r w:rsidR="00757E2E">
        <w:rPr>
          <w:rStyle w:val="Emphasis"/>
          <w:i w:val="0"/>
          <w:color w:val="404040"/>
        </w:rPr>
        <w:t xml:space="preserve"> </w:t>
      </w:r>
      <w:r w:rsidR="001522B3">
        <w:rPr>
          <w:rStyle w:val="Emphasis"/>
          <w:i w:val="0"/>
          <w:color w:val="404040"/>
        </w:rPr>
        <w:t xml:space="preserve">o </w:t>
      </w:r>
      <w:r w:rsidR="008246B6">
        <w:rPr>
          <w:rStyle w:val="Emphasis"/>
          <w:i w:val="0"/>
          <w:color w:val="404040"/>
        </w:rPr>
        <w:t xml:space="preserve">parágrafo </w:t>
      </w:r>
      <w:r w:rsidR="001522B3">
        <w:rPr>
          <w:rStyle w:val="Emphasis"/>
          <w:i w:val="0"/>
          <w:color w:val="404040"/>
        </w:rPr>
        <w:t xml:space="preserve">4º </w:t>
      </w:r>
      <w:r w:rsidR="008246B6">
        <w:rPr>
          <w:rStyle w:val="Emphasis"/>
          <w:i w:val="0"/>
          <w:color w:val="404040"/>
        </w:rPr>
        <w:t>ao Art. 4</w:t>
      </w:r>
      <w:r w:rsidRPr="00663E16">
        <w:rPr>
          <w:rStyle w:val="Emphasis"/>
          <w:i w:val="0"/>
          <w:color w:val="404040"/>
        </w:rPr>
        <w:t xml:space="preserve">º do Projeto de </w:t>
      </w:r>
      <w:r>
        <w:rPr>
          <w:rStyle w:val="Emphasis"/>
          <w:i w:val="0"/>
          <w:color w:val="404040"/>
        </w:rPr>
        <w:t>Lei nº 11</w:t>
      </w:r>
      <w:r w:rsidR="006821B3">
        <w:rPr>
          <w:rStyle w:val="Emphasis"/>
          <w:i w:val="0"/>
          <w:color w:val="404040"/>
        </w:rPr>
        <w:t>/2025, que</w:t>
      </w:r>
      <w:r w:rsidRPr="00663E16" w:rsidR="00380244">
        <w:rPr>
          <w:rStyle w:val="Emphasis"/>
          <w:i w:val="0"/>
          <w:color w:val="404040"/>
        </w:rPr>
        <w:t xml:space="preserve"> "</w:t>
      </w:r>
      <w:r w:rsidRPr="002713EC">
        <w:rPr>
          <w:rStyle w:val="Emphasis"/>
          <w:color w:val="404040"/>
        </w:rPr>
        <w:t xml:space="preserve"> </w:t>
      </w:r>
      <w:r>
        <w:rPr>
          <w:rStyle w:val="Emphasis"/>
          <w:color w:val="404040"/>
        </w:rPr>
        <w:t>Institui, no âmbito da administração direta e da indireta do Município de Mogi Mirim, o Plano de Demissão Voluntária (PDV), e dá outras providências</w:t>
      </w:r>
      <w:r w:rsidR="001522B3">
        <w:rPr>
          <w:rStyle w:val="Emphasis"/>
          <w:i w:val="0"/>
          <w:color w:val="404040"/>
        </w:rPr>
        <w:t>"</w:t>
      </w:r>
      <w:r w:rsidR="008246B6">
        <w:rPr>
          <w:rStyle w:val="Emphasis"/>
          <w:i w:val="0"/>
          <w:color w:val="404040"/>
        </w:rPr>
        <w:t>.</w:t>
      </w:r>
    </w:p>
    <w:p w:rsidR="00663E16" w:rsidRPr="00663E16" w:rsidP="00663E16" w14:paraId="28D61908" w14:textId="691AFFE9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i1025" style="width:0;height:0.75pt" o:hrstd="t" o:hrnoshade="t" o:hr="t" fillcolor="#404040" stroked="f"/>
        </w:pict>
      </w:r>
    </w:p>
    <w:p w:rsidR="00663E16" w:rsidRPr="00663E16" w:rsidP="00663E16" w14:paraId="1F75EBDA" w14:textId="72CE0FD6">
      <w:pPr>
        <w:pStyle w:val="NormalWeb"/>
        <w:spacing w:line="360" w:lineRule="auto"/>
        <w:rPr>
          <w:rStyle w:val="Strong"/>
          <w:color w:val="404040"/>
        </w:rPr>
      </w:pPr>
      <w:r>
        <w:rPr>
          <w:rStyle w:val="Strong"/>
          <w:color w:val="404040"/>
        </w:rPr>
        <w:t>Emenda Aditiva</w:t>
      </w:r>
      <w:r w:rsidRPr="00663E16">
        <w:rPr>
          <w:rStyle w:val="Strong"/>
          <w:color w:val="404040"/>
        </w:rPr>
        <w:t>:</w:t>
      </w:r>
    </w:p>
    <w:p w:rsidR="00663E16" w:rsidRPr="00663E16" w:rsidP="00663E16" w14:paraId="388B0E90" w14:textId="21D5F285">
      <w:pPr>
        <w:pStyle w:val="NormalWeb"/>
        <w:spacing w:line="360" w:lineRule="auto"/>
        <w:jc w:val="both"/>
        <w:rPr>
          <w:rStyle w:val="Emphasis"/>
          <w:i w:val="0"/>
          <w:color w:val="404040"/>
        </w:rPr>
      </w:pPr>
      <w:r w:rsidRPr="00663E16">
        <w:rPr>
          <w:color w:val="404040"/>
        </w:rPr>
        <w:br/>
      </w:r>
      <w:r w:rsidRPr="00663E16">
        <w:rPr>
          <w:rStyle w:val="Emphasis"/>
          <w:i w:val="0"/>
          <w:color w:val="404040"/>
        </w:rPr>
        <w:t>"</w:t>
      </w:r>
      <w:r w:rsidR="001522B3">
        <w:rPr>
          <w:rStyle w:val="Emphasis"/>
          <w:i w:val="0"/>
          <w:color w:val="404040"/>
        </w:rPr>
        <w:t>§4</w:t>
      </w:r>
      <w:r w:rsidR="00C2695C">
        <w:rPr>
          <w:rStyle w:val="Emphasis"/>
          <w:i w:val="0"/>
          <w:color w:val="404040"/>
        </w:rPr>
        <w:t>° Os pedidos de ad</w:t>
      </w:r>
      <w:r w:rsidR="005A1F5E">
        <w:rPr>
          <w:rStyle w:val="Emphasis"/>
          <w:i w:val="0"/>
          <w:color w:val="404040"/>
        </w:rPr>
        <w:t xml:space="preserve">esão ao PDV serão encaminhados, </w:t>
      </w:r>
      <w:r w:rsidR="00C2695C">
        <w:rPr>
          <w:rStyle w:val="Emphasis"/>
          <w:i w:val="0"/>
          <w:color w:val="404040"/>
        </w:rPr>
        <w:t xml:space="preserve">analisados </w:t>
      </w:r>
      <w:r w:rsidR="005A1F5E">
        <w:rPr>
          <w:rStyle w:val="Emphasis"/>
          <w:i w:val="0"/>
          <w:color w:val="404040"/>
        </w:rPr>
        <w:t xml:space="preserve">e autorizados </w:t>
      </w:r>
      <w:r w:rsidR="00C2695C">
        <w:rPr>
          <w:rStyle w:val="Emphasis"/>
          <w:i w:val="0"/>
          <w:color w:val="404040"/>
        </w:rPr>
        <w:t xml:space="preserve">pelo secretário responsável pela Secretaria em que o servidor </w:t>
      </w:r>
      <w:r w:rsidR="00913EC7">
        <w:rPr>
          <w:rStyle w:val="Emphasis"/>
          <w:i w:val="0"/>
          <w:color w:val="404040"/>
        </w:rPr>
        <w:t>público estiver lotado</w:t>
      </w:r>
      <w:r w:rsidR="001522B3">
        <w:rPr>
          <w:rStyle w:val="Emphasis"/>
          <w:i w:val="0"/>
          <w:color w:val="404040"/>
        </w:rPr>
        <w:t xml:space="preserve">, </w:t>
      </w:r>
      <w:r w:rsidR="005A1F5E">
        <w:rPr>
          <w:rStyle w:val="Emphasis"/>
          <w:i w:val="0"/>
          <w:color w:val="404040"/>
        </w:rPr>
        <w:t>e ratificado pelo</w:t>
      </w:r>
      <w:r w:rsidR="001522B3">
        <w:rPr>
          <w:rStyle w:val="Emphasis"/>
          <w:i w:val="0"/>
          <w:color w:val="404040"/>
        </w:rPr>
        <w:t xml:space="preserve"> Chefe do Executivo Municipal</w:t>
      </w:r>
      <w:r w:rsidRPr="00663E16">
        <w:rPr>
          <w:rStyle w:val="Emphasis"/>
          <w:i w:val="0"/>
          <w:color w:val="404040"/>
        </w:rPr>
        <w:t>"</w:t>
      </w:r>
    </w:p>
    <w:p w:rsidR="00663E16" w:rsidRPr="00663E16" w:rsidP="00663E16" w14:paraId="4185D7BE" w14:textId="77777777">
      <w:pPr>
        <w:pStyle w:val="NormalWeb"/>
        <w:spacing w:line="360" w:lineRule="auto"/>
        <w:rPr>
          <w:color w:val="404040"/>
        </w:rPr>
      </w:pPr>
    </w:p>
    <w:p w:rsidR="00F74441" w:rsidP="00663E16" w14:paraId="6AB168D8" w14:textId="733C21E3">
      <w:pPr>
        <w:pStyle w:val="NormalWeb"/>
        <w:spacing w:line="360" w:lineRule="auto"/>
        <w:jc w:val="center"/>
        <w:rPr>
          <w:rStyle w:val="Strong"/>
          <w:color w:val="404040"/>
        </w:rPr>
      </w:pPr>
      <w:r w:rsidRPr="00663E16">
        <w:rPr>
          <w:rStyle w:val="Strong"/>
          <w:color w:val="404040"/>
        </w:rPr>
        <w:t>SALA DAS SESSÕES</w:t>
      </w:r>
      <w:r w:rsidR="005A1F5E">
        <w:rPr>
          <w:rStyle w:val="Strong"/>
          <w:color w:val="404040"/>
        </w:rPr>
        <w:t xml:space="preserve"> “VEREADOR SANTO RÓTTOLI”, em 24</w:t>
      </w:r>
      <w:r w:rsidR="001522B3">
        <w:rPr>
          <w:rStyle w:val="Strong"/>
          <w:color w:val="404040"/>
        </w:rPr>
        <w:t xml:space="preserve"> de março</w:t>
      </w:r>
      <w:r w:rsidRPr="00663E16">
        <w:rPr>
          <w:rStyle w:val="Strong"/>
          <w:color w:val="404040"/>
        </w:rPr>
        <w:t xml:space="preserve"> de 2025.</w:t>
      </w:r>
    </w:p>
    <w:p w:rsidR="00663E16" w:rsidP="00663E16" w14:paraId="46B27A00" w14:textId="77777777">
      <w:pPr>
        <w:pStyle w:val="NormalWeb"/>
        <w:spacing w:line="360" w:lineRule="auto"/>
        <w:jc w:val="center"/>
        <w:rPr>
          <w:rStyle w:val="Strong"/>
          <w:color w:val="404040"/>
        </w:rPr>
      </w:pPr>
    </w:p>
    <w:p w:rsidR="00663E16" w:rsidRPr="00663E16" w:rsidP="00663E16" w14:paraId="50959F88" w14:textId="77777777">
      <w:pPr>
        <w:pStyle w:val="NormalWeb"/>
        <w:spacing w:line="360" w:lineRule="auto"/>
        <w:jc w:val="center"/>
        <w:rPr>
          <w:color w:val="404040"/>
        </w:rPr>
      </w:pPr>
    </w:p>
    <w:p w:rsidR="00F74441" w:rsidRPr="00663E16" w:rsidP="00663E16" w14:paraId="2F48280A" w14:textId="77777777">
      <w:pPr>
        <w:spacing w:before="240" w:line="360" w:lineRule="auto"/>
        <w:jc w:val="center"/>
        <w:rPr>
          <w:i/>
          <w:sz w:val="24"/>
          <w:szCs w:val="24"/>
        </w:rPr>
      </w:pPr>
      <w:r w:rsidRPr="00663E16">
        <w:rPr>
          <w:bCs/>
          <w:i/>
          <w:sz w:val="24"/>
          <w:szCs w:val="24"/>
        </w:rPr>
        <w:t>(</w:t>
      </w:r>
      <w:r w:rsidRPr="00663E16">
        <w:rPr>
          <w:bCs/>
          <w:i/>
          <w:sz w:val="24"/>
          <w:szCs w:val="24"/>
        </w:rPr>
        <w:t>assinado</w:t>
      </w:r>
      <w:r w:rsidRPr="00663E16">
        <w:rPr>
          <w:bCs/>
          <w:i/>
          <w:sz w:val="24"/>
          <w:szCs w:val="24"/>
        </w:rPr>
        <w:t xml:space="preserve"> digitalmente)</w:t>
      </w:r>
    </w:p>
    <w:p w:rsidR="00F74441" w:rsidRPr="00663E16" w:rsidP="00663E16" w14:paraId="7E34DE79" w14:textId="3DBF7BC9">
      <w:pPr>
        <w:spacing w:line="360" w:lineRule="auto"/>
        <w:jc w:val="center"/>
        <w:rPr>
          <w:b/>
          <w:sz w:val="24"/>
          <w:szCs w:val="24"/>
          <w:highlight w:val="white"/>
          <w:u w:val="single"/>
        </w:rPr>
      </w:pPr>
      <w:r>
        <w:rPr>
          <w:b/>
          <w:sz w:val="24"/>
          <w:szCs w:val="24"/>
          <w:highlight w:val="white"/>
          <w:u w:val="single"/>
        </w:rPr>
        <w:t>VEREADOR WAGNER RICARDO PEREIRA</w:t>
      </w:r>
    </w:p>
    <w:p w:rsidR="00663E16" w:rsidRPr="00663E16" w:rsidP="00663E16" w14:paraId="4D47B5CD" w14:textId="1B5EE86D">
      <w:pPr>
        <w:spacing w:line="360" w:lineRule="auto"/>
        <w:jc w:val="center"/>
        <w:rPr>
          <w:sz w:val="24"/>
          <w:szCs w:val="24"/>
        </w:rPr>
      </w:pPr>
      <w:r w:rsidRPr="00663E16">
        <w:rPr>
          <w:sz w:val="24"/>
          <w:szCs w:val="24"/>
        </w:rPr>
        <w:t>Relator</w:t>
      </w:r>
    </w:p>
    <w:p w:rsidR="00663E16" w:rsidRPr="00663E16" w:rsidP="00663E16" w14:paraId="2307562C" w14:textId="77777777">
      <w:pPr>
        <w:spacing w:line="360" w:lineRule="auto"/>
        <w:jc w:val="center"/>
        <w:rPr>
          <w:sz w:val="24"/>
          <w:szCs w:val="24"/>
        </w:rPr>
      </w:pPr>
      <w:r w:rsidRPr="00663E16">
        <w:rPr>
          <w:sz w:val="24"/>
          <w:szCs w:val="24"/>
        </w:rPr>
        <w:br w:type="page"/>
      </w:r>
    </w:p>
    <w:p w:rsidR="006821B3" w:rsidP="00663E16" w14:paraId="7605E725" w14:textId="77777777">
      <w:pPr>
        <w:pStyle w:val="Heading3"/>
        <w:spacing w:line="360" w:lineRule="auto"/>
        <w:jc w:val="center"/>
        <w:rPr>
          <w:rStyle w:val="Strong"/>
          <w:b/>
          <w:bCs w:val="0"/>
          <w:color w:val="404040"/>
          <w:sz w:val="24"/>
          <w:szCs w:val="24"/>
        </w:rPr>
      </w:pPr>
    </w:p>
    <w:p w:rsidR="00663E16" w:rsidRPr="00663E16" w:rsidP="00663E16" w14:paraId="4D91198E" w14:textId="77777777">
      <w:pPr>
        <w:pStyle w:val="Heading3"/>
        <w:spacing w:line="360" w:lineRule="auto"/>
        <w:jc w:val="center"/>
        <w:rPr>
          <w:color w:val="404040"/>
          <w:sz w:val="24"/>
          <w:szCs w:val="24"/>
        </w:rPr>
      </w:pPr>
      <w:r w:rsidRPr="00663E16">
        <w:rPr>
          <w:rStyle w:val="Strong"/>
          <w:b/>
          <w:bCs w:val="0"/>
          <w:color w:val="404040"/>
          <w:sz w:val="24"/>
          <w:szCs w:val="24"/>
        </w:rPr>
        <w:t>JUSTIFICATIVA DA EMENDA</w:t>
      </w:r>
    </w:p>
    <w:p w:rsidR="001B4C21" w:rsidRPr="006821B3" w:rsidP="001B4C21" w14:paraId="6A98F988" w14:textId="487AB34F">
      <w:pPr>
        <w:pStyle w:val="NormalWeb"/>
        <w:spacing w:line="360" w:lineRule="auto"/>
        <w:jc w:val="both"/>
      </w:pPr>
      <w:r>
        <w:rPr>
          <w:color w:val="404040"/>
        </w:rPr>
        <w:tab/>
      </w:r>
      <w:r w:rsidRPr="006821B3">
        <w:t xml:space="preserve">A presente emenda tem por objetivo </w:t>
      </w:r>
      <w:r w:rsidR="002713EC">
        <w:t>dar maior clareza ao texto de lei</w:t>
      </w:r>
      <w:r w:rsidRPr="006821B3">
        <w:t>.</w:t>
      </w:r>
    </w:p>
    <w:p w:rsidR="006821B3" w:rsidRPr="006821B3" w:rsidP="006821B3" w14:paraId="0CB4F787" w14:textId="1A4EBBC9">
      <w:pPr>
        <w:spacing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No texto legislativo original não ficou claro quem ou qual Secretaria iria analisar </w:t>
      </w:r>
      <w:r w:rsidR="005A1F5E">
        <w:rPr>
          <w:sz w:val="24"/>
          <w:szCs w:val="24"/>
        </w:rPr>
        <w:t xml:space="preserve">e decidir </w:t>
      </w:r>
      <w:r>
        <w:rPr>
          <w:sz w:val="24"/>
          <w:szCs w:val="24"/>
        </w:rPr>
        <w:t>sobre os pedidos para aderir ao PDV.</w:t>
      </w:r>
      <w:r w:rsidR="00B335E8">
        <w:rPr>
          <w:sz w:val="24"/>
          <w:szCs w:val="24"/>
        </w:rPr>
        <w:t xml:space="preserve"> Também </w:t>
      </w:r>
      <w:r w:rsidR="00EA630D">
        <w:rPr>
          <w:sz w:val="24"/>
          <w:szCs w:val="24"/>
        </w:rPr>
        <w:t xml:space="preserve">com a presente emenda </w:t>
      </w:r>
      <w:r w:rsidR="00B335E8">
        <w:rPr>
          <w:sz w:val="24"/>
          <w:szCs w:val="24"/>
        </w:rPr>
        <w:t xml:space="preserve">acrescentou –se </w:t>
      </w:r>
      <w:r w:rsidR="00EA630D">
        <w:rPr>
          <w:sz w:val="24"/>
          <w:szCs w:val="24"/>
        </w:rPr>
        <w:t xml:space="preserve">ao texto de lei </w:t>
      </w:r>
      <w:r w:rsidR="00B335E8">
        <w:rPr>
          <w:sz w:val="24"/>
          <w:szCs w:val="24"/>
        </w:rPr>
        <w:t xml:space="preserve">que </w:t>
      </w:r>
      <w:r w:rsidR="005A1F5E">
        <w:rPr>
          <w:sz w:val="24"/>
          <w:szCs w:val="24"/>
        </w:rPr>
        <w:t xml:space="preserve">os pedidos serão ratificados pelo </w:t>
      </w:r>
      <w:bookmarkStart w:id="0" w:name="_GoBack"/>
      <w:bookmarkEnd w:id="0"/>
      <w:r w:rsidR="00B335E8">
        <w:rPr>
          <w:sz w:val="24"/>
          <w:szCs w:val="24"/>
        </w:rPr>
        <w:t>Chefe do Executivo Municipal.</w:t>
      </w:r>
    </w:p>
    <w:p w:rsidR="001B4C21" w:rsidRPr="006821B3" w:rsidP="001B4C21" w14:paraId="515C0A35" w14:textId="77777777">
      <w:pPr>
        <w:pStyle w:val="NormalWeb"/>
        <w:spacing w:line="360" w:lineRule="auto"/>
        <w:jc w:val="both"/>
      </w:pPr>
      <w:r w:rsidRPr="006821B3">
        <w:tab/>
        <w:t>Portanto, a emenda proposta visa assegurar a </w:t>
      </w:r>
      <w:r w:rsidRPr="006821B3">
        <w:rPr>
          <w:rStyle w:val="Strong"/>
        </w:rPr>
        <w:t>legalidade e constitucionalidade</w:t>
      </w:r>
      <w:r w:rsidRPr="006821B3">
        <w:t> do projeto, sem prejudicar sua finalidade ou eficácia.</w:t>
      </w:r>
    </w:p>
    <w:p w:rsidR="00D80A2E" w:rsidP="00663E16" w14:paraId="39A4F5B8" w14:textId="1EF7A23D">
      <w:pPr>
        <w:spacing w:line="360" w:lineRule="auto"/>
        <w:rPr>
          <w:b/>
          <w:color w:val="FF0000"/>
          <w:sz w:val="24"/>
          <w:szCs w:val="24"/>
          <w:highlight w:val="black"/>
        </w:rPr>
      </w:pPr>
    </w:p>
    <w:p w:rsidR="006821B3" w:rsidRPr="00663E16" w:rsidP="00663E16" w14:paraId="15F869F7" w14:textId="77777777">
      <w:pPr>
        <w:spacing w:line="360" w:lineRule="auto"/>
        <w:rPr>
          <w:b/>
          <w:color w:val="FF0000"/>
          <w:sz w:val="24"/>
          <w:szCs w:val="24"/>
          <w:highlight w:val="black"/>
        </w:rPr>
      </w:pPr>
    </w:p>
    <w:sectPr w:rsidSect="00914ADC">
      <w:headerReference w:type="even" r:id="rId4"/>
      <w:headerReference w:type="default" r:id="rId5"/>
      <w:footerReference w:type="default" r:id="rId6"/>
      <w:pgSz w:w="11907" w:h="16840"/>
      <w:pgMar w:top="1701" w:right="1134" w:bottom="1134" w:left="1701" w:header="720" w:footer="720" w:gutter="0"/>
      <w:pgNumType w:start="1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A537A" w14:paraId="792A21D3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8A537A" w14:paraId="6060A25F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322469" w:rsidRPr="0020165D" w14:paraId="248EA97F" w14:textId="049C8DE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  <w:r w:rsidRPr="0020165D">
      <w:rPr>
        <w:b/>
        <w:bCs/>
        <w:color w:val="000000"/>
        <w:sz w:val="18"/>
        <w:szCs w:val="18"/>
      </w:rPr>
      <w:t>Rua Dr. José Alves, 129 - Centro - Fone: (019) 3814.1200</w:t>
    </w:r>
    <w:r w:rsidRPr="0020165D" w:rsidR="0020165D">
      <w:rPr>
        <w:b/>
        <w:bCs/>
        <w:color w:val="000000"/>
        <w:sz w:val="18"/>
        <w:szCs w:val="18"/>
      </w:rPr>
      <w:t xml:space="preserve"> </w:t>
    </w:r>
    <w:r w:rsidRPr="0020165D">
      <w:rPr>
        <w:b/>
        <w:bCs/>
        <w:color w:val="000000"/>
        <w:sz w:val="18"/>
        <w:szCs w:val="18"/>
      </w:rPr>
      <w:t>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2469" w14:paraId="2490A9EC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:rsidR="00322469" w14:paraId="5CD38352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0165D" w:rsidRPr="0020165D" w:rsidP="008A537A" w14:paraId="6968BA24" w14:textId="41441B6B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Bookman Old Style" w:eastAsia="Arial" w:hAnsi="Bookman Old Style" w:cs="Arial"/>
        <w:b/>
        <w:color w:val="000000"/>
        <w:sz w:val="24"/>
        <w:szCs w:val="24"/>
      </w:rPr>
    </w:pPr>
    <w:r w:rsidRPr="0020165D">
      <w:rPr>
        <w:rFonts w:ascii="Bookman Old Style" w:eastAsia="Arial" w:hAnsi="Bookman Old Style" w:cs="Arial"/>
        <w:b/>
        <w:noProof/>
        <w:color w:val="000000"/>
        <w:sz w:val="34"/>
        <w:szCs w:val="34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-923925</wp:posOffset>
          </wp:positionH>
          <wp:positionV relativeFrom="paragraph">
            <wp:posOffset>-247650</wp:posOffset>
          </wp:positionV>
          <wp:extent cx="1341380" cy="942975"/>
          <wp:effectExtent l="0" t="0" r="0" b="0"/>
          <wp:wrapNone/>
          <wp:docPr id="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2368998" name="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1380" cy="942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0165D">
      <w:rPr>
        <w:rFonts w:ascii="Bookman Old Style" w:eastAsia="Arial" w:hAnsi="Bookman Old Style" w:cs="Arial"/>
        <w:b/>
        <w:color w:val="000000"/>
        <w:sz w:val="24"/>
        <w:szCs w:val="24"/>
      </w:rPr>
      <w:t>Estado de São Paulo</w:t>
    </w:r>
  </w:p>
  <w:p w:rsidR="00322469" w:rsidP="008A537A" w14:paraId="788E9E23" w14:textId="6CDC9F20">
    <w:pPr>
      <w:pBdr>
        <w:top w:val="nil"/>
        <w:left w:val="nil"/>
        <w:bottom w:val="nil"/>
        <w:right w:val="nil"/>
        <w:between w:val="nil"/>
      </w:pBdr>
      <w:ind w:right="360"/>
      <w:jc w:val="center"/>
      <w:rPr>
        <w:rFonts w:ascii="Bookman Old Style" w:eastAsia="Arial" w:hAnsi="Bookman Old Style" w:cs="Arial"/>
        <w:b/>
        <w:color w:val="000000"/>
        <w:sz w:val="36"/>
        <w:szCs w:val="36"/>
      </w:rPr>
    </w:pPr>
    <w:r w:rsidRPr="008A537A">
      <w:rPr>
        <w:rFonts w:ascii="Bookman Old Style" w:eastAsia="Arial" w:hAnsi="Bookman Old Style" w:cs="Arial"/>
        <w:b/>
        <w:color w:val="000000"/>
        <w:sz w:val="36"/>
        <w:szCs w:val="36"/>
      </w:rPr>
      <w:t>CÂMARA MUNICIPAL DE MOGI MIRIM</w:t>
    </w:r>
  </w:p>
  <w:p w:rsidR="0020165D" w:rsidRPr="00F733EC" w14:paraId="397E35B9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b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63F5FCA"/>
    <w:multiLevelType w:val="multilevel"/>
    <w:tmpl w:val="32AAF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434429"/>
    <w:multiLevelType w:val="hybridMultilevel"/>
    <w:tmpl w:val="522CC712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868760F"/>
    <w:multiLevelType w:val="multilevel"/>
    <w:tmpl w:val="F24CC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8954BDD"/>
    <w:multiLevelType w:val="multilevel"/>
    <w:tmpl w:val="66FC5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0290D07"/>
    <w:multiLevelType w:val="hybridMultilevel"/>
    <w:tmpl w:val="EC2A85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C13411"/>
    <w:multiLevelType w:val="hybridMultilevel"/>
    <w:tmpl w:val="7B280A2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154CBB"/>
    <w:multiLevelType w:val="multilevel"/>
    <w:tmpl w:val="E07A6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6721C57"/>
    <w:multiLevelType w:val="multilevel"/>
    <w:tmpl w:val="EE2ED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A0F46AC"/>
    <w:multiLevelType w:val="multilevel"/>
    <w:tmpl w:val="C9D44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26C29B6"/>
    <w:multiLevelType w:val="multilevel"/>
    <w:tmpl w:val="BD18F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FCF7B0F"/>
    <w:multiLevelType w:val="hybridMultilevel"/>
    <w:tmpl w:val="98381EF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1561CBA"/>
    <w:multiLevelType w:val="hybridMultilevel"/>
    <w:tmpl w:val="77E899A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D082817"/>
    <w:multiLevelType w:val="multilevel"/>
    <w:tmpl w:val="6E869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996448C"/>
    <w:multiLevelType w:val="multilevel"/>
    <w:tmpl w:val="DDCEE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12"/>
  </w:num>
  <w:num w:numId="6">
    <w:abstractNumId w:val="13"/>
  </w:num>
  <w:num w:numId="7">
    <w:abstractNumId w:val="3"/>
  </w:num>
  <w:num w:numId="8">
    <w:abstractNumId w:val="9"/>
  </w:num>
  <w:num w:numId="9">
    <w:abstractNumId w:val="6"/>
  </w:num>
  <w:num w:numId="10">
    <w:abstractNumId w:val="5"/>
  </w:num>
  <w:num w:numId="11">
    <w:abstractNumId w:val="4"/>
  </w:num>
  <w:num w:numId="12">
    <w:abstractNumId w:val="11"/>
  </w:num>
  <w:num w:numId="13">
    <w:abstractNumId w:val="0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469"/>
    <w:rsid w:val="00026797"/>
    <w:rsid w:val="00037531"/>
    <w:rsid w:val="00041A2D"/>
    <w:rsid w:val="00070FE7"/>
    <w:rsid w:val="00071EF2"/>
    <w:rsid w:val="0008150E"/>
    <w:rsid w:val="00096F36"/>
    <w:rsid w:val="000A1BE0"/>
    <w:rsid w:val="000D7D07"/>
    <w:rsid w:val="000F4933"/>
    <w:rsid w:val="00126AE5"/>
    <w:rsid w:val="001522B3"/>
    <w:rsid w:val="0015590E"/>
    <w:rsid w:val="00181506"/>
    <w:rsid w:val="00187FC6"/>
    <w:rsid w:val="00192536"/>
    <w:rsid w:val="001A3CE4"/>
    <w:rsid w:val="001B4C21"/>
    <w:rsid w:val="0020165D"/>
    <w:rsid w:val="00213987"/>
    <w:rsid w:val="00227E2C"/>
    <w:rsid w:val="00234376"/>
    <w:rsid w:val="002713EC"/>
    <w:rsid w:val="00297379"/>
    <w:rsid w:val="002A2BD3"/>
    <w:rsid w:val="002B71AC"/>
    <w:rsid w:val="003121C8"/>
    <w:rsid w:val="00314B47"/>
    <w:rsid w:val="00322469"/>
    <w:rsid w:val="00371A69"/>
    <w:rsid w:val="00380244"/>
    <w:rsid w:val="0038129E"/>
    <w:rsid w:val="00381C00"/>
    <w:rsid w:val="003A5737"/>
    <w:rsid w:val="003A796B"/>
    <w:rsid w:val="003F0B47"/>
    <w:rsid w:val="00405098"/>
    <w:rsid w:val="00446FA1"/>
    <w:rsid w:val="00456770"/>
    <w:rsid w:val="004B6FDF"/>
    <w:rsid w:val="004D46DA"/>
    <w:rsid w:val="004E6092"/>
    <w:rsid w:val="005242B1"/>
    <w:rsid w:val="005559D9"/>
    <w:rsid w:val="0057515A"/>
    <w:rsid w:val="005A1F5E"/>
    <w:rsid w:val="005A235E"/>
    <w:rsid w:val="005B766F"/>
    <w:rsid w:val="005E491E"/>
    <w:rsid w:val="005F2654"/>
    <w:rsid w:val="005F4E55"/>
    <w:rsid w:val="005F54DA"/>
    <w:rsid w:val="00613747"/>
    <w:rsid w:val="00655E46"/>
    <w:rsid w:val="00663E16"/>
    <w:rsid w:val="006821B3"/>
    <w:rsid w:val="006834FE"/>
    <w:rsid w:val="00697874"/>
    <w:rsid w:val="006A54A9"/>
    <w:rsid w:val="007038AD"/>
    <w:rsid w:val="007556D8"/>
    <w:rsid w:val="00757E2E"/>
    <w:rsid w:val="0078178E"/>
    <w:rsid w:val="00784CD4"/>
    <w:rsid w:val="00785E1B"/>
    <w:rsid w:val="007A08D1"/>
    <w:rsid w:val="008246B6"/>
    <w:rsid w:val="00842408"/>
    <w:rsid w:val="00855DD2"/>
    <w:rsid w:val="00864928"/>
    <w:rsid w:val="00881E60"/>
    <w:rsid w:val="008905C2"/>
    <w:rsid w:val="008A537A"/>
    <w:rsid w:val="008C08C5"/>
    <w:rsid w:val="008C4AA2"/>
    <w:rsid w:val="00902EE1"/>
    <w:rsid w:val="00904ADF"/>
    <w:rsid w:val="00913EC7"/>
    <w:rsid w:val="00914ADC"/>
    <w:rsid w:val="00920A3F"/>
    <w:rsid w:val="00925E1A"/>
    <w:rsid w:val="009D6B7C"/>
    <w:rsid w:val="00A00E3E"/>
    <w:rsid w:val="00A12DD9"/>
    <w:rsid w:val="00A164DC"/>
    <w:rsid w:val="00A27446"/>
    <w:rsid w:val="00A672C0"/>
    <w:rsid w:val="00AD2770"/>
    <w:rsid w:val="00AE5858"/>
    <w:rsid w:val="00AF0C05"/>
    <w:rsid w:val="00AF3296"/>
    <w:rsid w:val="00AF4AC7"/>
    <w:rsid w:val="00B06DC4"/>
    <w:rsid w:val="00B335E8"/>
    <w:rsid w:val="00B57090"/>
    <w:rsid w:val="00BA48C7"/>
    <w:rsid w:val="00BD3D9D"/>
    <w:rsid w:val="00BE41D6"/>
    <w:rsid w:val="00BF2A6F"/>
    <w:rsid w:val="00C10154"/>
    <w:rsid w:val="00C2695C"/>
    <w:rsid w:val="00C74E3F"/>
    <w:rsid w:val="00C75973"/>
    <w:rsid w:val="00CA4349"/>
    <w:rsid w:val="00CC3E72"/>
    <w:rsid w:val="00CF288D"/>
    <w:rsid w:val="00D233F3"/>
    <w:rsid w:val="00D33D19"/>
    <w:rsid w:val="00D543E6"/>
    <w:rsid w:val="00D635A7"/>
    <w:rsid w:val="00D66197"/>
    <w:rsid w:val="00D735E2"/>
    <w:rsid w:val="00D80A2E"/>
    <w:rsid w:val="00D81BDB"/>
    <w:rsid w:val="00D9258F"/>
    <w:rsid w:val="00DA7AB4"/>
    <w:rsid w:val="00DE2A9A"/>
    <w:rsid w:val="00DF605F"/>
    <w:rsid w:val="00E11ECC"/>
    <w:rsid w:val="00E3543A"/>
    <w:rsid w:val="00E57668"/>
    <w:rsid w:val="00E7438B"/>
    <w:rsid w:val="00EA0447"/>
    <w:rsid w:val="00EA375D"/>
    <w:rsid w:val="00EA630D"/>
    <w:rsid w:val="00EB1570"/>
    <w:rsid w:val="00EB3C9A"/>
    <w:rsid w:val="00EC5677"/>
    <w:rsid w:val="00ED7D93"/>
    <w:rsid w:val="00EE457C"/>
    <w:rsid w:val="00EF4DE4"/>
    <w:rsid w:val="00EF630E"/>
    <w:rsid w:val="00F10F57"/>
    <w:rsid w:val="00F21F60"/>
    <w:rsid w:val="00F304D4"/>
    <w:rsid w:val="00F42F8D"/>
    <w:rsid w:val="00F733EC"/>
    <w:rsid w:val="00F74441"/>
    <w:rsid w:val="00F83282"/>
    <w:rsid w:val="00F91A1F"/>
    <w:rsid w:val="00F921DB"/>
    <w:rsid w:val="00FE7AE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D6C0D14-F8BB-4439-86F0-77B302235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unhideWhenUsed/>
    <w:rsid w:val="00EE457C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EE457C"/>
    <w:rPr>
      <w:color w:val="0000FF"/>
      <w:u w:val="single"/>
    </w:rPr>
  </w:style>
  <w:style w:type="paragraph" w:styleId="Footer">
    <w:name w:val="footer"/>
    <w:basedOn w:val="Normal"/>
    <w:link w:val="Rodap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B57090"/>
  </w:style>
  <w:style w:type="paragraph" w:styleId="Header">
    <w:name w:val="header"/>
    <w:basedOn w:val="Normal"/>
    <w:link w:val="Cabealho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B57090"/>
  </w:style>
  <w:style w:type="paragraph" w:styleId="BalloonText">
    <w:name w:val="Balloon Text"/>
    <w:basedOn w:val="Normal"/>
    <w:link w:val="TextodebaloChar"/>
    <w:uiPriority w:val="99"/>
    <w:semiHidden/>
    <w:unhideWhenUsed/>
    <w:rsid w:val="0078178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8178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97874"/>
    <w:pPr>
      <w:spacing w:line="276" w:lineRule="auto"/>
      <w:ind w:left="720"/>
      <w:contextualSpacing/>
    </w:pPr>
    <w:rPr>
      <w:rFonts w:ascii="Arial" w:eastAsia="Arial" w:hAnsi="Arial" w:cs="Arial"/>
      <w:sz w:val="22"/>
      <w:szCs w:val="22"/>
    </w:rPr>
  </w:style>
  <w:style w:type="paragraph" w:styleId="BodyText">
    <w:name w:val="Body Text"/>
    <w:basedOn w:val="Normal"/>
    <w:link w:val="CorpodetextoChar"/>
    <w:rsid w:val="0057515A"/>
    <w:pPr>
      <w:suppressAutoHyphens/>
      <w:spacing w:after="140" w:line="276" w:lineRule="auto"/>
    </w:pPr>
  </w:style>
  <w:style w:type="character" w:customStyle="1" w:styleId="CorpodetextoChar">
    <w:name w:val="Corpo de texto Char"/>
    <w:basedOn w:val="DefaultParagraphFont"/>
    <w:link w:val="BodyText"/>
    <w:rsid w:val="0057515A"/>
  </w:style>
  <w:style w:type="table" w:styleId="TableGrid">
    <w:name w:val="Table Grid"/>
    <w:basedOn w:val="TableNormal"/>
    <w:uiPriority w:val="39"/>
    <w:rsid w:val="00914A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0A1BE0"/>
    <w:rPr>
      <w:b/>
      <w:bCs/>
    </w:rPr>
  </w:style>
  <w:style w:type="paragraph" w:customStyle="1" w:styleId="Standard">
    <w:name w:val="Standard"/>
    <w:rsid w:val="00F733EC"/>
    <w:pPr>
      <w:suppressAutoHyphens/>
      <w:autoSpaceDN w:val="0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0F4933"/>
    <w:pPr>
      <w:spacing w:after="140" w:line="276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F7444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171</Words>
  <Characters>926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Marcelo Oliveira</dc:creator>
  <cp:lastModifiedBy>Wagner</cp:lastModifiedBy>
  <cp:revision>8</cp:revision>
  <cp:lastPrinted>2025-03-24T12:55:25Z</cp:lastPrinted>
  <dcterms:created xsi:type="dcterms:W3CDTF">2025-02-27T12:43:00Z</dcterms:created>
  <dcterms:modified xsi:type="dcterms:W3CDTF">2025-03-24T12:54:00Z</dcterms:modified>
</cp:coreProperties>
</file>